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555E" w:rsidRPr="003979EA" w:rsidRDefault="0033555E" w:rsidP="0033555E">
      <w:pPr>
        <w:rPr>
          <w:rFonts w:ascii="Trebuchet MS" w:hAnsi="Trebuchet MS"/>
        </w:rPr>
      </w:pPr>
    </w:p>
    <w:p w:rsidR="0033555E" w:rsidRPr="003979EA" w:rsidRDefault="0033555E" w:rsidP="0033555E">
      <w:pPr>
        <w:tabs>
          <w:tab w:val="left" w:pos="1371"/>
        </w:tabs>
        <w:autoSpaceDE w:val="0"/>
        <w:autoSpaceDN w:val="0"/>
        <w:adjustRightInd w:val="0"/>
        <w:jc w:val="center"/>
        <w:outlineLvl w:val="1"/>
        <w:rPr>
          <w:rFonts w:ascii="Trebuchet MS" w:hAnsi="Trebuchet MS"/>
          <w:b/>
        </w:rPr>
      </w:pPr>
      <w:r w:rsidRPr="003979EA">
        <w:rPr>
          <w:rFonts w:ascii="Trebuchet MS" w:hAnsi="Trebuchet MS"/>
          <w:b/>
        </w:rPr>
        <w:t>ST. TERESA’S CATHOLIC PRIMARY SCHOOL, LEXDEN, COLCHESTER</w:t>
      </w:r>
    </w:p>
    <w:p w:rsidR="0033555E" w:rsidRPr="003979EA" w:rsidRDefault="0033555E" w:rsidP="0033555E">
      <w:pPr>
        <w:jc w:val="center"/>
        <w:rPr>
          <w:rFonts w:ascii="Trebuchet MS" w:hAnsi="Trebuchet MS"/>
          <w:b/>
        </w:rPr>
      </w:pPr>
    </w:p>
    <w:p w:rsidR="0033555E" w:rsidRPr="003979EA" w:rsidRDefault="003979EA" w:rsidP="0033555E">
      <w:pPr>
        <w:jc w:val="center"/>
        <w:rPr>
          <w:rStyle w:val="Footer"/>
          <w:rFonts w:ascii="Trebuchet MS" w:hAnsi="Trebuchet MS" w:cstheme="minorHAnsi"/>
          <w:b/>
          <w:bCs/>
          <w:sz w:val="40"/>
          <w:szCs w:val="40"/>
        </w:rPr>
      </w:pPr>
      <w:r w:rsidRPr="003979EA">
        <w:rPr>
          <w:rStyle w:val="Footer"/>
          <w:rFonts w:ascii="Trebuchet MS" w:hAnsi="Trebuchet MS" w:cstheme="minorHAnsi"/>
          <w:b/>
          <w:bCs/>
          <w:sz w:val="40"/>
          <w:szCs w:val="40"/>
        </w:rPr>
        <w:t>Pupil Mobile Phone</w:t>
      </w:r>
      <w:r w:rsidR="0033555E" w:rsidRPr="003979EA">
        <w:rPr>
          <w:rStyle w:val="Footer"/>
          <w:rFonts w:ascii="Trebuchet MS" w:hAnsi="Trebuchet MS" w:cstheme="minorHAnsi"/>
          <w:b/>
          <w:bCs/>
          <w:sz w:val="40"/>
          <w:szCs w:val="40"/>
        </w:rPr>
        <w:t xml:space="preserve"> Policy</w:t>
      </w:r>
    </w:p>
    <w:p w:rsidR="0033555E" w:rsidRPr="003979EA" w:rsidRDefault="0033555E" w:rsidP="0033555E">
      <w:pPr>
        <w:jc w:val="center"/>
        <w:rPr>
          <w:rStyle w:val="Footer"/>
          <w:rFonts w:ascii="Trebuchet MS" w:hAnsi="Trebuchet MS" w:cstheme="minorHAnsi"/>
          <w:b/>
          <w:bCs/>
          <w:sz w:val="40"/>
          <w:szCs w:val="40"/>
        </w:rPr>
      </w:pPr>
      <w:r w:rsidRPr="003979EA">
        <w:rPr>
          <w:rStyle w:val="Footer"/>
          <w:rFonts w:ascii="Trebuchet MS" w:hAnsi="Trebuchet MS" w:cstheme="minorHAnsi"/>
          <w:b/>
          <w:bCs/>
          <w:sz w:val="40"/>
          <w:szCs w:val="40"/>
        </w:rPr>
        <w:t>2026</w:t>
      </w:r>
    </w:p>
    <w:p w:rsidR="0033555E" w:rsidRPr="003979EA" w:rsidRDefault="0033555E" w:rsidP="0033555E">
      <w:pPr>
        <w:jc w:val="center"/>
        <w:rPr>
          <w:rStyle w:val="Footer"/>
          <w:rFonts w:ascii="Trebuchet MS" w:hAnsi="Trebuchet MS" w:cstheme="minorHAnsi"/>
          <w:b/>
          <w:bCs/>
          <w:sz w:val="40"/>
          <w:szCs w:val="40"/>
        </w:rPr>
      </w:pPr>
    </w:p>
    <w:p w:rsidR="0033555E" w:rsidRPr="003979EA" w:rsidRDefault="0033555E" w:rsidP="0033555E">
      <w:pPr>
        <w:jc w:val="center"/>
        <w:rPr>
          <w:rFonts w:ascii="Trebuchet MS" w:hAnsi="Trebuchet MS" w:cstheme="minorHAnsi"/>
          <w:b/>
          <w:bCs/>
          <w:sz w:val="40"/>
          <w:szCs w:val="40"/>
        </w:rPr>
      </w:pPr>
      <w:r w:rsidRPr="003979EA">
        <w:rPr>
          <w:rFonts w:ascii="Trebuchet MS" w:hAnsi="Trebuchet MS"/>
          <w:noProof/>
        </w:rPr>
        <w:drawing>
          <wp:inline distT="0" distB="0" distL="0" distR="0" wp14:anchorId="6EEE437A" wp14:editId="459F84FF">
            <wp:extent cx="2695575" cy="2352675"/>
            <wp:effectExtent l="0" t="0" r="9525" b="9525"/>
            <wp:docPr id="1" name="Picture 1" descr="C:\Users\becky.maguire\Downloads\St Teresa's EVERYTHING\Policies\St Teresa's EVERYTHING\Admin\st teresa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maguire\Downloads\St Teresa's EVERYTHING\Policies\St Teresa's EVERYTHING\Admin\st teresas colour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33555E" w:rsidRPr="003979EA" w:rsidRDefault="0033555E" w:rsidP="0033555E">
      <w:pPr>
        <w:rPr>
          <w:rFonts w:ascii="Trebuchet MS" w:hAnsi="Trebuchet MS"/>
        </w:rPr>
      </w:pPr>
    </w:p>
    <w:p w:rsidR="0033555E" w:rsidRPr="003979EA" w:rsidRDefault="0033555E" w:rsidP="0033555E">
      <w:pPr>
        <w:rPr>
          <w:rFonts w:ascii="Trebuchet MS" w:hAnsi="Trebuchet MS"/>
        </w:rPr>
      </w:pPr>
    </w:p>
    <w:p w:rsidR="0033555E" w:rsidRPr="003979EA" w:rsidRDefault="0033555E" w:rsidP="0033555E">
      <w:pPr>
        <w:pStyle w:val="Header"/>
        <w:jc w:val="center"/>
        <w:rPr>
          <w:rFonts w:ascii="Trebuchet MS" w:hAnsi="Trebuchet MS"/>
          <w:b/>
          <w:sz w:val="32"/>
          <w:szCs w:val="32"/>
        </w:rPr>
      </w:pPr>
      <w:r w:rsidRPr="003979EA">
        <w:rPr>
          <w:rFonts w:ascii="Trebuchet MS" w:hAnsi="Trebuchet MS"/>
          <w:b/>
          <w:noProof/>
          <w:sz w:val="32"/>
          <w:szCs w:val="32"/>
        </w:rPr>
        <mc:AlternateContent>
          <mc:Choice Requires="wps">
            <w:drawing>
              <wp:anchor distT="0" distB="0" distL="114300" distR="114300" simplePos="0" relativeHeight="251660288" behindDoc="0" locked="0" layoutInCell="0" allowOverlap="1" wp14:anchorId="13BE1736" wp14:editId="7E8D2DA8">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7A910A1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3979EA">
        <w:rPr>
          <w:rFonts w:ascii="Trebuchet MS" w:hAnsi="Trebuchet MS"/>
          <w:b/>
          <w:noProof/>
          <w:sz w:val="32"/>
          <w:szCs w:val="32"/>
        </w:rPr>
        <mc:AlternateContent>
          <mc:Choice Requires="wps">
            <w:drawing>
              <wp:anchor distT="0" distB="0" distL="114300" distR="114300" simplePos="0" relativeHeight="251659264" behindDoc="0" locked="0" layoutInCell="0" allowOverlap="1" wp14:anchorId="091D8B55" wp14:editId="4D76F4C0">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4A0F5"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3979EA">
        <w:rPr>
          <w:rFonts w:ascii="Trebuchet MS" w:hAnsi="Trebuchet MS"/>
          <w:sz w:val="32"/>
          <w:szCs w:val="32"/>
        </w:rPr>
        <w:t>We love God and each other and follow the example of St Teresa.</w:t>
      </w:r>
    </w:p>
    <w:p w:rsidR="0033555E" w:rsidRPr="003979EA" w:rsidRDefault="0033555E" w:rsidP="0033555E">
      <w:pPr>
        <w:pStyle w:val="Header"/>
        <w:jc w:val="center"/>
        <w:rPr>
          <w:rFonts w:ascii="Trebuchet MS" w:hAnsi="Trebuchet MS"/>
          <w:b/>
          <w:sz w:val="32"/>
          <w:szCs w:val="32"/>
        </w:rPr>
      </w:pPr>
      <w:r w:rsidRPr="003979EA">
        <w:rPr>
          <w:rFonts w:ascii="Trebuchet MS" w:hAnsi="Trebuchet MS"/>
          <w:sz w:val="32"/>
          <w:szCs w:val="32"/>
        </w:rPr>
        <w:t>We enjoy learning together and doing our best in a happy, healthy and welcoming community.</w:t>
      </w:r>
    </w:p>
    <w:p w:rsidR="0033555E" w:rsidRPr="003979EA" w:rsidRDefault="0033555E" w:rsidP="0033555E">
      <w:pPr>
        <w:pStyle w:val="Header"/>
        <w:jc w:val="center"/>
        <w:rPr>
          <w:rFonts w:ascii="Trebuchet MS" w:hAnsi="Trebuchet MS"/>
          <w:b/>
          <w:sz w:val="32"/>
          <w:szCs w:val="32"/>
        </w:rPr>
      </w:pPr>
      <w:r w:rsidRPr="003979EA">
        <w:rPr>
          <w:rFonts w:ascii="Trebuchet MS" w:hAnsi="Trebuchet MS"/>
          <w:sz w:val="32"/>
          <w:szCs w:val="32"/>
        </w:rPr>
        <w:t>We learn to be responsible and caring citizens.</w:t>
      </w:r>
    </w:p>
    <w:p w:rsidR="0033555E" w:rsidRPr="003979EA" w:rsidRDefault="0033555E" w:rsidP="0033555E">
      <w:pPr>
        <w:pStyle w:val="Header"/>
        <w:jc w:val="center"/>
        <w:rPr>
          <w:rFonts w:ascii="Trebuchet MS" w:hAnsi="Trebuchet MS"/>
          <w:b/>
          <w:i/>
          <w:sz w:val="32"/>
          <w:szCs w:val="32"/>
        </w:rPr>
      </w:pPr>
      <w:r w:rsidRPr="003979EA">
        <w:rPr>
          <w:rFonts w:ascii="Trebuchet MS" w:hAnsi="Trebuchet MS"/>
          <w:i/>
          <w:sz w:val="32"/>
          <w:szCs w:val="32"/>
        </w:rPr>
        <w:t>“Let us do little things well today”.</w:t>
      </w:r>
    </w:p>
    <w:p w:rsidR="0033555E" w:rsidRPr="003979EA" w:rsidRDefault="0033555E" w:rsidP="0033555E">
      <w:pPr>
        <w:pStyle w:val="Header"/>
        <w:jc w:val="center"/>
        <w:rPr>
          <w:rFonts w:ascii="Trebuchet MS" w:hAnsi="Trebuchet MS"/>
          <w:i/>
          <w:sz w:val="32"/>
          <w:szCs w:val="32"/>
        </w:rPr>
      </w:pPr>
      <w:r w:rsidRPr="003979EA">
        <w:rPr>
          <w:rFonts w:ascii="Trebuchet MS" w:hAnsi="Trebuchet MS"/>
          <w:i/>
          <w:sz w:val="32"/>
          <w:szCs w:val="32"/>
        </w:rPr>
        <w:t>St Teresa</w:t>
      </w:r>
    </w:p>
    <w:p w:rsidR="003979EA" w:rsidRPr="003979EA" w:rsidRDefault="003979EA" w:rsidP="0033555E">
      <w:pPr>
        <w:pStyle w:val="Header"/>
        <w:jc w:val="center"/>
        <w:rPr>
          <w:rFonts w:ascii="Trebuchet MS" w:hAnsi="Trebuchet MS"/>
          <w:b/>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555E" w:rsidRPr="003979EA" w:rsidTr="0033555E">
        <w:tc>
          <w:tcPr>
            <w:tcW w:w="2586" w:type="dxa"/>
            <w:tcBorders>
              <w:top w:val="nil"/>
              <w:bottom w:val="single" w:sz="18" w:space="0" w:color="FFFFFF"/>
            </w:tcBorders>
            <w:shd w:val="clear" w:color="auto" w:fill="D8DFDE"/>
          </w:tcPr>
          <w:p w:rsidR="0033555E" w:rsidRPr="003979EA" w:rsidRDefault="0033555E" w:rsidP="0033555E">
            <w:pPr>
              <w:pStyle w:val="FooterChar"/>
              <w:rPr>
                <w:rFonts w:ascii="Trebuchet MS" w:hAnsi="Trebuchet MS"/>
                <w:b/>
              </w:rPr>
            </w:pPr>
            <w:r w:rsidRPr="003979EA">
              <w:rPr>
                <w:rFonts w:ascii="Trebuchet MS" w:hAnsi="Trebuchet MS"/>
                <w:b/>
              </w:rPr>
              <w:t>Approved by:</w:t>
            </w:r>
          </w:p>
        </w:tc>
        <w:tc>
          <w:tcPr>
            <w:tcW w:w="3268" w:type="dxa"/>
            <w:tcBorders>
              <w:top w:val="nil"/>
              <w:bottom w:val="single" w:sz="18" w:space="0" w:color="FFFFFF"/>
            </w:tcBorders>
            <w:shd w:val="clear" w:color="auto" w:fill="D8DFDE"/>
          </w:tcPr>
          <w:p w:rsidR="0033555E" w:rsidRPr="003979EA" w:rsidRDefault="0033555E" w:rsidP="0033555E">
            <w:pPr>
              <w:pStyle w:val="Heading1Char"/>
              <w:rPr>
                <w:rFonts w:ascii="Trebuchet MS" w:hAnsi="Trebuchet MS"/>
              </w:rPr>
            </w:pPr>
            <w:r w:rsidRPr="003979EA">
              <w:rPr>
                <w:rFonts w:ascii="Trebuchet MS" w:hAnsi="Trebuchet MS"/>
              </w:rPr>
              <w:t>Governing Body</w:t>
            </w:r>
          </w:p>
        </w:tc>
        <w:tc>
          <w:tcPr>
            <w:tcW w:w="3866" w:type="dxa"/>
            <w:tcBorders>
              <w:top w:val="nil"/>
              <w:bottom w:val="single" w:sz="18" w:space="0" w:color="FFFFFF"/>
            </w:tcBorders>
            <w:shd w:val="clear" w:color="auto" w:fill="D8DFDE"/>
          </w:tcPr>
          <w:p w:rsidR="0033555E" w:rsidRPr="003979EA" w:rsidRDefault="0033555E" w:rsidP="0033555E">
            <w:pPr>
              <w:pStyle w:val="Heading1Char"/>
              <w:rPr>
                <w:rFonts w:ascii="Trebuchet MS" w:hAnsi="Trebuchet MS"/>
              </w:rPr>
            </w:pPr>
            <w:r w:rsidRPr="003979EA">
              <w:rPr>
                <w:rFonts w:ascii="Trebuchet MS" w:hAnsi="Trebuchet MS"/>
                <w:b/>
              </w:rPr>
              <w:t xml:space="preserve">Date: </w:t>
            </w:r>
            <w:r w:rsidRPr="003979EA">
              <w:rPr>
                <w:rFonts w:ascii="Trebuchet MS" w:hAnsi="Trebuchet MS"/>
                <w:i/>
              </w:rPr>
              <w:t>September 2026</w:t>
            </w:r>
          </w:p>
        </w:tc>
      </w:tr>
      <w:tr w:rsidR="0033555E" w:rsidRPr="003979EA" w:rsidTr="0033555E">
        <w:tc>
          <w:tcPr>
            <w:tcW w:w="2586" w:type="dxa"/>
            <w:tcBorders>
              <w:top w:val="single" w:sz="18" w:space="0" w:color="FFFFFF"/>
              <w:bottom w:val="single" w:sz="18" w:space="0" w:color="FFFFFF"/>
            </w:tcBorders>
            <w:shd w:val="clear" w:color="auto" w:fill="D8DFDE"/>
          </w:tcPr>
          <w:p w:rsidR="0033555E" w:rsidRPr="003979EA" w:rsidRDefault="0033555E" w:rsidP="0033555E">
            <w:pPr>
              <w:pStyle w:val="FooterChar"/>
              <w:rPr>
                <w:rFonts w:ascii="Trebuchet MS" w:hAnsi="Trebuchet MS"/>
                <w:b/>
              </w:rPr>
            </w:pPr>
            <w:r w:rsidRPr="003979EA">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33555E" w:rsidRPr="003979EA" w:rsidRDefault="0033555E" w:rsidP="0033555E">
            <w:pPr>
              <w:pStyle w:val="Heading1Char"/>
              <w:rPr>
                <w:rFonts w:ascii="Trebuchet MS" w:hAnsi="Trebuchet MS"/>
              </w:rPr>
            </w:pPr>
            <w:r w:rsidRPr="003979EA">
              <w:rPr>
                <w:rFonts w:ascii="Trebuchet MS" w:hAnsi="Trebuchet MS"/>
              </w:rPr>
              <w:t>August 2026</w:t>
            </w:r>
          </w:p>
        </w:tc>
      </w:tr>
      <w:tr w:rsidR="0033555E" w:rsidRPr="003979EA" w:rsidTr="0033555E">
        <w:tc>
          <w:tcPr>
            <w:tcW w:w="2586" w:type="dxa"/>
            <w:tcBorders>
              <w:top w:val="single" w:sz="18" w:space="0" w:color="FFFFFF"/>
              <w:bottom w:val="nil"/>
            </w:tcBorders>
            <w:shd w:val="clear" w:color="auto" w:fill="D8DFDE"/>
          </w:tcPr>
          <w:p w:rsidR="0033555E" w:rsidRPr="003979EA" w:rsidRDefault="0033555E" w:rsidP="0033555E">
            <w:pPr>
              <w:pStyle w:val="FooterChar"/>
              <w:rPr>
                <w:rFonts w:ascii="Trebuchet MS" w:hAnsi="Trebuchet MS"/>
                <w:b/>
              </w:rPr>
            </w:pPr>
            <w:r w:rsidRPr="003979EA">
              <w:rPr>
                <w:rFonts w:ascii="Trebuchet MS" w:hAnsi="Trebuchet MS"/>
                <w:b/>
              </w:rPr>
              <w:t>Next review due by:</w:t>
            </w:r>
          </w:p>
        </w:tc>
        <w:tc>
          <w:tcPr>
            <w:tcW w:w="7134" w:type="dxa"/>
            <w:gridSpan w:val="2"/>
            <w:tcBorders>
              <w:top w:val="single" w:sz="18" w:space="0" w:color="FFFFFF"/>
              <w:bottom w:val="nil"/>
            </w:tcBorders>
            <w:shd w:val="clear" w:color="auto" w:fill="D8DFDE"/>
          </w:tcPr>
          <w:p w:rsidR="0033555E" w:rsidRPr="003979EA" w:rsidRDefault="0033555E" w:rsidP="0033555E">
            <w:pPr>
              <w:pStyle w:val="Heading1Char"/>
              <w:rPr>
                <w:rFonts w:ascii="Trebuchet MS" w:hAnsi="Trebuchet MS"/>
              </w:rPr>
            </w:pPr>
            <w:r w:rsidRPr="003979EA">
              <w:rPr>
                <w:rFonts w:ascii="Trebuchet MS" w:hAnsi="Trebuchet MS"/>
              </w:rPr>
              <w:t>September 202</w:t>
            </w:r>
            <w:r w:rsidR="003979EA">
              <w:rPr>
                <w:rFonts w:ascii="Trebuchet MS" w:hAnsi="Trebuchet MS"/>
              </w:rPr>
              <w:t>8</w:t>
            </w:r>
          </w:p>
        </w:tc>
      </w:tr>
    </w:tbl>
    <w:p w:rsidR="0033555E" w:rsidRPr="003979EA" w:rsidRDefault="0033555E" w:rsidP="0033555E">
      <w:pPr>
        <w:rPr>
          <w:rFonts w:ascii="Trebuchet MS" w:hAnsi="Trebuchet MS"/>
        </w:rPr>
      </w:pPr>
    </w:p>
    <w:p w:rsidR="003979EA" w:rsidRPr="003979EA" w:rsidRDefault="003979EA">
      <w:pPr>
        <w:pStyle w:val="Heading2"/>
        <w:rPr>
          <w:rFonts w:ascii="Trebuchet MS" w:hAnsi="Trebuchet MS"/>
        </w:rPr>
      </w:pPr>
    </w:p>
    <w:p w:rsidR="008C2C5F" w:rsidRPr="003979EA" w:rsidRDefault="0033555E">
      <w:pPr>
        <w:pStyle w:val="Heading2"/>
        <w:rPr>
          <w:rFonts w:ascii="Trebuchet MS" w:hAnsi="Trebuchet MS"/>
        </w:rPr>
      </w:pPr>
      <w:r w:rsidRPr="003979EA">
        <w:rPr>
          <w:rFonts w:ascii="Trebuchet MS" w:hAnsi="Trebuchet MS"/>
        </w:rPr>
        <w:t>Policy Statement</w:t>
      </w:r>
    </w:p>
    <w:p w:rsidR="008C2C5F" w:rsidRPr="003979EA" w:rsidRDefault="0033555E">
      <w:pPr>
        <w:rPr>
          <w:rFonts w:ascii="Trebuchet MS" w:hAnsi="Trebuchet MS"/>
        </w:rPr>
      </w:pPr>
      <w:r w:rsidRPr="003979EA">
        <w:rPr>
          <w:rFonts w:ascii="Trebuchet MS" w:hAnsi="Trebuchet MS"/>
        </w:rPr>
        <w:t>As a Catholic school, we value the dignity of every person and encourage pupils to build positive relationships through face-to-face communication, respect and kindness.</w:t>
      </w:r>
      <w:r w:rsidRPr="003979EA">
        <w:rPr>
          <w:rFonts w:ascii="Trebuchet MS" w:hAnsi="Trebuchet MS"/>
        </w:rPr>
        <w:br/>
      </w:r>
      <w:r w:rsidRPr="003979EA">
        <w:rPr>
          <w:rFonts w:ascii="Trebuchet MS" w:hAnsi="Trebuchet MS"/>
        </w:rPr>
        <w:br/>
        <w:t>St Teresa's Catholic Primary School operates a phone-free school day. Pupils must not access or use mobile phones or similar smart devices anywhere on the school site or whilst participating in school activities under the school's supervision.</w:t>
      </w:r>
    </w:p>
    <w:p w:rsidR="008C2C5F" w:rsidRPr="003979EA" w:rsidRDefault="0033555E">
      <w:pPr>
        <w:pStyle w:val="Heading2"/>
        <w:rPr>
          <w:rFonts w:ascii="Trebuchet MS" w:hAnsi="Trebuchet MS"/>
        </w:rPr>
      </w:pPr>
      <w:r w:rsidRPr="003979EA">
        <w:rPr>
          <w:rFonts w:ascii="Trebuchet MS" w:hAnsi="Trebuchet MS"/>
        </w:rPr>
        <w:t>Purpose</w:t>
      </w:r>
    </w:p>
    <w:p w:rsidR="008C2C5F" w:rsidRPr="003979EA" w:rsidRDefault="0033555E">
      <w:pPr>
        <w:pStyle w:val="ListBullet"/>
        <w:rPr>
          <w:rFonts w:ascii="Trebuchet MS" w:hAnsi="Trebuchet MS"/>
        </w:rPr>
      </w:pPr>
      <w:r w:rsidRPr="003979EA">
        <w:rPr>
          <w:rFonts w:ascii="Trebuchet MS" w:hAnsi="Trebuchet MS"/>
        </w:rPr>
        <w:t xml:space="preserve">Promote high standards of </w:t>
      </w:r>
      <w:proofErr w:type="spellStart"/>
      <w:r w:rsidRPr="003979EA">
        <w:rPr>
          <w:rFonts w:ascii="Trebuchet MS" w:hAnsi="Trebuchet MS"/>
        </w:rPr>
        <w:t>behaviour</w:t>
      </w:r>
      <w:proofErr w:type="spellEnd"/>
      <w:r w:rsidRPr="003979EA">
        <w:rPr>
          <w:rFonts w:ascii="Trebuchet MS" w:hAnsi="Trebuchet MS"/>
        </w:rPr>
        <w:t xml:space="preserve"> and learning</w:t>
      </w:r>
    </w:p>
    <w:p w:rsidR="008C2C5F" w:rsidRPr="003979EA" w:rsidRDefault="0033555E">
      <w:pPr>
        <w:pStyle w:val="ListBullet"/>
        <w:rPr>
          <w:rFonts w:ascii="Trebuchet MS" w:hAnsi="Trebuchet MS"/>
        </w:rPr>
      </w:pPr>
      <w:r w:rsidRPr="003979EA">
        <w:rPr>
          <w:rFonts w:ascii="Trebuchet MS" w:hAnsi="Trebuchet MS"/>
        </w:rPr>
        <w:t xml:space="preserve">Minimise distractions and </w:t>
      </w:r>
      <w:proofErr w:type="spellStart"/>
      <w:r w:rsidRPr="003979EA">
        <w:rPr>
          <w:rFonts w:ascii="Trebuchet MS" w:hAnsi="Trebuchet MS"/>
        </w:rPr>
        <w:t>maximise</w:t>
      </w:r>
      <w:proofErr w:type="spellEnd"/>
      <w:r w:rsidRPr="003979EA">
        <w:rPr>
          <w:rFonts w:ascii="Trebuchet MS" w:hAnsi="Trebuchet MS"/>
        </w:rPr>
        <w:t xml:space="preserve"> learning time</w:t>
      </w:r>
    </w:p>
    <w:p w:rsidR="008C2C5F" w:rsidRPr="003979EA" w:rsidRDefault="0033555E">
      <w:pPr>
        <w:pStyle w:val="ListBullet"/>
        <w:rPr>
          <w:rFonts w:ascii="Trebuchet MS" w:hAnsi="Trebuchet MS"/>
        </w:rPr>
      </w:pPr>
      <w:r w:rsidRPr="003979EA">
        <w:rPr>
          <w:rFonts w:ascii="Trebuchet MS" w:hAnsi="Trebuchet MS"/>
        </w:rPr>
        <w:t>Safeguard pupils and staff</w:t>
      </w:r>
    </w:p>
    <w:p w:rsidR="008C2C5F" w:rsidRPr="003979EA" w:rsidRDefault="0033555E">
      <w:pPr>
        <w:pStyle w:val="ListBullet"/>
        <w:rPr>
          <w:rFonts w:ascii="Trebuchet MS" w:hAnsi="Trebuchet MS"/>
        </w:rPr>
      </w:pPr>
      <w:r w:rsidRPr="003979EA">
        <w:rPr>
          <w:rFonts w:ascii="Trebuchet MS" w:hAnsi="Trebuchet MS"/>
        </w:rPr>
        <w:t>Support positive social interaction</w:t>
      </w:r>
    </w:p>
    <w:p w:rsidR="008C2C5F" w:rsidRPr="003979EA" w:rsidRDefault="0033555E">
      <w:pPr>
        <w:pStyle w:val="Heading2"/>
        <w:rPr>
          <w:rFonts w:ascii="Trebuchet MS" w:hAnsi="Trebuchet MS"/>
        </w:rPr>
      </w:pPr>
      <w:r w:rsidRPr="003979EA">
        <w:rPr>
          <w:rFonts w:ascii="Trebuchet MS" w:hAnsi="Trebuchet MS"/>
        </w:rPr>
        <w:t>Definitions</w:t>
      </w:r>
    </w:p>
    <w:p w:rsidR="008C2C5F" w:rsidRPr="003979EA" w:rsidRDefault="0033555E">
      <w:pPr>
        <w:pStyle w:val="ListBullet"/>
        <w:rPr>
          <w:rFonts w:ascii="Trebuchet MS" w:hAnsi="Trebuchet MS"/>
        </w:rPr>
      </w:pPr>
      <w:r w:rsidRPr="003979EA">
        <w:rPr>
          <w:rFonts w:ascii="Trebuchet MS" w:hAnsi="Trebuchet MS"/>
        </w:rPr>
        <w:t>'Mobile phone' includes smartphones, mobile phones, devices with SIM capability and smartwatches or wearable devices capable of calls, messaging, internet access, photography, audio or video recording.</w:t>
      </w:r>
    </w:p>
    <w:p w:rsidR="008C2C5F" w:rsidRPr="003979EA" w:rsidRDefault="0033555E">
      <w:pPr>
        <w:pStyle w:val="Heading2"/>
        <w:rPr>
          <w:rFonts w:ascii="Trebuchet MS" w:hAnsi="Trebuchet MS"/>
        </w:rPr>
      </w:pPr>
      <w:r w:rsidRPr="003979EA">
        <w:rPr>
          <w:rFonts w:ascii="Trebuchet MS" w:hAnsi="Trebuchet MS"/>
        </w:rPr>
        <w:t>Bringing a Phone to School</w:t>
      </w:r>
    </w:p>
    <w:p w:rsidR="003979EA" w:rsidRDefault="003979EA" w:rsidP="003979EA">
      <w:pPr>
        <w:pStyle w:val="ListBullet"/>
        <w:numPr>
          <w:ilvl w:val="0"/>
          <w:numId w:val="0"/>
        </w:numPr>
        <w:ind w:left="360" w:hanging="360"/>
        <w:rPr>
          <w:rFonts w:ascii="Trebuchet MS" w:hAnsi="Trebuchet MS"/>
        </w:rPr>
      </w:pPr>
    </w:p>
    <w:p w:rsidR="003979EA" w:rsidRDefault="0033555E" w:rsidP="003979EA">
      <w:pPr>
        <w:pStyle w:val="ListBullet"/>
        <w:numPr>
          <w:ilvl w:val="0"/>
          <w:numId w:val="0"/>
        </w:numPr>
        <w:ind w:left="360" w:hanging="360"/>
        <w:rPr>
          <w:rFonts w:ascii="Trebuchet MS" w:hAnsi="Trebuchet MS"/>
        </w:rPr>
      </w:pPr>
      <w:r w:rsidRPr="003979EA">
        <w:rPr>
          <w:rFonts w:ascii="Trebuchet MS" w:hAnsi="Trebuchet MS"/>
        </w:rPr>
        <w:t>Only where absolutely necessary (e.g. independent travel or bus travel) or agreed by the Headteacher</w:t>
      </w:r>
      <w:r w:rsidR="003979EA">
        <w:rPr>
          <w:rFonts w:ascii="Trebuchet MS" w:hAnsi="Trebuchet MS"/>
        </w:rPr>
        <w:t xml:space="preserve"> should mobile phone be brought to school by pupils.</w:t>
      </w:r>
    </w:p>
    <w:p w:rsidR="003979EA" w:rsidRDefault="003979EA" w:rsidP="003979EA">
      <w:pPr>
        <w:pStyle w:val="ListBullet"/>
        <w:numPr>
          <w:ilvl w:val="0"/>
          <w:numId w:val="0"/>
        </w:numPr>
        <w:ind w:left="360" w:hanging="360"/>
        <w:rPr>
          <w:rFonts w:ascii="Trebuchet MS" w:hAnsi="Trebuchet MS"/>
        </w:rPr>
      </w:pPr>
    </w:p>
    <w:p w:rsidR="008C2C5F" w:rsidRDefault="003979EA" w:rsidP="003979EA">
      <w:pPr>
        <w:pStyle w:val="ListBullet"/>
        <w:numPr>
          <w:ilvl w:val="0"/>
          <w:numId w:val="0"/>
        </w:numPr>
        <w:ind w:left="360" w:hanging="360"/>
        <w:rPr>
          <w:rFonts w:ascii="Trebuchet MS" w:hAnsi="Trebuchet MS"/>
        </w:rPr>
      </w:pPr>
      <w:r>
        <w:rPr>
          <w:rFonts w:ascii="Trebuchet MS" w:hAnsi="Trebuchet MS"/>
        </w:rPr>
        <w:t>If a mobile phone is brought to school phones:</w:t>
      </w:r>
    </w:p>
    <w:p w:rsidR="003979EA" w:rsidRPr="003979EA" w:rsidRDefault="003979EA" w:rsidP="003979EA">
      <w:pPr>
        <w:pStyle w:val="ListBullet"/>
        <w:numPr>
          <w:ilvl w:val="0"/>
          <w:numId w:val="0"/>
        </w:numPr>
        <w:ind w:left="360" w:hanging="360"/>
        <w:rPr>
          <w:rFonts w:ascii="Trebuchet MS" w:hAnsi="Trebuchet MS"/>
        </w:rPr>
      </w:pPr>
    </w:p>
    <w:p w:rsidR="008C2C5F" w:rsidRPr="003979EA" w:rsidRDefault="003979EA">
      <w:pPr>
        <w:pStyle w:val="ListBullet"/>
        <w:rPr>
          <w:rFonts w:ascii="Trebuchet MS" w:hAnsi="Trebuchet MS"/>
        </w:rPr>
      </w:pPr>
      <w:r>
        <w:rPr>
          <w:rFonts w:ascii="Trebuchet MS" w:hAnsi="Trebuchet MS"/>
        </w:rPr>
        <w:t>M</w:t>
      </w:r>
      <w:r w:rsidR="0033555E" w:rsidRPr="003979EA">
        <w:rPr>
          <w:rFonts w:ascii="Trebuchet MS" w:hAnsi="Trebuchet MS"/>
        </w:rPr>
        <w:t>ust be switched off before entering the school site</w:t>
      </w:r>
    </w:p>
    <w:p w:rsidR="008C2C5F" w:rsidRPr="003979EA" w:rsidRDefault="003979EA">
      <w:pPr>
        <w:pStyle w:val="ListBullet"/>
        <w:rPr>
          <w:rFonts w:ascii="Trebuchet MS" w:hAnsi="Trebuchet MS"/>
        </w:rPr>
      </w:pPr>
      <w:r>
        <w:rPr>
          <w:rFonts w:ascii="Trebuchet MS" w:hAnsi="Trebuchet MS"/>
        </w:rPr>
        <w:t>M</w:t>
      </w:r>
      <w:r w:rsidR="0033555E" w:rsidRPr="003979EA">
        <w:rPr>
          <w:rFonts w:ascii="Trebuchet MS" w:hAnsi="Trebuchet MS"/>
        </w:rPr>
        <w:t>ust remain out of sight in a school bag, never in a hand or pocket</w:t>
      </w:r>
    </w:p>
    <w:p w:rsidR="008C2C5F" w:rsidRPr="003979EA" w:rsidRDefault="003979EA">
      <w:pPr>
        <w:pStyle w:val="ListBullet"/>
        <w:rPr>
          <w:rFonts w:ascii="Trebuchet MS" w:hAnsi="Trebuchet MS"/>
        </w:rPr>
      </w:pPr>
      <w:r>
        <w:rPr>
          <w:rFonts w:ascii="Trebuchet MS" w:hAnsi="Trebuchet MS"/>
        </w:rPr>
        <w:t>A</w:t>
      </w:r>
      <w:r w:rsidR="0033555E" w:rsidRPr="003979EA">
        <w:rPr>
          <w:rFonts w:ascii="Trebuchet MS" w:hAnsi="Trebuchet MS"/>
        </w:rPr>
        <w:t xml:space="preserve">re handed to the class teacher on arrival </w:t>
      </w:r>
      <w:r>
        <w:rPr>
          <w:rFonts w:ascii="Trebuchet MS" w:hAnsi="Trebuchet MS"/>
        </w:rPr>
        <w:t>where they will be</w:t>
      </w:r>
      <w:r w:rsidR="0033555E" w:rsidRPr="003979EA">
        <w:rPr>
          <w:rFonts w:ascii="Trebuchet MS" w:hAnsi="Trebuchet MS"/>
        </w:rPr>
        <w:t xml:space="preserve"> stored securely</w:t>
      </w:r>
    </w:p>
    <w:p w:rsidR="008C2C5F" w:rsidRPr="003979EA" w:rsidRDefault="0033555E">
      <w:pPr>
        <w:pStyle w:val="Heading2"/>
        <w:rPr>
          <w:rFonts w:ascii="Trebuchet MS" w:hAnsi="Trebuchet MS"/>
        </w:rPr>
      </w:pPr>
      <w:r w:rsidRPr="003979EA">
        <w:rPr>
          <w:rFonts w:ascii="Trebuchet MS" w:hAnsi="Trebuchet MS"/>
        </w:rPr>
        <w:t>During the School Day</w:t>
      </w:r>
    </w:p>
    <w:p w:rsidR="008C2C5F" w:rsidRPr="003979EA" w:rsidRDefault="0033555E" w:rsidP="003979EA">
      <w:pPr>
        <w:pStyle w:val="ListBullet"/>
        <w:numPr>
          <w:ilvl w:val="0"/>
          <w:numId w:val="0"/>
        </w:numPr>
        <w:ind w:left="360" w:hanging="360"/>
        <w:rPr>
          <w:rFonts w:ascii="Trebuchet MS" w:hAnsi="Trebuchet MS"/>
        </w:rPr>
      </w:pPr>
      <w:r w:rsidRPr="003979EA">
        <w:rPr>
          <w:rFonts w:ascii="Trebuchet MS" w:hAnsi="Trebuchet MS"/>
        </w:rPr>
        <w:t>The school operates a phone-free school day</w:t>
      </w:r>
      <w:r w:rsidR="003979EA">
        <w:rPr>
          <w:rFonts w:ascii="Trebuchet MS" w:hAnsi="Trebuchet MS"/>
        </w:rPr>
        <w:t xml:space="preserve"> for pupils.  Personal pupil phones will not be accessible during</w:t>
      </w:r>
      <w:r w:rsidRPr="003979EA">
        <w:rPr>
          <w:rFonts w:ascii="Trebuchet MS" w:hAnsi="Trebuchet MS"/>
        </w:rPr>
        <w:t xml:space="preserve"> lessons, breaktimes, lunchtimes, clubs or school activities.</w:t>
      </w:r>
      <w:r w:rsidR="003979EA">
        <w:rPr>
          <w:rFonts w:ascii="Trebuchet MS" w:hAnsi="Trebuchet MS"/>
        </w:rPr>
        <w:t xml:space="preserve">  </w:t>
      </w:r>
    </w:p>
    <w:p w:rsidR="008C2C5F" w:rsidRPr="003979EA" w:rsidRDefault="0033555E">
      <w:pPr>
        <w:pStyle w:val="Heading2"/>
        <w:rPr>
          <w:rFonts w:ascii="Trebuchet MS" w:hAnsi="Trebuchet MS"/>
        </w:rPr>
      </w:pPr>
      <w:r w:rsidRPr="003979EA">
        <w:rPr>
          <w:rFonts w:ascii="Trebuchet MS" w:hAnsi="Trebuchet MS"/>
        </w:rPr>
        <w:t>Leaving School</w:t>
      </w:r>
    </w:p>
    <w:p w:rsidR="008C2C5F" w:rsidRPr="003979EA" w:rsidRDefault="0033555E" w:rsidP="003979EA">
      <w:pPr>
        <w:pStyle w:val="ListBullet"/>
        <w:numPr>
          <w:ilvl w:val="0"/>
          <w:numId w:val="0"/>
        </w:numPr>
        <w:ind w:left="360" w:hanging="360"/>
        <w:rPr>
          <w:rFonts w:ascii="Trebuchet MS" w:hAnsi="Trebuchet MS"/>
        </w:rPr>
      </w:pPr>
      <w:r w:rsidRPr="003979EA">
        <w:rPr>
          <w:rFonts w:ascii="Trebuchet MS" w:hAnsi="Trebuchet MS"/>
        </w:rPr>
        <w:t xml:space="preserve">Phones </w:t>
      </w:r>
      <w:r w:rsidR="003979EA">
        <w:rPr>
          <w:rFonts w:ascii="Trebuchet MS" w:hAnsi="Trebuchet MS"/>
        </w:rPr>
        <w:t>can be collected by pupils after</w:t>
      </w:r>
      <w:r w:rsidRPr="003979EA">
        <w:rPr>
          <w:rFonts w:ascii="Trebuchet MS" w:hAnsi="Trebuchet MS"/>
        </w:rPr>
        <w:t xml:space="preserve"> dismissal</w:t>
      </w:r>
      <w:r w:rsidR="003979EA">
        <w:rPr>
          <w:rFonts w:ascii="Trebuchet MS" w:hAnsi="Trebuchet MS"/>
        </w:rPr>
        <w:t xml:space="preserve"> whereby they must be placed s</w:t>
      </w:r>
      <w:r w:rsidRPr="003979EA">
        <w:rPr>
          <w:rFonts w:ascii="Trebuchet MS" w:hAnsi="Trebuchet MS"/>
        </w:rPr>
        <w:t>traight into the school bag.</w:t>
      </w:r>
      <w:r w:rsidR="003979EA">
        <w:rPr>
          <w:rFonts w:ascii="Trebuchet MS" w:hAnsi="Trebuchet MS"/>
        </w:rPr>
        <w:t xml:space="preserve">  Mobile phones</w:t>
      </w:r>
      <w:r w:rsidRPr="003979EA">
        <w:rPr>
          <w:rFonts w:ascii="Trebuchet MS" w:hAnsi="Trebuchet MS"/>
        </w:rPr>
        <w:t xml:space="preserve"> must remain switched off and out of sight until the pupil has completely left the school site.</w:t>
      </w:r>
    </w:p>
    <w:p w:rsidR="008C2C5F" w:rsidRPr="003979EA" w:rsidRDefault="0033555E">
      <w:pPr>
        <w:pStyle w:val="Heading2"/>
        <w:rPr>
          <w:rFonts w:ascii="Trebuchet MS" w:hAnsi="Trebuchet MS"/>
        </w:rPr>
      </w:pPr>
      <w:r w:rsidRPr="003979EA">
        <w:rPr>
          <w:rFonts w:ascii="Trebuchet MS" w:hAnsi="Trebuchet MS"/>
        </w:rPr>
        <w:t>Educational Visits and Events</w:t>
      </w:r>
    </w:p>
    <w:p w:rsidR="008C2C5F" w:rsidRPr="003979EA" w:rsidRDefault="0033555E" w:rsidP="003979EA">
      <w:pPr>
        <w:pStyle w:val="ListBullet"/>
        <w:numPr>
          <w:ilvl w:val="0"/>
          <w:numId w:val="0"/>
        </w:numPr>
        <w:ind w:left="360" w:hanging="360"/>
        <w:rPr>
          <w:rFonts w:ascii="Trebuchet MS" w:hAnsi="Trebuchet MS"/>
        </w:rPr>
      </w:pPr>
      <w:r w:rsidRPr="003979EA">
        <w:rPr>
          <w:rFonts w:ascii="Trebuchet MS" w:hAnsi="Trebuchet MS"/>
        </w:rPr>
        <w:t>The same expectations apply on trips, residentials and school events.</w:t>
      </w:r>
      <w:r w:rsidR="003979EA">
        <w:rPr>
          <w:rFonts w:ascii="Trebuchet MS" w:hAnsi="Trebuchet MS"/>
        </w:rPr>
        <w:t xml:space="preserve">  </w:t>
      </w:r>
      <w:r w:rsidRPr="003979EA">
        <w:rPr>
          <w:rFonts w:ascii="Trebuchet MS" w:hAnsi="Trebuchet MS"/>
        </w:rPr>
        <w:t>Where required for travel, phones are collected and securely stored by staff.</w:t>
      </w:r>
      <w:r w:rsidR="003979EA">
        <w:rPr>
          <w:rFonts w:ascii="Trebuchet MS" w:hAnsi="Trebuchet MS"/>
        </w:rPr>
        <w:t xml:space="preserve">  </w:t>
      </w:r>
      <w:r w:rsidRPr="003979EA">
        <w:rPr>
          <w:rFonts w:ascii="Trebuchet MS" w:hAnsi="Trebuchet MS"/>
        </w:rPr>
        <w:t>Mobile phones are not permitted at school discos unless specifically authorised by the Headteacher.</w:t>
      </w:r>
    </w:p>
    <w:p w:rsidR="008C2C5F" w:rsidRPr="003979EA" w:rsidRDefault="0033555E">
      <w:pPr>
        <w:pStyle w:val="Heading2"/>
        <w:rPr>
          <w:rFonts w:ascii="Trebuchet MS" w:hAnsi="Trebuchet MS"/>
        </w:rPr>
      </w:pPr>
      <w:r w:rsidRPr="003979EA">
        <w:rPr>
          <w:rFonts w:ascii="Trebuchet MS" w:hAnsi="Trebuchet MS"/>
        </w:rPr>
        <w:t>Medical Exceptions</w:t>
      </w:r>
    </w:p>
    <w:p w:rsidR="008C2C5F" w:rsidRPr="003979EA" w:rsidRDefault="0033555E" w:rsidP="003979EA">
      <w:pPr>
        <w:pStyle w:val="ListBullet"/>
        <w:numPr>
          <w:ilvl w:val="0"/>
          <w:numId w:val="0"/>
        </w:numPr>
        <w:ind w:left="360" w:hanging="360"/>
        <w:rPr>
          <w:rFonts w:ascii="Trebuchet MS" w:hAnsi="Trebuchet MS"/>
        </w:rPr>
      </w:pPr>
      <w:r w:rsidRPr="003979EA">
        <w:rPr>
          <w:rFonts w:ascii="Trebuchet MS" w:hAnsi="Trebuchet MS"/>
        </w:rPr>
        <w:t>Alternative arrangements may be agreed for pupils who require a device for medical or accessibility reasons. These will be documented within an individual healthcare or support plan.</w:t>
      </w:r>
    </w:p>
    <w:p w:rsidR="008C2C5F" w:rsidRPr="003979EA" w:rsidRDefault="0033555E">
      <w:pPr>
        <w:pStyle w:val="Heading2"/>
        <w:rPr>
          <w:rFonts w:ascii="Trebuchet MS" w:hAnsi="Trebuchet MS"/>
        </w:rPr>
      </w:pPr>
      <w:r w:rsidRPr="003979EA">
        <w:rPr>
          <w:rFonts w:ascii="Trebuchet MS" w:hAnsi="Trebuchet MS"/>
        </w:rPr>
        <w:t>Searching, Screening and Confiscation</w:t>
      </w:r>
    </w:p>
    <w:p w:rsidR="008C2C5F" w:rsidRPr="003979EA" w:rsidRDefault="0033555E">
      <w:pPr>
        <w:rPr>
          <w:rFonts w:ascii="Trebuchet MS" w:hAnsi="Trebuchet MS"/>
        </w:rPr>
      </w:pPr>
      <w:r w:rsidRPr="003979EA">
        <w:rPr>
          <w:rFonts w:ascii="Trebuchet MS" w:hAnsi="Trebuchet MS"/>
        </w:rPr>
        <w:t xml:space="preserve">If a pupil breaches this policy, staff may confiscate the mobile phone in accordance with the school's Behaviour, Relationships and Character Policy and the Department for Education's guidance on searching, screening and confiscation. Where there are safeguarding concerns or reasonable grounds to do so, the </w:t>
      </w:r>
      <w:r w:rsidRPr="003979EA">
        <w:rPr>
          <w:rFonts w:ascii="Trebuchet MS" w:hAnsi="Trebuchet MS"/>
        </w:rPr>
        <w:lastRenderedPageBreak/>
        <w:t>school reserves the right to examine the device in line with statutory guidance and the school's safeguarding procedures.</w:t>
      </w:r>
    </w:p>
    <w:p w:rsidR="008C2C5F" w:rsidRPr="003979EA" w:rsidRDefault="0033555E">
      <w:pPr>
        <w:pStyle w:val="Heading2"/>
        <w:rPr>
          <w:rFonts w:ascii="Trebuchet MS" w:hAnsi="Trebuchet MS"/>
        </w:rPr>
      </w:pPr>
      <w:r w:rsidRPr="003979EA">
        <w:rPr>
          <w:rFonts w:ascii="Trebuchet MS" w:hAnsi="Trebuchet MS"/>
        </w:rPr>
        <w:t>Communication</w:t>
      </w:r>
    </w:p>
    <w:p w:rsidR="008C2C5F" w:rsidRPr="003979EA" w:rsidRDefault="0033555E">
      <w:pPr>
        <w:pStyle w:val="ListBullet"/>
        <w:rPr>
          <w:rFonts w:ascii="Trebuchet MS" w:hAnsi="Trebuchet MS"/>
        </w:rPr>
      </w:pPr>
      <w:r w:rsidRPr="003979EA">
        <w:rPr>
          <w:rFonts w:ascii="Trebuchet MS" w:hAnsi="Trebuchet MS"/>
        </w:rPr>
        <w:t>Parents should contact the school office if they need to speak with their child</w:t>
      </w:r>
      <w:bookmarkStart w:id="0" w:name="_GoBack"/>
      <w:bookmarkEnd w:id="0"/>
    </w:p>
    <w:p w:rsidR="008C2C5F" w:rsidRPr="003979EA" w:rsidRDefault="0033555E">
      <w:pPr>
        <w:pStyle w:val="ListBullet"/>
        <w:rPr>
          <w:rFonts w:ascii="Trebuchet MS" w:hAnsi="Trebuchet MS"/>
        </w:rPr>
      </w:pPr>
      <w:r w:rsidRPr="003979EA">
        <w:rPr>
          <w:rFonts w:ascii="Trebuchet MS" w:hAnsi="Trebuchet MS"/>
        </w:rPr>
        <w:t>Pupils needing to contact home must do so through a member of staff</w:t>
      </w:r>
    </w:p>
    <w:p w:rsidR="008C2C5F" w:rsidRPr="003979EA" w:rsidRDefault="0033555E">
      <w:pPr>
        <w:pStyle w:val="Heading2"/>
        <w:rPr>
          <w:rFonts w:ascii="Trebuchet MS" w:hAnsi="Trebuchet MS"/>
        </w:rPr>
      </w:pPr>
      <w:r w:rsidRPr="003979EA">
        <w:rPr>
          <w:rFonts w:ascii="Trebuchet MS" w:hAnsi="Trebuchet MS"/>
        </w:rPr>
        <w:t>Responsibility for Property</w:t>
      </w:r>
    </w:p>
    <w:p w:rsidR="008C2C5F" w:rsidRPr="003979EA" w:rsidRDefault="0033555E">
      <w:pPr>
        <w:rPr>
          <w:rFonts w:ascii="Trebuchet MS" w:hAnsi="Trebuchet MS"/>
        </w:rPr>
      </w:pPr>
      <w:r w:rsidRPr="003979EA">
        <w:rPr>
          <w:rFonts w:ascii="Trebuchet MS" w:hAnsi="Trebuchet MS"/>
        </w:rPr>
        <w:t>Whilst reasonable care will be taken to store devices securely, mobile phones are brought to school at the owner's risk. The school cannot accept responsibility for loss, theft or damage.</w:t>
      </w:r>
    </w:p>
    <w:p w:rsidR="008C2C5F" w:rsidRPr="003979EA" w:rsidRDefault="0033555E">
      <w:pPr>
        <w:pStyle w:val="Heading2"/>
        <w:rPr>
          <w:rFonts w:ascii="Trebuchet MS" w:hAnsi="Trebuchet MS"/>
        </w:rPr>
      </w:pPr>
      <w:r w:rsidRPr="003979EA">
        <w:rPr>
          <w:rFonts w:ascii="Trebuchet MS" w:hAnsi="Trebuchet MS"/>
        </w:rPr>
        <w:t>Related Policies</w:t>
      </w:r>
    </w:p>
    <w:p w:rsidR="008C2C5F" w:rsidRPr="003979EA" w:rsidRDefault="0033555E">
      <w:pPr>
        <w:pStyle w:val="ListBullet"/>
        <w:rPr>
          <w:rFonts w:ascii="Trebuchet MS" w:hAnsi="Trebuchet MS"/>
        </w:rPr>
      </w:pPr>
      <w:r w:rsidRPr="003979EA">
        <w:rPr>
          <w:rFonts w:ascii="Trebuchet MS" w:hAnsi="Trebuchet MS"/>
        </w:rPr>
        <w:t>Behaviour, Relationships and Character Policy</w:t>
      </w:r>
    </w:p>
    <w:p w:rsidR="008C2C5F" w:rsidRPr="003979EA" w:rsidRDefault="0033555E">
      <w:pPr>
        <w:pStyle w:val="ListBullet"/>
        <w:rPr>
          <w:rFonts w:ascii="Trebuchet MS" w:hAnsi="Trebuchet MS"/>
        </w:rPr>
      </w:pPr>
      <w:r w:rsidRPr="003979EA">
        <w:rPr>
          <w:rFonts w:ascii="Trebuchet MS" w:hAnsi="Trebuchet MS"/>
        </w:rPr>
        <w:t>Safeguarding and Child Protection Policy</w:t>
      </w:r>
    </w:p>
    <w:p w:rsidR="008C2C5F" w:rsidRPr="003979EA" w:rsidRDefault="0033555E">
      <w:pPr>
        <w:pStyle w:val="ListBullet"/>
        <w:rPr>
          <w:rFonts w:ascii="Trebuchet MS" w:hAnsi="Trebuchet MS"/>
        </w:rPr>
      </w:pPr>
      <w:r w:rsidRPr="003979EA">
        <w:rPr>
          <w:rFonts w:ascii="Trebuchet MS" w:hAnsi="Trebuchet MS"/>
        </w:rPr>
        <w:t>Online Safety Policy</w:t>
      </w:r>
    </w:p>
    <w:p w:rsidR="008C2C5F" w:rsidRPr="003979EA" w:rsidRDefault="0033555E">
      <w:pPr>
        <w:pStyle w:val="ListBullet"/>
        <w:rPr>
          <w:rFonts w:ascii="Trebuchet MS" w:hAnsi="Trebuchet MS"/>
        </w:rPr>
      </w:pPr>
      <w:r w:rsidRPr="003979EA">
        <w:rPr>
          <w:rFonts w:ascii="Trebuchet MS" w:hAnsi="Trebuchet MS"/>
        </w:rPr>
        <w:t>Acceptable Use Agreement</w:t>
      </w:r>
    </w:p>
    <w:p w:rsidR="008C2C5F" w:rsidRPr="003979EA" w:rsidRDefault="0033555E">
      <w:pPr>
        <w:pStyle w:val="ListBullet"/>
        <w:rPr>
          <w:rFonts w:ascii="Trebuchet MS" w:hAnsi="Trebuchet MS"/>
        </w:rPr>
      </w:pPr>
      <w:r w:rsidRPr="003979EA">
        <w:rPr>
          <w:rFonts w:ascii="Trebuchet MS" w:hAnsi="Trebuchet MS"/>
        </w:rPr>
        <w:t>Searching, Screening and Confiscation Policy</w:t>
      </w:r>
    </w:p>
    <w:p w:rsidR="008C2C5F" w:rsidRPr="003979EA" w:rsidRDefault="0033555E">
      <w:pPr>
        <w:pStyle w:val="Heading2"/>
        <w:rPr>
          <w:rFonts w:ascii="Trebuchet MS" w:hAnsi="Trebuchet MS"/>
        </w:rPr>
      </w:pPr>
      <w:r w:rsidRPr="003979EA">
        <w:rPr>
          <w:rFonts w:ascii="Trebuchet MS" w:hAnsi="Trebuchet MS"/>
        </w:rPr>
        <w:t>Review</w:t>
      </w:r>
    </w:p>
    <w:p w:rsidR="008C2C5F" w:rsidRPr="003979EA" w:rsidRDefault="0033555E">
      <w:pPr>
        <w:rPr>
          <w:rFonts w:ascii="Trebuchet MS" w:hAnsi="Trebuchet MS"/>
        </w:rPr>
      </w:pPr>
      <w:r w:rsidRPr="003979EA">
        <w:rPr>
          <w:rFonts w:ascii="Trebuchet MS" w:hAnsi="Trebuchet MS"/>
        </w:rPr>
        <w:t>This policy will be reviewed annually or sooner if Department for Education guidance changes.</w:t>
      </w:r>
    </w:p>
    <w:sectPr w:rsidR="008C2C5F" w:rsidRPr="003979EA" w:rsidSect="003355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3555E"/>
    <w:rsid w:val="003979EA"/>
    <w:rsid w:val="008C2C5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5FD9FE6"/>
  <w14:defaultImageDpi w14:val="300"/>
  <w15:docId w15:val="{79E84456-6BDC-47EC-905A-2B2B39594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4">
    <w:name w:val="s4"/>
    <w:basedOn w:val="DefaultParagraphFont"/>
    <w:rsid w:val="0033555E"/>
  </w:style>
  <w:style w:type="paragraph" w:customStyle="1" w:styleId="1bodycopy10pt">
    <w:name w:val="1 body copy 10pt"/>
    <w:basedOn w:val="Normal"/>
    <w:link w:val="1bodycopy10ptChar"/>
    <w:qFormat/>
    <w:rsid w:val="0033555E"/>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33555E"/>
    <w:rPr>
      <w:rFonts w:ascii="Arial" w:eastAsia="MS Mincho" w:hAnsi="Arial" w:cs="Times New Roman"/>
      <w:sz w:val="20"/>
      <w:szCs w:val="24"/>
    </w:rPr>
  </w:style>
  <w:style w:type="paragraph" w:customStyle="1" w:styleId="1bodycopy11pt">
    <w:name w:val="1 body copy 11pt"/>
    <w:autoRedefine/>
    <w:rsid w:val="0033555E"/>
    <w:pPr>
      <w:spacing w:after="120" w:line="240" w:lineRule="auto"/>
      <w:ind w:right="850"/>
    </w:pPr>
    <w:rPr>
      <w:rFonts w:ascii="Arial" w:eastAsia="MS Mincho"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A6A92-ADD3-40E0-A8F8-EF70AE96C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561</Words>
  <Characters>3203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Becky Maguire</cp:lastModifiedBy>
  <cp:revision>1</cp:revision>
  <dcterms:created xsi:type="dcterms:W3CDTF">2013-12-23T23:15:00Z</dcterms:created>
  <dcterms:modified xsi:type="dcterms:W3CDTF">2026-08-06T13:11:00Z</dcterms:modified>
  <cp:category/>
</cp:coreProperties>
</file>