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58B2D5" w14:textId="77777777" w:rsidR="00981967" w:rsidRPr="00ED692F" w:rsidRDefault="00981967" w:rsidP="00981967">
      <w:pPr>
        <w:rPr>
          <w:rFonts w:ascii="Trebuchet MS" w:eastAsia="Aptos" w:hAnsi="Trebuchet MS" w:cs="Aptos"/>
          <w:b/>
          <w:bCs/>
          <w:color w:val="0070C0"/>
          <w:sz w:val="40"/>
          <w:szCs w:val="40"/>
        </w:rPr>
      </w:pPr>
    </w:p>
    <w:p w14:paraId="20E64F06" w14:textId="77777777" w:rsidR="00981967" w:rsidRPr="00ED692F" w:rsidRDefault="00981967" w:rsidP="00981967">
      <w:pPr>
        <w:rPr>
          <w:rFonts w:ascii="Trebuchet MS" w:eastAsia="Aptos" w:hAnsi="Trebuchet MS" w:cs="Aptos"/>
          <w:b/>
          <w:bCs/>
          <w:color w:val="0070C0"/>
          <w:sz w:val="40"/>
          <w:szCs w:val="40"/>
        </w:rPr>
      </w:pPr>
    </w:p>
    <w:p w14:paraId="443B2073" w14:textId="77777777" w:rsidR="00981967" w:rsidRPr="00ED692F" w:rsidRDefault="00981967" w:rsidP="00981967">
      <w:pPr>
        <w:rPr>
          <w:rFonts w:ascii="Trebuchet MS" w:eastAsia="Aptos" w:hAnsi="Trebuchet MS" w:cs="Aptos"/>
          <w:b/>
          <w:bCs/>
          <w:color w:val="0070C0"/>
          <w:sz w:val="40"/>
          <w:szCs w:val="40"/>
        </w:rPr>
      </w:pPr>
    </w:p>
    <w:p w14:paraId="0647940C" w14:textId="77777777" w:rsidR="00981967" w:rsidRPr="00ED692F" w:rsidRDefault="00981967" w:rsidP="00981967">
      <w:pPr>
        <w:rPr>
          <w:rFonts w:ascii="Trebuchet MS" w:eastAsia="Aptos" w:hAnsi="Trebuchet MS" w:cs="Aptos"/>
          <w:b/>
          <w:bCs/>
          <w:color w:val="0070C0"/>
          <w:sz w:val="40"/>
          <w:szCs w:val="40"/>
        </w:rPr>
      </w:pPr>
    </w:p>
    <w:p w14:paraId="48BF5A8B" w14:textId="77777777" w:rsidR="00981967" w:rsidRPr="00ED692F" w:rsidRDefault="00981967" w:rsidP="00981967">
      <w:pPr>
        <w:rPr>
          <w:rFonts w:ascii="Trebuchet MS" w:eastAsia="Aptos" w:hAnsi="Trebuchet MS" w:cs="Aptos"/>
          <w:b/>
          <w:bCs/>
          <w:color w:val="0070C0"/>
          <w:sz w:val="40"/>
          <w:szCs w:val="40"/>
        </w:rPr>
      </w:pPr>
    </w:p>
    <w:p w14:paraId="00668596" w14:textId="77777777" w:rsidR="00981967" w:rsidRPr="00ED692F" w:rsidRDefault="00981967" w:rsidP="00981967">
      <w:pPr>
        <w:rPr>
          <w:rFonts w:ascii="Trebuchet MS" w:eastAsia="Aptos" w:hAnsi="Trebuchet MS" w:cs="Aptos"/>
          <w:b/>
          <w:bCs/>
          <w:color w:val="0070C0"/>
          <w:sz w:val="40"/>
          <w:szCs w:val="40"/>
        </w:rPr>
      </w:pPr>
    </w:p>
    <w:p w14:paraId="686B6364" w14:textId="77777777" w:rsidR="00981967" w:rsidRPr="00ED692F" w:rsidRDefault="00981967" w:rsidP="00981967">
      <w:pPr>
        <w:rPr>
          <w:rFonts w:ascii="Trebuchet MS" w:eastAsia="Aptos" w:hAnsi="Trebuchet MS" w:cs="Aptos"/>
          <w:b/>
          <w:bCs/>
          <w:color w:val="0070C0"/>
          <w:sz w:val="40"/>
          <w:szCs w:val="40"/>
        </w:rPr>
      </w:pPr>
    </w:p>
    <w:p w14:paraId="390AE8E5" w14:textId="77777777" w:rsidR="00981967" w:rsidRPr="00ED692F" w:rsidRDefault="00981967" w:rsidP="00981967">
      <w:pPr>
        <w:rPr>
          <w:rFonts w:ascii="Trebuchet MS" w:eastAsia="Aptos" w:hAnsi="Trebuchet MS" w:cs="Aptos"/>
          <w:b/>
          <w:bCs/>
          <w:color w:val="0070C0"/>
          <w:sz w:val="40"/>
          <w:szCs w:val="40"/>
        </w:rPr>
      </w:pPr>
    </w:p>
    <w:p w14:paraId="69B2D3DA" w14:textId="77777777" w:rsidR="00981967" w:rsidRPr="00ED692F" w:rsidRDefault="00981967" w:rsidP="00981967">
      <w:pPr>
        <w:rPr>
          <w:rFonts w:ascii="Trebuchet MS" w:eastAsia="Aptos" w:hAnsi="Trebuchet MS" w:cs="Aptos"/>
          <w:b/>
          <w:bCs/>
          <w:color w:val="0070C0"/>
          <w:sz w:val="40"/>
          <w:szCs w:val="40"/>
        </w:rPr>
      </w:pPr>
    </w:p>
    <w:p w14:paraId="31806D86" w14:textId="77777777" w:rsidR="00981967" w:rsidRPr="00ED692F" w:rsidRDefault="00981967" w:rsidP="00981967">
      <w:pPr>
        <w:rPr>
          <w:rFonts w:ascii="Trebuchet MS" w:eastAsia="Aptos" w:hAnsi="Trebuchet MS" w:cs="Aptos"/>
          <w:b/>
          <w:bCs/>
          <w:color w:val="0070C0"/>
          <w:sz w:val="40"/>
          <w:szCs w:val="40"/>
        </w:rPr>
      </w:pPr>
    </w:p>
    <w:p w14:paraId="56A939CE" w14:textId="77777777" w:rsidR="00981967" w:rsidRPr="00ED692F" w:rsidRDefault="00981967" w:rsidP="00981967">
      <w:pPr>
        <w:rPr>
          <w:rFonts w:ascii="Trebuchet MS" w:eastAsia="Aptos" w:hAnsi="Trebuchet MS" w:cs="Aptos"/>
          <w:b/>
          <w:bCs/>
          <w:color w:val="0070C0"/>
          <w:sz w:val="40"/>
          <w:szCs w:val="40"/>
        </w:rPr>
      </w:pPr>
    </w:p>
    <w:p w14:paraId="77935FCB" w14:textId="77777777" w:rsidR="00981967" w:rsidRPr="00ED692F" w:rsidRDefault="00981967" w:rsidP="00981967">
      <w:pPr>
        <w:rPr>
          <w:rFonts w:ascii="Trebuchet MS" w:eastAsia="Aptos" w:hAnsi="Trebuchet MS" w:cs="Aptos"/>
          <w:b/>
          <w:bCs/>
          <w:color w:val="0070C0"/>
          <w:sz w:val="40"/>
          <w:szCs w:val="40"/>
        </w:rPr>
      </w:pPr>
    </w:p>
    <w:p w14:paraId="48C54A2A" w14:textId="51D0CE15" w:rsidR="00981967" w:rsidRPr="00ED692F" w:rsidRDefault="00FA3F00" w:rsidP="00981967">
      <w:pPr>
        <w:rPr>
          <w:rFonts w:ascii="Trebuchet MS" w:eastAsia="Aptos" w:hAnsi="Trebuchet MS" w:cs="Aptos"/>
          <w:b/>
          <w:bCs/>
          <w:color w:val="0070C0"/>
          <w:sz w:val="52"/>
          <w:szCs w:val="52"/>
        </w:rPr>
      </w:pPr>
      <w:r w:rsidRPr="00ED692F">
        <w:rPr>
          <w:rFonts w:ascii="Trebuchet MS" w:eastAsia="Aptos" w:hAnsi="Trebuchet MS" w:cs="Aptos"/>
          <w:b/>
          <w:bCs/>
          <w:color w:val="0070C0"/>
          <w:sz w:val="52"/>
          <w:szCs w:val="52"/>
        </w:rPr>
        <w:t xml:space="preserve">Safeguarding and </w:t>
      </w:r>
      <w:r w:rsidR="00981967" w:rsidRPr="00ED692F">
        <w:rPr>
          <w:rFonts w:ascii="Trebuchet MS" w:eastAsia="Aptos" w:hAnsi="Trebuchet MS" w:cs="Aptos"/>
          <w:b/>
          <w:bCs/>
          <w:color w:val="0070C0"/>
          <w:sz w:val="52"/>
          <w:szCs w:val="52"/>
        </w:rPr>
        <w:t>Child Protection Policy</w:t>
      </w:r>
    </w:p>
    <w:p w14:paraId="0F980DDA" w14:textId="4199757D" w:rsidR="00981967" w:rsidRPr="00ED692F" w:rsidRDefault="00ED692F" w:rsidP="00981967">
      <w:pPr>
        <w:spacing w:before="45" w:after="45" w:line="240" w:lineRule="auto"/>
        <w:rPr>
          <w:rFonts w:ascii="Trebuchet MS" w:hAnsi="Trebuchet MS" w:cstheme="minorHAnsi"/>
          <w:b/>
          <w:color w:val="E40037"/>
          <w:sz w:val="44"/>
          <w:szCs w:val="44"/>
          <w:lang w:eastAsia="en-GB"/>
        </w:rPr>
      </w:pPr>
      <w:r w:rsidRPr="00ED692F">
        <w:rPr>
          <w:rFonts w:ascii="Trebuchet MS" w:hAnsi="Trebuchet MS" w:cstheme="minorHAnsi"/>
          <w:b/>
          <w:color w:val="E40037"/>
          <w:sz w:val="44"/>
          <w:szCs w:val="44"/>
          <w:lang w:eastAsia="en-GB"/>
        </w:rPr>
        <w:t>St Teresa’s Catholic Primary School &amp; Little Flowers Nursery</w:t>
      </w:r>
      <w:r w:rsidR="00981967" w:rsidRPr="00ED692F">
        <w:rPr>
          <w:rFonts w:ascii="Trebuchet MS" w:hAnsi="Trebuchet MS" w:cstheme="minorHAnsi"/>
          <w:b/>
          <w:color w:val="E40037"/>
          <w:sz w:val="44"/>
          <w:szCs w:val="44"/>
          <w:lang w:eastAsia="en-GB"/>
        </w:rPr>
        <w:t xml:space="preserve"> </w:t>
      </w:r>
    </w:p>
    <w:p w14:paraId="1C2DAE8D" w14:textId="41DE7E17" w:rsidR="00981967" w:rsidRPr="00ED692F" w:rsidRDefault="00981967" w:rsidP="00981967">
      <w:pPr>
        <w:spacing w:before="45" w:after="45" w:line="240" w:lineRule="auto"/>
        <w:rPr>
          <w:rFonts w:ascii="Trebuchet MS" w:eastAsia="Aptos" w:hAnsi="Trebuchet MS" w:cs="Aptos"/>
          <w:b/>
          <w:bCs/>
          <w:color w:val="0070C0"/>
          <w:sz w:val="48"/>
          <w:szCs w:val="48"/>
        </w:rPr>
      </w:pPr>
      <w:r w:rsidRPr="00ED692F">
        <w:rPr>
          <w:rFonts w:ascii="Trebuchet MS" w:eastAsia="Aptos" w:hAnsi="Trebuchet MS" w:cs="Aptos"/>
          <w:b/>
          <w:bCs/>
          <w:color w:val="0070C0"/>
          <w:sz w:val="48"/>
          <w:szCs w:val="48"/>
        </w:rPr>
        <w:t>August 2026</w:t>
      </w:r>
    </w:p>
    <w:p w14:paraId="28D57456" w14:textId="77777777" w:rsidR="00981967" w:rsidRPr="00ED692F" w:rsidRDefault="00981967" w:rsidP="00981967">
      <w:pPr>
        <w:spacing w:before="45" w:after="45" w:line="240" w:lineRule="auto"/>
        <w:jc w:val="center"/>
        <w:rPr>
          <w:rFonts w:ascii="Trebuchet MS" w:eastAsia="Aptos" w:hAnsi="Trebuchet MS" w:cs="Aptos"/>
          <w:b/>
          <w:bCs/>
          <w:color w:val="0070C0"/>
          <w:sz w:val="48"/>
          <w:szCs w:val="48"/>
        </w:rPr>
      </w:pPr>
    </w:p>
    <w:p w14:paraId="762CC5E3" w14:textId="77777777" w:rsidR="00981967" w:rsidRPr="00ED692F" w:rsidRDefault="00981967" w:rsidP="00981967">
      <w:pPr>
        <w:spacing w:before="45" w:after="45" w:line="240" w:lineRule="auto"/>
        <w:jc w:val="center"/>
        <w:rPr>
          <w:rFonts w:ascii="Trebuchet MS" w:eastAsia="Aptos" w:hAnsi="Trebuchet MS" w:cs="Aptos"/>
          <w:b/>
          <w:bCs/>
          <w:color w:val="0070C0"/>
          <w:sz w:val="48"/>
          <w:szCs w:val="48"/>
        </w:rPr>
      </w:pPr>
    </w:p>
    <w:p w14:paraId="47336BFF" w14:textId="330AB7CD" w:rsidR="00981967" w:rsidRPr="00ED692F" w:rsidRDefault="00981967" w:rsidP="00981967">
      <w:pPr>
        <w:spacing w:before="45" w:after="45" w:line="240" w:lineRule="auto"/>
        <w:jc w:val="center"/>
        <w:rPr>
          <w:rFonts w:ascii="Trebuchet MS" w:hAnsi="Trebuchet MS" w:cstheme="minorHAnsi"/>
          <w:b/>
          <w:bCs/>
          <w:i/>
          <w:color w:val="156082" w:themeColor="accent1"/>
          <w:sz w:val="28"/>
          <w:szCs w:val="28"/>
          <w:lang w:eastAsia="en-GB"/>
        </w:rPr>
      </w:pPr>
      <w:r w:rsidRPr="00ED692F">
        <w:rPr>
          <w:rFonts w:ascii="Trebuchet MS" w:hAnsi="Trebuchet MS" w:cstheme="minorHAnsi"/>
          <w:b/>
          <w:bCs/>
          <w:i/>
          <w:color w:val="156082" w:themeColor="accent1"/>
          <w:sz w:val="28"/>
          <w:szCs w:val="28"/>
          <w:lang w:eastAsia="en-GB"/>
        </w:rPr>
        <w:t xml:space="preserve">APPROVED BY GOVERNORS: </w:t>
      </w:r>
      <w:r w:rsidR="00ED692F" w:rsidRPr="00ED692F">
        <w:rPr>
          <w:rFonts w:ascii="Trebuchet MS" w:hAnsi="Trebuchet MS" w:cstheme="minorHAnsi"/>
          <w:b/>
          <w:bCs/>
          <w:i/>
          <w:color w:val="156082" w:themeColor="accent1"/>
          <w:sz w:val="28"/>
          <w:szCs w:val="28"/>
          <w:lang w:eastAsia="en-GB"/>
        </w:rPr>
        <w:t>September 2026</w:t>
      </w:r>
    </w:p>
    <w:p w14:paraId="1AC303A2" w14:textId="62E3FD68" w:rsidR="00981967" w:rsidRPr="00ED692F" w:rsidRDefault="00981967" w:rsidP="00981967">
      <w:pPr>
        <w:spacing w:before="45" w:after="45" w:line="240" w:lineRule="auto"/>
        <w:jc w:val="center"/>
        <w:rPr>
          <w:rFonts w:ascii="Trebuchet MS" w:hAnsi="Trebuchet MS" w:cstheme="minorHAnsi"/>
          <w:b/>
          <w:i/>
          <w:color w:val="156082" w:themeColor="accent1"/>
          <w:sz w:val="28"/>
          <w:szCs w:val="28"/>
          <w:lang w:eastAsia="en-GB"/>
        </w:rPr>
      </w:pPr>
      <w:r w:rsidRPr="00ED692F">
        <w:rPr>
          <w:rFonts w:ascii="Trebuchet MS" w:hAnsi="Trebuchet MS" w:cstheme="minorHAnsi"/>
          <w:b/>
          <w:i/>
          <w:color w:val="156082" w:themeColor="accent1"/>
          <w:sz w:val="28"/>
          <w:szCs w:val="28"/>
          <w:lang w:eastAsia="en-GB"/>
        </w:rPr>
        <w:t xml:space="preserve">POLICY TO BE REVIEWED: </w:t>
      </w:r>
      <w:r w:rsidR="00ED692F" w:rsidRPr="00ED692F">
        <w:rPr>
          <w:rFonts w:ascii="Trebuchet MS" w:hAnsi="Trebuchet MS" w:cstheme="minorHAnsi"/>
          <w:b/>
          <w:i/>
          <w:color w:val="156082" w:themeColor="accent1"/>
          <w:sz w:val="28"/>
          <w:szCs w:val="28"/>
          <w:lang w:eastAsia="en-GB"/>
        </w:rPr>
        <w:t>August 2027</w:t>
      </w:r>
    </w:p>
    <w:p w14:paraId="466F2A34" w14:textId="77777777" w:rsidR="00981967" w:rsidRPr="00ED692F" w:rsidRDefault="00981967" w:rsidP="00981967">
      <w:pPr>
        <w:spacing w:before="45" w:after="45" w:line="240" w:lineRule="auto"/>
        <w:rPr>
          <w:rFonts w:ascii="Trebuchet MS" w:hAnsi="Trebuchet MS" w:cstheme="minorHAnsi"/>
          <w:color w:val="B3290D"/>
          <w:sz w:val="28"/>
          <w:szCs w:val="28"/>
          <w:lang w:eastAsia="en-GB"/>
        </w:rPr>
      </w:pPr>
      <w:r w:rsidRPr="00ED692F">
        <w:rPr>
          <w:rFonts w:ascii="Trebuchet MS" w:hAnsi="Trebuchet MS" w:cstheme="minorHAnsi"/>
          <w:color w:val="B3290D"/>
          <w:sz w:val="28"/>
          <w:szCs w:val="28"/>
          <w:lang w:eastAsia="en-GB"/>
        </w:rPr>
        <w:t> </w:t>
      </w:r>
    </w:p>
    <w:p w14:paraId="31B2EA41" w14:textId="77777777" w:rsidR="00981967" w:rsidRPr="00ED692F" w:rsidRDefault="00981967" w:rsidP="00981967">
      <w:pPr>
        <w:spacing w:before="45" w:after="45" w:line="240" w:lineRule="auto"/>
        <w:rPr>
          <w:rFonts w:ascii="Trebuchet MS" w:hAnsi="Trebuchet MS" w:cstheme="minorHAnsi"/>
          <w:sz w:val="28"/>
          <w:szCs w:val="28"/>
          <w:lang w:eastAsia="en-GB"/>
        </w:rPr>
      </w:pPr>
      <w:r w:rsidRPr="00ED692F">
        <w:rPr>
          <w:rFonts w:ascii="Trebuchet MS" w:hAnsi="Trebuchet MS" w:cstheme="minorHAnsi"/>
          <w:sz w:val="28"/>
          <w:szCs w:val="28"/>
          <w:lang w:eastAsia="en-GB"/>
        </w:rPr>
        <w:t> </w:t>
      </w:r>
    </w:p>
    <w:tbl>
      <w:tblPr>
        <w:tblStyle w:val="TableGrid"/>
        <w:tblW w:w="9776" w:type="dxa"/>
        <w:tblLook w:val="04A0" w:firstRow="1" w:lastRow="0" w:firstColumn="1" w:lastColumn="0" w:noHBand="0" w:noVBand="1"/>
      </w:tblPr>
      <w:tblGrid>
        <w:gridCol w:w="4815"/>
        <w:gridCol w:w="4961"/>
      </w:tblGrid>
      <w:tr w:rsidR="00981967" w:rsidRPr="00ED692F" w14:paraId="5A500C99" w14:textId="77777777" w:rsidTr="00981967">
        <w:tc>
          <w:tcPr>
            <w:tcW w:w="4815" w:type="dxa"/>
          </w:tcPr>
          <w:p w14:paraId="7B16358E" w14:textId="67619FBA" w:rsidR="00981967" w:rsidRPr="00ED692F" w:rsidRDefault="004865E1" w:rsidP="00981967">
            <w:pPr>
              <w:spacing w:before="45" w:after="45" w:line="259" w:lineRule="auto"/>
              <w:rPr>
                <w:rFonts w:ascii="Trebuchet MS" w:hAnsi="Trebuchet MS" w:cstheme="minorHAnsi"/>
                <w:b/>
                <w:i/>
                <w:iCs/>
                <w:sz w:val="28"/>
                <w:szCs w:val="28"/>
                <w:lang w:eastAsia="en-GB"/>
              </w:rPr>
            </w:pPr>
            <w:r w:rsidRPr="00ED692F">
              <w:rPr>
                <w:rFonts w:ascii="Trebuchet MS" w:hAnsi="Trebuchet MS" w:cstheme="minorHAnsi"/>
                <w:b/>
                <w:bCs/>
                <w:i/>
                <w:iCs/>
                <w:sz w:val="28"/>
                <w:szCs w:val="28"/>
                <w:lang w:eastAsia="en-GB"/>
              </w:rPr>
              <w:t>Designated Safeguarding Lead</w:t>
            </w:r>
            <w:r w:rsidR="00981967" w:rsidRPr="00ED692F">
              <w:rPr>
                <w:rFonts w:ascii="Trebuchet MS" w:hAnsi="Trebuchet MS" w:cstheme="minorHAnsi"/>
                <w:b/>
                <w:bCs/>
                <w:i/>
                <w:iCs/>
                <w:sz w:val="28"/>
                <w:szCs w:val="28"/>
                <w:lang w:eastAsia="en-GB"/>
              </w:rPr>
              <w:t xml:space="preserve"> </w:t>
            </w:r>
            <w:r w:rsidR="00981967" w:rsidRPr="00ED692F">
              <w:rPr>
                <w:rFonts w:ascii="Trebuchet MS" w:hAnsi="Trebuchet MS" w:cstheme="minorHAnsi"/>
                <w:b/>
                <w:i/>
                <w:iCs/>
                <w:sz w:val="28"/>
                <w:szCs w:val="28"/>
                <w:lang w:eastAsia="en-GB"/>
              </w:rPr>
              <w:t>(DSL):</w:t>
            </w:r>
          </w:p>
          <w:p w14:paraId="1E118EC9" w14:textId="77777777" w:rsidR="00981967" w:rsidRPr="00ED692F" w:rsidRDefault="00981967" w:rsidP="00981967">
            <w:pPr>
              <w:spacing w:before="45" w:after="45" w:line="259" w:lineRule="auto"/>
              <w:rPr>
                <w:rFonts w:ascii="Trebuchet MS" w:hAnsi="Trebuchet MS" w:cstheme="minorHAnsi"/>
                <w:b/>
                <w:i/>
                <w:iCs/>
                <w:sz w:val="28"/>
                <w:szCs w:val="28"/>
                <w:lang w:eastAsia="en-GB"/>
              </w:rPr>
            </w:pPr>
          </w:p>
        </w:tc>
        <w:tc>
          <w:tcPr>
            <w:tcW w:w="4961" w:type="dxa"/>
          </w:tcPr>
          <w:p w14:paraId="229F74C9" w14:textId="69E30352" w:rsidR="00981967" w:rsidRPr="00ED692F" w:rsidRDefault="00ED692F" w:rsidP="00981967">
            <w:pPr>
              <w:spacing w:before="45" w:after="45" w:line="259" w:lineRule="auto"/>
              <w:rPr>
                <w:rFonts w:ascii="Trebuchet MS" w:hAnsi="Trebuchet MS" w:cstheme="minorHAnsi"/>
                <w:i/>
                <w:sz w:val="28"/>
                <w:szCs w:val="28"/>
                <w:lang w:eastAsia="en-GB"/>
              </w:rPr>
            </w:pPr>
            <w:r w:rsidRPr="00ED692F">
              <w:rPr>
                <w:rFonts w:ascii="Trebuchet MS" w:hAnsi="Trebuchet MS" w:cstheme="minorHAnsi"/>
                <w:i/>
                <w:sz w:val="28"/>
                <w:szCs w:val="28"/>
                <w:lang w:eastAsia="en-GB"/>
              </w:rPr>
              <w:t xml:space="preserve">Mrs Becky Maguire </w:t>
            </w:r>
          </w:p>
        </w:tc>
      </w:tr>
      <w:tr w:rsidR="00981967" w:rsidRPr="00ED692F" w14:paraId="69918620" w14:textId="77777777" w:rsidTr="00981967">
        <w:tc>
          <w:tcPr>
            <w:tcW w:w="4815" w:type="dxa"/>
          </w:tcPr>
          <w:p w14:paraId="1C477A18" w14:textId="65A2A014" w:rsidR="00981967" w:rsidRPr="00ED692F" w:rsidRDefault="00981967" w:rsidP="00981967">
            <w:pPr>
              <w:spacing w:before="45" w:after="45" w:line="259" w:lineRule="auto"/>
              <w:rPr>
                <w:rFonts w:ascii="Trebuchet MS" w:hAnsi="Trebuchet MS" w:cstheme="minorHAnsi"/>
                <w:b/>
                <w:i/>
                <w:iCs/>
                <w:sz w:val="28"/>
                <w:szCs w:val="28"/>
                <w:lang w:eastAsia="en-GB"/>
              </w:rPr>
            </w:pPr>
            <w:r w:rsidRPr="00ED692F">
              <w:rPr>
                <w:rFonts w:ascii="Trebuchet MS" w:hAnsi="Trebuchet MS" w:cstheme="minorHAnsi"/>
                <w:b/>
                <w:i/>
                <w:iCs/>
                <w:sz w:val="28"/>
                <w:szCs w:val="28"/>
                <w:lang w:eastAsia="en-GB"/>
              </w:rPr>
              <w:t xml:space="preserve">Deputy </w:t>
            </w:r>
            <w:r w:rsidR="004865E1" w:rsidRPr="00ED692F">
              <w:rPr>
                <w:rFonts w:ascii="Trebuchet MS" w:hAnsi="Trebuchet MS" w:cstheme="minorHAnsi"/>
                <w:b/>
                <w:i/>
                <w:iCs/>
                <w:sz w:val="28"/>
                <w:szCs w:val="28"/>
                <w:lang w:eastAsia="en-GB"/>
              </w:rPr>
              <w:t>Designated Safeguarding Lead</w:t>
            </w:r>
            <w:r w:rsidRPr="00ED692F">
              <w:rPr>
                <w:rFonts w:ascii="Trebuchet MS" w:hAnsi="Trebuchet MS" w:cstheme="minorHAnsi"/>
                <w:b/>
                <w:i/>
                <w:iCs/>
                <w:sz w:val="28"/>
                <w:szCs w:val="28"/>
                <w:lang w:eastAsia="en-GB"/>
              </w:rPr>
              <w:t xml:space="preserve"> (DDSL):</w:t>
            </w:r>
          </w:p>
          <w:p w14:paraId="7DEDAFE5" w14:textId="7C4FC470" w:rsidR="00981967" w:rsidRPr="00ED692F" w:rsidRDefault="00981967" w:rsidP="00981967">
            <w:pPr>
              <w:spacing w:before="45" w:after="45" w:line="259" w:lineRule="auto"/>
              <w:rPr>
                <w:rFonts w:ascii="Trebuchet MS" w:hAnsi="Trebuchet MS" w:cstheme="minorHAnsi"/>
                <w:b/>
                <w:i/>
                <w:iCs/>
                <w:sz w:val="28"/>
                <w:szCs w:val="28"/>
                <w:lang w:eastAsia="en-GB"/>
              </w:rPr>
            </w:pPr>
          </w:p>
        </w:tc>
        <w:tc>
          <w:tcPr>
            <w:tcW w:w="4961" w:type="dxa"/>
          </w:tcPr>
          <w:p w14:paraId="597ACE30" w14:textId="77777777" w:rsidR="00981967" w:rsidRPr="00ED692F" w:rsidRDefault="00ED692F" w:rsidP="00981967">
            <w:pPr>
              <w:spacing w:before="45" w:after="45" w:line="259" w:lineRule="auto"/>
              <w:rPr>
                <w:rFonts w:ascii="Trebuchet MS" w:hAnsi="Trebuchet MS" w:cstheme="minorHAnsi"/>
                <w:i/>
                <w:sz w:val="28"/>
                <w:szCs w:val="28"/>
                <w:lang w:eastAsia="en-GB"/>
              </w:rPr>
            </w:pPr>
            <w:r w:rsidRPr="00ED692F">
              <w:rPr>
                <w:rFonts w:ascii="Trebuchet MS" w:hAnsi="Trebuchet MS" w:cstheme="minorHAnsi"/>
                <w:i/>
                <w:sz w:val="28"/>
                <w:szCs w:val="28"/>
                <w:lang w:eastAsia="en-GB"/>
              </w:rPr>
              <w:t>Miss Gabby Hilton</w:t>
            </w:r>
          </w:p>
          <w:p w14:paraId="2281D33D" w14:textId="4A2CAC60" w:rsidR="00ED692F" w:rsidRPr="00ED692F" w:rsidRDefault="00ED692F" w:rsidP="00981967">
            <w:pPr>
              <w:spacing w:before="45" w:after="45" w:line="259" w:lineRule="auto"/>
              <w:rPr>
                <w:rFonts w:ascii="Trebuchet MS" w:hAnsi="Trebuchet MS" w:cstheme="minorHAnsi"/>
                <w:i/>
                <w:sz w:val="28"/>
                <w:szCs w:val="28"/>
                <w:lang w:eastAsia="en-GB"/>
              </w:rPr>
            </w:pPr>
            <w:r w:rsidRPr="00ED692F">
              <w:rPr>
                <w:rFonts w:ascii="Trebuchet MS" w:hAnsi="Trebuchet MS" w:cstheme="minorHAnsi"/>
                <w:i/>
                <w:sz w:val="28"/>
                <w:szCs w:val="28"/>
                <w:lang w:eastAsia="en-GB"/>
              </w:rPr>
              <w:t xml:space="preserve">Mrs Sarah </w:t>
            </w:r>
            <w:proofErr w:type="spellStart"/>
            <w:r w:rsidRPr="00ED692F">
              <w:rPr>
                <w:rFonts w:ascii="Trebuchet MS" w:hAnsi="Trebuchet MS" w:cstheme="minorHAnsi"/>
                <w:i/>
                <w:sz w:val="28"/>
                <w:szCs w:val="28"/>
                <w:lang w:eastAsia="en-GB"/>
              </w:rPr>
              <w:t>Dyball</w:t>
            </w:r>
            <w:proofErr w:type="spellEnd"/>
          </w:p>
        </w:tc>
      </w:tr>
      <w:tr w:rsidR="00981967" w:rsidRPr="00ED692F" w14:paraId="2FCA088D" w14:textId="77777777" w:rsidTr="00981967">
        <w:tc>
          <w:tcPr>
            <w:tcW w:w="4815" w:type="dxa"/>
          </w:tcPr>
          <w:p w14:paraId="61ADAEEB" w14:textId="59774D70" w:rsidR="00981967" w:rsidRPr="00ED692F" w:rsidRDefault="00981967" w:rsidP="00981967">
            <w:pPr>
              <w:spacing w:before="45" w:after="45" w:line="259" w:lineRule="auto"/>
              <w:rPr>
                <w:rFonts w:ascii="Trebuchet MS" w:hAnsi="Trebuchet MS" w:cstheme="minorHAnsi"/>
                <w:b/>
                <w:i/>
                <w:iCs/>
                <w:sz w:val="28"/>
                <w:szCs w:val="28"/>
                <w:lang w:eastAsia="en-GB"/>
              </w:rPr>
            </w:pPr>
            <w:r w:rsidRPr="00ED692F">
              <w:rPr>
                <w:rFonts w:ascii="Trebuchet MS" w:hAnsi="Trebuchet MS" w:cstheme="minorHAnsi"/>
                <w:b/>
                <w:i/>
                <w:iCs/>
                <w:sz w:val="28"/>
                <w:szCs w:val="28"/>
                <w:lang w:eastAsia="en-GB"/>
              </w:rPr>
              <w:t>Safeguarding Governor:</w:t>
            </w:r>
          </w:p>
          <w:p w14:paraId="5B44CCA7" w14:textId="77777777" w:rsidR="00981967" w:rsidRPr="00ED692F" w:rsidRDefault="00981967" w:rsidP="00981967">
            <w:pPr>
              <w:spacing w:before="45" w:after="45" w:line="259" w:lineRule="auto"/>
              <w:rPr>
                <w:rFonts w:ascii="Trebuchet MS" w:hAnsi="Trebuchet MS" w:cstheme="minorHAnsi"/>
                <w:b/>
                <w:i/>
                <w:iCs/>
                <w:sz w:val="28"/>
                <w:szCs w:val="28"/>
                <w:lang w:eastAsia="en-GB"/>
              </w:rPr>
            </w:pPr>
          </w:p>
          <w:p w14:paraId="5F1C610F" w14:textId="77777777" w:rsidR="00981967" w:rsidRPr="00ED692F" w:rsidRDefault="00981967" w:rsidP="00981967">
            <w:pPr>
              <w:spacing w:before="45" w:after="45" w:line="259" w:lineRule="auto"/>
              <w:rPr>
                <w:rFonts w:ascii="Trebuchet MS" w:hAnsi="Trebuchet MS" w:cstheme="minorHAnsi"/>
                <w:b/>
                <w:i/>
                <w:iCs/>
                <w:sz w:val="28"/>
                <w:szCs w:val="28"/>
                <w:lang w:eastAsia="en-GB"/>
              </w:rPr>
            </w:pPr>
          </w:p>
        </w:tc>
        <w:tc>
          <w:tcPr>
            <w:tcW w:w="4961" w:type="dxa"/>
          </w:tcPr>
          <w:p w14:paraId="5EC467AC" w14:textId="44A2B8D1" w:rsidR="00981967" w:rsidRPr="00ED692F" w:rsidRDefault="00ED692F" w:rsidP="00981967">
            <w:pPr>
              <w:spacing w:before="45" w:after="45" w:line="259" w:lineRule="auto"/>
              <w:rPr>
                <w:rFonts w:ascii="Trebuchet MS" w:hAnsi="Trebuchet MS" w:cstheme="minorHAnsi"/>
                <w:i/>
                <w:sz w:val="28"/>
                <w:szCs w:val="28"/>
                <w:lang w:eastAsia="en-GB"/>
              </w:rPr>
            </w:pPr>
            <w:r w:rsidRPr="00ED692F">
              <w:rPr>
                <w:rFonts w:ascii="Trebuchet MS" w:hAnsi="Trebuchet MS" w:cstheme="minorHAnsi"/>
                <w:i/>
                <w:sz w:val="28"/>
                <w:szCs w:val="28"/>
                <w:lang w:eastAsia="en-GB"/>
              </w:rPr>
              <w:t>Mrs Gemma Humphries</w:t>
            </w:r>
          </w:p>
        </w:tc>
      </w:tr>
    </w:tbl>
    <w:tbl>
      <w:tblPr>
        <w:tblStyle w:val="TableGrid1"/>
        <w:tblpPr w:leftFromText="180" w:rightFromText="180" w:vertAnchor="text" w:horzAnchor="margin" w:tblpY="425"/>
        <w:tblW w:w="9776" w:type="dxa"/>
        <w:shd w:val="clear" w:color="auto" w:fill="D9D9D9" w:themeFill="background1" w:themeFillShade="D9"/>
        <w:tblLook w:val="04A0" w:firstRow="1" w:lastRow="0" w:firstColumn="1" w:lastColumn="0" w:noHBand="0" w:noVBand="1"/>
      </w:tblPr>
      <w:tblGrid>
        <w:gridCol w:w="1534"/>
        <w:gridCol w:w="8242"/>
      </w:tblGrid>
      <w:tr w:rsidR="00756E9F" w:rsidRPr="00ED692F" w14:paraId="5A8C53DA" w14:textId="77777777" w:rsidTr="00756E9F">
        <w:tc>
          <w:tcPr>
            <w:tcW w:w="1534" w:type="dxa"/>
          </w:tcPr>
          <w:p w14:paraId="2EB3CE38" w14:textId="77777777" w:rsidR="00756E9F" w:rsidRPr="00ED692F" w:rsidRDefault="00756E9F" w:rsidP="00756E9F">
            <w:pPr>
              <w:spacing w:line="259" w:lineRule="auto"/>
              <w:jc w:val="center"/>
              <w:rPr>
                <w:rFonts w:ascii="Trebuchet MS" w:hAnsi="Trebuchet MS" w:cstheme="minorHAnsi"/>
                <w:b/>
                <w:sz w:val="22"/>
              </w:rPr>
            </w:pPr>
          </w:p>
          <w:p w14:paraId="42FB05B9" w14:textId="77777777" w:rsidR="00756E9F" w:rsidRPr="00ED692F" w:rsidRDefault="00756E9F" w:rsidP="00756E9F">
            <w:pPr>
              <w:spacing w:line="259" w:lineRule="auto"/>
              <w:jc w:val="center"/>
              <w:rPr>
                <w:rFonts w:ascii="Trebuchet MS" w:hAnsi="Trebuchet MS" w:cstheme="minorHAnsi"/>
                <w:b/>
                <w:sz w:val="22"/>
              </w:rPr>
            </w:pPr>
            <w:r w:rsidRPr="00ED692F">
              <w:rPr>
                <w:rFonts w:ascii="Trebuchet MS" w:hAnsi="Trebuchet MS" w:cstheme="minorHAnsi"/>
                <w:b/>
                <w:sz w:val="22"/>
              </w:rPr>
              <w:t>1</w:t>
            </w:r>
          </w:p>
        </w:tc>
        <w:tc>
          <w:tcPr>
            <w:tcW w:w="8242" w:type="dxa"/>
          </w:tcPr>
          <w:p w14:paraId="331759B5" w14:textId="77777777" w:rsidR="00756E9F" w:rsidRPr="00ED692F" w:rsidRDefault="00756E9F" w:rsidP="00756E9F">
            <w:pPr>
              <w:spacing w:line="259" w:lineRule="auto"/>
              <w:rPr>
                <w:rFonts w:ascii="Trebuchet MS" w:hAnsi="Trebuchet MS" w:cstheme="minorHAnsi"/>
                <w:b/>
                <w:sz w:val="22"/>
              </w:rPr>
            </w:pPr>
          </w:p>
          <w:p w14:paraId="21D943E1" w14:textId="77777777" w:rsidR="00756E9F" w:rsidRPr="00ED692F" w:rsidRDefault="00ED692F" w:rsidP="00756E9F">
            <w:pPr>
              <w:spacing w:line="259" w:lineRule="auto"/>
              <w:rPr>
                <w:rFonts w:ascii="Trebuchet MS" w:hAnsi="Trebuchet MS" w:cstheme="minorHAnsi"/>
                <w:b/>
                <w:sz w:val="22"/>
              </w:rPr>
            </w:pPr>
            <w:hyperlink w:anchor="Introduction" w:history="1">
              <w:r w:rsidR="00756E9F" w:rsidRPr="00ED692F">
                <w:rPr>
                  <w:rFonts w:ascii="Trebuchet MS" w:hAnsi="Trebuchet MS" w:cstheme="minorHAnsi"/>
                  <w:b/>
                  <w:color w:val="0000FF"/>
                  <w:sz w:val="22"/>
                  <w:u w:val="single"/>
                </w:rPr>
                <w:t>Introduction</w:t>
              </w:r>
            </w:hyperlink>
          </w:p>
          <w:p w14:paraId="270DE163" w14:textId="77777777" w:rsidR="00756E9F" w:rsidRPr="00ED692F" w:rsidRDefault="00756E9F" w:rsidP="00756E9F">
            <w:pPr>
              <w:spacing w:line="259" w:lineRule="auto"/>
              <w:rPr>
                <w:rFonts w:ascii="Trebuchet MS" w:hAnsi="Trebuchet MS" w:cstheme="minorHAnsi"/>
                <w:b/>
                <w:sz w:val="22"/>
              </w:rPr>
            </w:pPr>
          </w:p>
        </w:tc>
      </w:tr>
      <w:tr w:rsidR="00756E9F" w:rsidRPr="00ED692F" w14:paraId="30F914EE" w14:textId="77777777" w:rsidTr="00756E9F">
        <w:tc>
          <w:tcPr>
            <w:tcW w:w="1534" w:type="dxa"/>
          </w:tcPr>
          <w:p w14:paraId="5479B793" w14:textId="77777777" w:rsidR="00756E9F" w:rsidRPr="00ED692F" w:rsidRDefault="00756E9F" w:rsidP="00756E9F">
            <w:pPr>
              <w:spacing w:line="259" w:lineRule="auto"/>
              <w:jc w:val="center"/>
              <w:rPr>
                <w:rFonts w:ascii="Trebuchet MS" w:hAnsi="Trebuchet MS" w:cstheme="minorHAnsi"/>
                <w:b/>
                <w:sz w:val="22"/>
              </w:rPr>
            </w:pPr>
          </w:p>
          <w:p w14:paraId="5C845306" w14:textId="77777777" w:rsidR="00756E9F" w:rsidRPr="00ED692F" w:rsidRDefault="00756E9F" w:rsidP="00756E9F">
            <w:pPr>
              <w:spacing w:line="259" w:lineRule="auto"/>
              <w:jc w:val="center"/>
              <w:rPr>
                <w:rFonts w:ascii="Trebuchet MS" w:hAnsi="Trebuchet MS" w:cstheme="minorHAnsi"/>
                <w:b/>
                <w:sz w:val="22"/>
              </w:rPr>
            </w:pPr>
            <w:r w:rsidRPr="00ED692F">
              <w:rPr>
                <w:rFonts w:ascii="Trebuchet MS" w:hAnsi="Trebuchet MS" w:cstheme="minorHAnsi"/>
                <w:b/>
                <w:sz w:val="22"/>
              </w:rPr>
              <w:t>2</w:t>
            </w:r>
          </w:p>
        </w:tc>
        <w:tc>
          <w:tcPr>
            <w:tcW w:w="8242" w:type="dxa"/>
          </w:tcPr>
          <w:p w14:paraId="5B71F81A" w14:textId="77777777" w:rsidR="00756E9F" w:rsidRPr="00ED692F" w:rsidRDefault="00756E9F" w:rsidP="00756E9F">
            <w:pPr>
              <w:spacing w:line="259" w:lineRule="auto"/>
              <w:rPr>
                <w:rFonts w:ascii="Trebuchet MS" w:hAnsi="Trebuchet MS" w:cstheme="minorHAnsi"/>
                <w:b/>
                <w:sz w:val="22"/>
              </w:rPr>
            </w:pPr>
          </w:p>
          <w:p w14:paraId="3E47DF01" w14:textId="77777777" w:rsidR="00756E9F" w:rsidRPr="00ED692F" w:rsidRDefault="00ED692F" w:rsidP="00756E9F">
            <w:pPr>
              <w:spacing w:line="259" w:lineRule="auto"/>
              <w:rPr>
                <w:rFonts w:ascii="Trebuchet MS" w:hAnsi="Trebuchet MS" w:cstheme="minorHAnsi"/>
                <w:b/>
                <w:sz w:val="22"/>
              </w:rPr>
            </w:pPr>
            <w:hyperlink w:anchor="Statutoryframework" w:history="1">
              <w:r w:rsidR="00756E9F" w:rsidRPr="00ED692F">
                <w:rPr>
                  <w:rFonts w:ascii="Trebuchet MS" w:hAnsi="Trebuchet MS" w:cstheme="minorHAnsi"/>
                  <w:b/>
                  <w:color w:val="0000FF"/>
                  <w:sz w:val="22"/>
                  <w:u w:val="single"/>
                </w:rPr>
                <w:t>Statutory Framework</w:t>
              </w:r>
            </w:hyperlink>
          </w:p>
          <w:p w14:paraId="6642EFDE" w14:textId="77777777" w:rsidR="00756E9F" w:rsidRPr="00ED692F" w:rsidRDefault="00756E9F" w:rsidP="00756E9F">
            <w:pPr>
              <w:spacing w:line="259" w:lineRule="auto"/>
              <w:jc w:val="center"/>
              <w:rPr>
                <w:rFonts w:ascii="Trebuchet MS" w:hAnsi="Trebuchet MS" w:cstheme="minorHAnsi"/>
                <w:b/>
                <w:sz w:val="22"/>
              </w:rPr>
            </w:pPr>
          </w:p>
        </w:tc>
      </w:tr>
      <w:tr w:rsidR="00756E9F" w:rsidRPr="00ED692F" w14:paraId="21E6A067" w14:textId="77777777" w:rsidTr="00756E9F">
        <w:tc>
          <w:tcPr>
            <w:tcW w:w="1534" w:type="dxa"/>
          </w:tcPr>
          <w:p w14:paraId="5EA4BCE9" w14:textId="77777777" w:rsidR="00756E9F" w:rsidRPr="00ED692F" w:rsidRDefault="00756E9F" w:rsidP="00756E9F">
            <w:pPr>
              <w:spacing w:line="259" w:lineRule="auto"/>
              <w:jc w:val="center"/>
              <w:rPr>
                <w:rFonts w:ascii="Trebuchet MS" w:hAnsi="Trebuchet MS" w:cstheme="minorHAnsi"/>
                <w:b/>
                <w:sz w:val="22"/>
              </w:rPr>
            </w:pPr>
          </w:p>
          <w:p w14:paraId="70F0174D" w14:textId="77777777" w:rsidR="00756E9F" w:rsidRPr="00ED692F" w:rsidRDefault="00756E9F" w:rsidP="00756E9F">
            <w:pPr>
              <w:spacing w:line="259" w:lineRule="auto"/>
              <w:jc w:val="center"/>
              <w:rPr>
                <w:rFonts w:ascii="Trebuchet MS" w:hAnsi="Trebuchet MS" w:cstheme="minorHAnsi"/>
                <w:b/>
                <w:sz w:val="22"/>
              </w:rPr>
            </w:pPr>
            <w:r w:rsidRPr="00ED692F">
              <w:rPr>
                <w:rFonts w:ascii="Trebuchet MS" w:hAnsi="Trebuchet MS" w:cstheme="minorHAnsi"/>
                <w:b/>
                <w:sz w:val="22"/>
              </w:rPr>
              <w:t>3</w:t>
            </w:r>
          </w:p>
        </w:tc>
        <w:tc>
          <w:tcPr>
            <w:tcW w:w="8242" w:type="dxa"/>
          </w:tcPr>
          <w:p w14:paraId="45BACAF3" w14:textId="77777777" w:rsidR="00756E9F" w:rsidRPr="00ED692F" w:rsidRDefault="00756E9F" w:rsidP="00756E9F">
            <w:pPr>
              <w:spacing w:line="259" w:lineRule="auto"/>
              <w:rPr>
                <w:rFonts w:ascii="Trebuchet MS" w:hAnsi="Trebuchet MS" w:cstheme="minorHAnsi"/>
                <w:b/>
                <w:sz w:val="22"/>
              </w:rPr>
            </w:pPr>
          </w:p>
          <w:p w14:paraId="2A08AE5C" w14:textId="77777777" w:rsidR="00756E9F" w:rsidRPr="00ED692F" w:rsidRDefault="00ED692F" w:rsidP="00756E9F">
            <w:pPr>
              <w:spacing w:line="259" w:lineRule="auto"/>
              <w:rPr>
                <w:rFonts w:ascii="Trebuchet MS" w:hAnsi="Trebuchet MS" w:cstheme="minorHAnsi"/>
                <w:b/>
                <w:sz w:val="22"/>
              </w:rPr>
            </w:pPr>
            <w:hyperlink w:anchor="Roleandresponsibilities" w:history="1">
              <w:r w:rsidR="00756E9F" w:rsidRPr="00ED692F">
                <w:rPr>
                  <w:rFonts w:ascii="Trebuchet MS" w:hAnsi="Trebuchet MS" w:cstheme="minorHAnsi"/>
                  <w:b/>
                  <w:color w:val="0000FF"/>
                  <w:sz w:val="22"/>
                  <w:u w:val="single"/>
                </w:rPr>
                <w:t>Roles and responsibilities</w:t>
              </w:r>
            </w:hyperlink>
          </w:p>
          <w:p w14:paraId="2A15D059" w14:textId="77777777" w:rsidR="00756E9F" w:rsidRPr="00ED692F" w:rsidRDefault="00756E9F" w:rsidP="00756E9F">
            <w:pPr>
              <w:spacing w:line="259" w:lineRule="auto"/>
              <w:jc w:val="center"/>
              <w:rPr>
                <w:rFonts w:ascii="Trebuchet MS" w:hAnsi="Trebuchet MS" w:cstheme="minorHAnsi"/>
                <w:b/>
                <w:sz w:val="22"/>
              </w:rPr>
            </w:pPr>
          </w:p>
        </w:tc>
      </w:tr>
      <w:tr w:rsidR="00756E9F" w:rsidRPr="00ED692F" w14:paraId="03FD4B0E" w14:textId="77777777" w:rsidTr="00756E9F">
        <w:tc>
          <w:tcPr>
            <w:tcW w:w="1534" w:type="dxa"/>
          </w:tcPr>
          <w:p w14:paraId="27A4607E" w14:textId="77777777" w:rsidR="00756E9F" w:rsidRPr="00ED692F" w:rsidRDefault="00756E9F" w:rsidP="00756E9F">
            <w:pPr>
              <w:spacing w:line="259" w:lineRule="auto"/>
              <w:jc w:val="center"/>
              <w:rPr>
                <w:rFonts w:ascii="Trebuchet MS" w:hAnsi="Trebuchet MS" w:cstheme="minorHAnsi"/>
                <w:b/>
                <w:sz w:val="22"/>
              </w:rPr>
            </w:pPr>
          </w:p>
          <w:p w14:paraId="681689C7" w14:textId="77777777" w:rsidR="00756E9F" w:rsidRPr="00ED692F" w:rsidRDefault="00756E9F" w:rsidP="00756E9F">
            <w:pPr>
              <w:spacing w:line="259" w:lineRule="auto"/>
              <w:jc w:val="center"/>
              <w:rPr>
                <w:rFonts w:ascii="Trebuchet MS" w:hAnsi="Trebuchet MS" w:cstheme="minorHAnsi"/>
                <w:b/>
                <w:sz w:val="22"/>
              </w:rPr>
            </w:pPr>
            <w:r w:rsidRPr="00ED692F">
              <w:rPr>
                <w:rFonts w:ascii="Trebuchet MS" w:hAnsi="Trebuchet MS" w:cstheme="minorHAnsi"/>
                <w:b/>
                <w:sz w:val="22"/>
              </w:rPr>
              <w:t>4</w:t>
            </w:r>
          </w:p>
        </w:tc>
        <w:tc>
          <w:tcPr>
            <w:tcW w:w="8242" w:type="dxa"/>
          </w:tcPr>
          <w:p w14:paraId="43B0867D" w14:textId="77777777" w:rsidR="00756E9F" w:rsidRPr="00ED692F" w:rsidRDefault="00756E9F" w:rsidP="00756E9F">
            <w:pPr>
              <w:spacing w:line="259" w:lineRule="auto"/>
              <w:rPr>
                <w:rFonts w:ascii="Trebuchet MS" w:hAnsi="Trebuchet MS" w:cstheme="minorHAnsi"/>
                <w:b/>
                <w:sz w:val="22"/>
              </w:rPr>
            </w:pPr>
          </w:p>
          <w:p w14:paraId="6624322A" w14:textId="77777777" w:rsidR="00756E9F" w:rsidRPr="00ED692F" w:rsidRDefault="00ED692F" w:rsidP="00756E9F">
            <w:pPr>
              <w:spacing w:line="259" w:lineRule="auto"/>
              <w:rPr>
                <w:rFonts w:ascii="Trebuchet MS" w:hAnsi="Trebuchet MS" w:cstheme="minorHAnsi"/>
                <w:b/>
                <w:sz w:val="22"/>
              </w:rPr>
            </w:pPr>
            <w:hyperlink w:anchor="Typesofabusespecificsafeguardingissues" w:history="1">
              <w:r w:rsidR="00756E9F" w:rsidRPr="00ED692F">
                <w:rPr>
                  <w:rFonts w:ascii="Trebuchet MS" w:hAnsi="Trebuchet MS" w:cstheme="minorHAnsi"/>
                  <w:b/>
                  <w:color w:val="0000FF"/>
                  <w:sz w:val="22"/>
                  <w:u w:val="single"/>
                </w:rPr>
                <w:t>Types of abuse / specific safeguarding issues</w:t>
              </w:r>
            </w:hyperlink>
            <w:r w:rsidR="00756E9F" w:rsidRPr="00ED692F">
              <w:rPr>
                <w:rFonts w:ascii="Trebuchet MS" w:hAnsi="Trebuchet MS" w:cstheme="minorHAnsi"/>
                <w:b/>
                <w:sz w:val="22"/>
              </w:rPr>
              <w:t xml:space="preserve"> </w:t>
            </w:r>
          </w:p>
          <w:p w14:paraId="15A55D69" w14:textId="77777777" w:rsidR="00756E9F" w:rsidRPr="00ED692F" w:rsidRDefault="00756E9F" w:rsidP="00756E9F">
            <w:pPr>
              <w:spacing w:line="259" w:lineRule="auto"/>
              <w:rPr>
                <w:rFonts w:ascii="Trebuchet MS" w:hAnsi="Trebuchet MS" w:cstheme="minorHAnsi"/>
                <w:b/>
                <w:sz w:val="22"/>
              </w:rPr>
            </w:pPr>
          </w:p>
        </w:tc>
      </w:tr>
      <w:tr w:rsidR="00756E9F" w:rsidRPr="00ED692F" w14:paraId="321A65C5" w14:textId="77777777" w:rsidTr="00756E9F">
        <w:tc>
          <w:tcPr>
            <w:tcW w:w="1534" w:type="dxa"/>
          </w:tcPr>
          <w:p w14:paraId="27351D9F" w14:textId="77777777" w:rsidR="00756E9F" w:rsidRPr="00ED692F" w:rsidRDefault="00756E9F" w:rsidP="00756E9F">
            <w:pPr>
              <w:spacing w:line="259" w:lineRule="auto"/>
              <w:jc w:val="center"/>
              <w:rPr>
                <w:rFonts w:ascii="Trebuchet MS" w:hAnsi="Trebuchet MS" w:cstheme="minorHAnsi"/>
                <w:b/>
                <w:sz w:val="22"/>
              </w:rPr>
            </w:pPr>
          </w:p>
          <w:p w14:paraId="3BBE25D1" w14:textId="77777777" w:rsidR="00756E9F" w:rsidRPr="00ED692F" w:rsidRDefault="00756E9F" w:rsidP="00756E9F">
            <w:pPr>
              <w:spacing w:line="259" w:lineRule="auto"/>
              <w:jc w:val="center"/>
              <w:rPr>
                <w:rFonts w:ascii="Trebuchet MS" w:hAnsi="Trebuchet MS" w:cstheme="minorHAnsi"/>
                <w:b/>
                <w:sz w:val="22"/>
              </w:rPr>
            </w:pPr>
            <w:r w:rsidRPr="00ED692F">
              <w:rPr>
                <w:rFonts w:ascii="Trebuchet MS" w:hAnsi="Trebuchet MS" w:cstheme="minorHAnsi"/>
                <w:b/>
                <w:sz w:val="22"/>
              </w:rPr>
              <w:t>5</w:t>
            </w:r>
          </w:p>
          <w:p w14:paraId="08BDA097" w14:textId="77777777" w:rsidR="00756E9F" w:rsidRPr="00ED692F" w:rsidRDefault="00756E9F" w:rsidP="00756E9F">
            <w:pPr>
              <w:spacing w:line="259" w:lineRule="auto"/>
              <w:jc w:val="center"/>
              <w:rPr>
                <w:rFonts w:ascii="Trebuchet MS" w:hAnsi="Trebuchet MS" w:cstheme="minorHAnsi"/>
                <w:b/>
                <w:sz w:val="22"/>
              </w:rPr>
            </w:pPr>
          </w:p>
        </w:tc>
        <w:tc>
          <w:tcPr>
            <w:tcW w:w="8242" w:type="dxa"/>
          </w:tcPr>
          <w:p w14:paraId="6DC67647" w14:textId="77777777" w:rsidR="00756E9F" w:rsidRPr="00ED692F" w:rsidRDefault="00756E9F" w:rsidP="00756E9F">
            <w:pPr>
              <w:spacing w:line="259" w:lineRule="auto"/>
              <w:rPr>
                <w:rFonts w:ascii="Trebuchet MS" w:hAnsi="Trebuchet MS" w:cstheme="minorHAnsi"/>
                <w:b/>
                <w:sz w:val="22"/>
              </w:rPr>
            </w:pPr>
          </w:p>
          <w:p w14:paraId="71B46F30" w14:textId="77777777" w:rsidR="00756E9F" w:rsidRPr="00ED692F" w:rsidRDefault="00ED692F" w:rsidP="00756E9F">
            <w:pPr>
              <w:spacing w:line="259" w:lineRule="auto"/>
              <w:rPr>
                <w:rFonts w:ascii="Trebuchet MS" w:hAnsi="Trebuchet MS" w:cstheme="minorHAnsi"/>
                <w:b/>
                <w:sz w:val="22"/>
              </w:rPr>
            </w:pPr>
            <w:hyperlink w:anchor="Procedures" w:history="1">
              <w:r w:rsidR="00756E9F" w:rsidRPr="00ED692F">
                <w:rPr>
                  <w:rFonts w:ascii="Trebuchet MS" w:hAnsi="Trebuchet MS" w:cstheme="minorHAnsi"/>
                  <w:b/>
                  <w:color w:val="0000FF"/>
                  <w:sz w:val="22"/>
                  <w:u w:val="single"/>
                </w:rPr>
                <w:t>Procedures</w:t>
              </w:r>
            </w:hyperlink>
          </w:p>
        </w:tc>
      </w:tr>
      <w:tr w:rsidR="00756E9F" w:rsidRPr="00ED692F" w14:paraId="56AAA96C" w14:textId="77777777" w:rsidTr="00756E9F">
        <w:tc>
          <w:tcPr>
            <w:tcW w:w="1534" w:type="dxa"/>
          </w:tcPr>
          <w:p w14:paraId="39BF0E9C" w14:textId="77777777" w:rsidR="00756E9F" w:rsidRPr="00ED692F" w:rsidRDefault="00756E9F" w:rsidP="00756E9F">
            <w:pPr>
              <w:spacing w:line="259" w:lineRule="auto"/>
              <w:jc w:val="center"/>
              <w:rPr>
                <w:rFonts w:ascii="Trebuchet MS" w:hAnsi="Trebuchet MS" w:cstheme="minorHAnsi"/>
                <w:b/>
                <w:sz w:val="22"/>
              </w:rPr>
            </w:pPr>
          </w:p>
          <w:p w14:paraId="71A03A8E" w14:textId="77777777" w:rsidR="00756E9F" w:rsidRPr="00ED692F" w:rsidRDefault="00756E9F" w:rsidP="00756E9F">
            <w:pPr>
              <w:spacing w:line="259" w:lineRule="auto"/>
              <w:jc w:val="center"/>
              <w:rPr>
                <w:rFonts w:ascii="Trebuchet MS" w:hAnsi="Trebuchet MS" w:cstheme="minorHAnsi"/>
                <w:b/>
                <w:sz w:val="22"/>
              </w:rPr>
            </w:pPr>
            <w:r w:rsidRPr="00ED692F">
              <w:rPr>
                <w:rFonts w:ascii="Trebuchet MS" w:hAnsi="Trebuchet MS" w:cstheme="minorHAnsi"/>
                <w:b/>
                <w:sz w:val="22"/>
              </w:rPr>
              <w:t>6</w:t>
            </w:r>
          </w:p>
        </w:tc>
        <w:tc>
          <w:tcPr>
            <w:tcW w:w="8242" w:type="dxa"/>
          </w:tcPr>
          <w:p w14:paraId="2AF34928" w14:textId="77777777" w:rsidR="00756E9F" w:rsidRPr="00ED692F" w:rsidRDefault="00756E9F" w:rsidP="00756E9F">
            <w:pPr>
              <w:spacing w:line="259" w:lineRule="auto"/>
              <w:rPr>
                <w:rFonts w:ascii="Trebuchet MS" w:hAnsi="Trebuchet MS" w:cstheme="minorHAnsi"/>
                <w:b/>
                <w:sz w:val="22"/>
              </w:rPr>
            </w:pPr>
          </w:p>
          <w:p w14:paraId="524A48D7" w14:textId="77777777" w:rsidR="00756E9F" w:rsidRPr="00ED692F" w:rsidRDefault="00ED692F" w:rsidP="00756E9F">
            <w:pPr>
              <w:spacing w:line="259" w:lineRule="auto"/>
              <w:rPr>
                <w:rFonts w:ascii="Trebuchet MS" w:hAnsi="Trebuchet MS" w:cstheme="minorHAnsi"/>
                <w:b/>
                <w:sz w:val="22"/>
              </w:rPr>
            </w:pPr>
            <w:hyperlink w:anchor="childrenpotentiallyatriskofgreaterharm" w:history="1">
              <w:r w:rsidR="00756E9F" w:rsidRPr="00ED692F">
                <w:rPr>
                  <w:rFonts w:ascii="Trebuchet MS" w:hAnsi="Trebuchet MS" w:cstheme="minorHAnsi"/>
                  <w:b/>
                  <w:color w:val="0000FF"/>
                  <w:sz w:val="22"/>
                  <w:u w:val="single"/>
                </w:rPr>
                <w:t>Children potentially at risk of greater harm</w:t>
              </w:r>
            </w:hyperlink>
          </w:p>
          <w:p w14:paraId="06D93A9F" w14:textId="77777777" w:rsidR="00756E9F" w:rsidRPr="00ED692F" w:rsidRDefault="00756E9F" w:rsidP="00756E9F">
            <w:pPr>
              <w:spacing w:line="259" w:lineRule="auto"/>
              <w:rPr>
                <w:rFonts w:ascii="Trebuchet MS" w:hAnsi="Trebuchet MS" w:cstheme="minorHAnsi"/>
                <w:b/>
                <w:sz w:val="22"/>
              </w:rPr>
            </w:pPr>
          </w:p>
        </w:tc>
      </w:tr>
      <w:tr w:rsidR="00756E9F" w:rsidRPr="00ED692F" w14:paraId="547D00C4" w14:textId="77777777" w:rsidTr="00756E9F">
        <w:tc>
          <w:tcPr>
            <w:tcW w:w="1534" w:type="dxa"/>
          </w:tcPr>
          <w:p w14:paraId="6C326EE5" w14:textId="77777777" w:rsidR="00756E9F" w:rsidRPr="00ED692F" w:rsidRDefault="00756E9F" w:rsidP="00756E9F">
            <w:pPr>
              <w:spacing w:line="259" w:lineRule="auto"/>
              <w:jc w:val="center"/>
              <w:rPr>
                <w:rFonts w:ascii="Trebuchet MS" w:hAnsi="Trebuchet MS" w:cstheme="minorHAnsi"/>
                <w:b/>
                <w:sz w:val="22"/>
              </w:rPr>
            </w:pPr>
          </w:p>
          <w:p w14:paraId="65D53F26" w14:textId="77777777" w:rsidR="00756E9F" w:rsidRPr="00ED692F" w:rsidRDefault="00756E9F" w:rsidP="00756E9F">
            <w:pPr>
              <w:spacing w:line="259" w:lineRule="auto"/>
              <w:jc w:val="center"/>
              <w:rPr>
                <w:rFonts w:ascii="Trebuchet MS" w:hAnsi="Trebuchet MS" w:cstheme="minorHAnsi"/>
                <w:b/>
                <w:sz w:val="22"/>
              </w:rPr>
            </w:pPr>
            <w:r w:rsidRPr="00ED692F">
              <w:rPr>
                <w:rFonts w:ascii="Trebuchet MS" w:hAnsi="Trebuchet MS" w:cstheme="minorHAnsi"/>
                <w:b/>
                <w:sz w:val="22"/>
              </w:rPr>
              <w:t>7</w:t>
            </w:r>
          </w:p>
        </w:tc>
        <w:tc>
          <w:tcPr>
            <w:tcW w:w="8242" w:type="dxa"/>
          </w:tcPr>
          <w:p w14:paraId="40E48DAA" w14:textId="77777777" w:rsidR="00756E9F" w:rsidRPr="00ED692F" w:rsidRDefault="00756E9F" w:rsidP="00756E9F">
            <w:pPr>
              <w:spacing w:line="259" w:lineRule="auto"/>
              <w:rPr>
                <w:rFonts w:ascii="Trebuchet MS" w:hAnsi="Trebuchet MS" w:cstheme="minorHAnsi"/>
                <w:b/>
                <w:sz w:val="22"/>
              </w:rPr>
            </w:pPr>
          </w:p>
          <w:p w14:paraId="1B1B8C13" w14:textId="77777777" w:rsidR="00756E9F" w:rsidRPr="00ED692F" w:rsidRDefault="00ED692F" w:rsidP="00756E9F">
            <w:pPr>
              <w:spacing w:line="259" w:lineRule="auto"/>
              <w:rPr>
                <w:rFonts w:ascii="Trebuchet MS" w:hAnsi="Trebuchet MS" w:cstheme="minorHAnsi"/>
                <w:b/>
                <w:sz w:val="22"/>
              </w:rPr>
            </w:pPr>
            <w:hyperlink w:anchor="Training" w:history="1">
              <w:r w:rsidR="00756E9F" w:rsidRPr="00ED692F">
                <w:rPr>
                  <w:rFonts w:ascii="Trebuchet MS" w:hAnsi="Trebuchet MS" w:cstheme="minorHAnsi"/>
                  <w:b/>
                  <w:color w:val="0000FF"/>
                  <w:sz w:val="22"/>
                  <w:u w:val="single"/>
                </w:rPr>
                <w:t>Training</w:t>
              </w:r>
            </w:hyperlink>
          </w:p>
          <w:p w14:paraId="0AD97C2A" w14:textId="77777777" w:rsidR="00756E9F" w:rsidRPr="00ED692F" w:rsidRDefault="00756E9F" w:rsidP="00756E9F">
            <w:pPr>
              <w:spacing w:line="259" w:lineRule="auto"/>
              <w:rPr>
                <w:rFonts w:ascii="Trebuchet MS" w:hAnsi="Trebuchet MS" w:cstheme="minorHAnsi"/>
                <w:b/>
                <w:sz w:val="22"/>
              </w:rPr>
            </w:pPr>
          </w:p>
        </w:tc>
      </w:tr>
      <w:tr w:rsidR="00756E9F" w:rsidRPr="00ED692F" w14:paraId="76A6000F" w14:textId="77777777" w:rsidTr="00756E9F">
        <w:tc>
          <w:tcPr>
            <w:tcW w:w="1534" w:type="dxa"/>
          </w:tcPr>
          <w:p w14:paraId="5A93512B" w14:textId="77777777" w:rsidR="00756E9F" w:rsidRPr="00ED692F" w:rsidRDefault="00756E9F" w:rsidP="00756E9F">
            <w:pPr>
              <w:spacing w:line="259" w:lineRule="auto"/>
              <w:jc w:val="center"/>
              <w:rPr>
                <w:rFonts w:ascii="Trebuchet MS" w:hAnsi="Trebuchet MS" w:cstheme="minorHAnsi"/>
                <w:b/>
                <w:sz w:val="22"/>
              </w:rPr>
            </w:pPr>
          </w:p>
          <w:p w14:paraId="609DC306" w14:textId="77777777" w:rsidR="00756E9F" w:rsidRPr="00ED692F" w:rsidRDefault="00756E9F" w:rsidP="00756E9F">
            <w:pPr>
              <w:spacing w:line="259" w:lineRule="auto"/>
              <w:jc w:val="center"/>
              <w:rPr>
                <w:rFonts w:ascii="Trebuchet MS" w:hAnsi="Trebuchet MS" w:cstheme="minorHAnsi"/>
                <w:b/>
                <w:sz w:val="22"/>
              </w:rPr>
            </w:pPr>
            <w:r w:rsidRPr="00ED692F">
              <w:rPr>
                <w:rFonts w:ascii="Trebuchet MS" w:hAnsi="Trebuchet MS" w:cstheme="minorHAnsi"/>
                <w:b/>
                <w:sz w:val="22"/>
              </w:rPr>
              <w:t>8</w:t>
            </w:r>
          </w:p>
        </w:tc>
        <w:tc>
          <w:tcPr>
            <w:tcW w:w="8242" w:type="dxa"/>
          </w:tcPr>
          <w:p w14:paraId="1F4FA64E" w14:textId="77777777" w:rsidR="00756E9F" w:rsidRPr="00ED692F" w:rsidRDefault="00756E9F" w:rsidP="00756E9F">
            <w:pPr>
              <w:spacing w:line="259" w:lineRule="auto"/>
              <w:rPr>
                <w:rFonts w:ascii="Trebuchet MS" w:hAnsi="Trebuchet MS" w:cstheme="minorHAnsi"/>
                <w:b/>
                <w:sz w:val="22"/>
              </w:rPr>
            </w:pPr>
          </w:p>
          <w:p w14:paraId="4DABD21B" w14:textId="77777777" w:rsidR="00756E9F" w:rsidRPr="00ED692F" w:rsidRDefault="00ED692F" w:rsidP="00756E9F">
            <w:pPr>
              <w:spacing w:line="259" w:lineRule="auto"/>
              <w:rPr>
                <w:rFonts w:ascii="Trebuchet MS" w:hAnsi="Trebuchet MS" w:cstheme="minorHAnsi"/>
                <w:b/>
                <w:sz w:val="22"/>
              </w:rPr>
            </w:pPr>
            <w:hyperlink w:anchor="Informationsharingandconfidentiality" w:history="1">
              <w:r w:rsidR="00756E9F" w:rsidRPr="00ED692F">
                <w:rPr>
                  <w:rFonts w:ascii="Trebuchet MS" w:hAnsi="Trebuchet MS" w:cstheme="minorHAnsi"/>
                  <w:b/>
                  <w:bCs/>
                  <w:color w:val="0000FF"/>
                  <w:sz w:val="22"/>
                  <w:u w:val="single"/>
                </w:rPr>
                <w:t>Information sharing and confidentiality</w:t>
              </w:r>
            </w:hyperlink>
            <w:r w:rsidR="00756E9F" w:rsidRPr="00ED692F">
              <w:rPr>
                <w:rFonts w:ascii="Trebuchet MS" w:hAnsi="Trebuchet MS" w:cstheme="minorHAnsi"/>
                <w:b/>
                <w:sz w:val="22"/>
              </w:rPr>
              <w:t xml:space="preserve"> </w:t>
            </w:r>
          </w:p>
          <w:p w14:paraId="53A8327E" w14:textId="77777777" w:rsidR="00756E9F" w:rsidRPr="00ED692F" w:rsidRDefault="00756E9F" w:rsidP="00756E9F">
            <w:pPr>
              <w:spacing w:line="259" w:lineRule="auto"/>
              <w:rPr>
                <w:rFonts w:ascii="Trebuchet MS" w:hAnsi="Trebuchet MS" w:cstheme="minorHAnsi"/>
                <w:b/>
                <w:sz w:val="22"/>
              </w:rPr>
            </w:pPr>
          </w:p>
        </w:tc>
      </w:tr>
      <w:tr w:rsidR="00756E9F" w:rsidRPr="00ED692F" w14:paraId="3167B258" w14:textId="77777777" w:rsidTr="00756E9F">
        <w:tc>
          <w:tcPr>
            <w:tcW w:w="1534" w:type="dxa"/>
          </w:tcPr>
          <w:p w14:paraId="595D3C0E" w14:textId="77777777" w:rsidR="00756E9F" w:rsidRPr="00ED692F" w:rsidRDefault="00756E9F" w:rsidP="00756E9F">
            <w:pPr>
              <w:spacing w:line="259" w:lineRule="auto"/>
              <w:jc w:val="center"/>
              <w:rPr>
                <w:rFonts w:ascii="Trebuchet MS" w:hAnsi="Trebuchet MS" w:cstheme="minorHAnsi"/>
                <w:b/>
                <w:sz w:val="22"/>
              </w:rPr>
            </w:pPr>
          </w:p>
          <w:p w14:paraId="68D5C19F" w14:textId="77777777" w:rsidR="00756E9F" w:rsidRPr="00ED692F" w:rsidRDefault="00756E9F" w:rsidP="00756E9F">
            <w:pPr>
              <w:spacing w:line="259" w:lineRule="auto"/>
              <w:jc w:val="center"/>
              <w:rPr>
                <w:rFonts w:ascii="Trebuchet MS" w:hAnsi="Trebuchet MS" w:cstheme="minorHAnsi"/>
                <w:b/>
                <w:sz w:val="22"/>
              </w:rPr>
            </w:pPr>
            <w:r w:rsidRPr="00ED692F">
              <w:rPr>
                <w:rFonts w:ascii="Trebuchet MS" w:hAnsi="Trebuchet MS" w:cstheme="minorHAnsi"/>
                <w:b/>
                <w:sz w:val="22"/>
              </w:rPr>
              <w:t>9</w:t>
            </w:r>
          </w:p>
        </w:tc>
        <w:tc>
          <w:tcPr>
            <w:tcW w:w="8242" w:type="dxa"/>
          </w:tcPr>
          <w:p w14:paraId="6B71D71D" w14:textId="77777777" w:rsidR="00756E9F" w:rsidRPr="00ED692F" w:rsidRDefault="00756E9F" w:rsidP="00756E9F">
            <w:pPr>
              <w:spacing w:line="259" w:lineRule="auto"/>
              <w:rPr>
                <w:rFonts w:ascii="Trebuchet MS" w:hAnsi="Trebuchet MS" w:cstheme="minorHAnsi"/>
                <w:b/>
                <w:sz w:val="22"/>
              </w:rPr>
            </w:pPr>
          </w:p>
          <w:p w14:paraId="09565206" w14:textId="77777777" w:rsidR="00756E9F" w:rsidRPr="00ED692F" w:rsidRDefault="00ED692F" w:rsidP="00756E9F">
            <w:pPr>
              <w:spacing w:line="259" w:lineRule="auto"/>
              <w:rPr>
                <w:rFonts w:ascii="Trebuchet MS" w:hAnsi="Trebuchet MS" w:cstheme="minorHAnsi"/>
                <w:b/>
                <w:sz w:val="22"/>
              </w:rPr>
            </w:pPr>
            <w:hyperlink w:anchor="Childprotectionrecords" w:history="1">
              <w:r w:rsidR="00756E9F" w:rsidRPr="00ED692F">
                <w:rPr>
                  <w:rFonts w:ascii="Trebuchet MS" w:hAnsi="Trebuchet MS" w:cstheme="minorHAnsi"/>
                  <w:b/>
                  <w:color w:val="0000FF"/>
                  <w:sz w:val="22"/>
                  <w:u w:val="single"/>
                </w:rPr>
                <w:t>Child Protection records</w:t>
              </w:r>
            </w:hyperlink>
          </w:p>
          <w:p w14:paraId="4F95659A" w14:textId="77777777" w:rsidR="00756E9F" w:rsidRPr="00ED692F" w:rsidRDefault="00756E9F" w:rsidP="00756E9F">
            <w:pPr>
              <w:spacing w:line="259" w:lineRule="auto"/>
              <w:rPr>
                <w:rFonts w:ascii="Trebuchet MS" w:hAnsi="Trebuchet MS" w:cstheme="minorHAnsi"/>
                <w:b/>
                <w:sz w:val="22"/>
              </w:rPr>
            </w:pPr>
          </w:p>
        </w:tc>
      </w:tr>
      <w:tr w:rsidR="00756E9F" w:rsidRPr="00ED692F" w14:paraId="4B68CCA2" w14:textId="77777777" w:rsidTr="00756E9F">
        <w:tc>
          <w:tcPr>
            <w:tcW w:w="1534" w:type="dxa"/>
          </w:tcPr>
          <w:p w14:paraId="723194EF" w14:textId="77777777" w:rsidR="00756E9F" w:rsidRPr="00ED692F" w:rsidRDefault="00756E9F" w:rsidP="00756E9F">
            <w:pPr>
              <w:spacing w:line="259" w:lineRule="auto"/>
              <w:jc w:val="center"/>
              <w:rPr>
                <w:rFonts w:ascii="Trebuchet MS" w:hAnsi="Trebuchet MS" w:cstheme="minorHAnsi"/>
                <w:b/>
                <w:sz w:val="22"/>
              </w:rPr>
            </w:pPr>
          </w:p>
          <w:p w14:paraId="732B9327" w14:textId="77777777" w:rsidR="00756E9F" w:rsidRPr="00ED692F" w:rsidRDefault="00756E9F" w:rsidP="00756E9F">
            <w:pPr>
              <w:spacing w:line="259" w:lineRule="auto"/>
              <w:jc w:val="center"/>
              <w:rPr>
                <w:rFonts w:ascii="Trebuchet MS" w:hAnsi="Trebuchet MS" w:cstheme="minorHAnsi"/>
                <w:b/>
                <w:sz w:val="22"/>
              </w:rPr>
            </w:pPr>
            <w:r w:rsidRPr="00ED692F">
              <w:rPr>
                <w:rFonts w:ascii="Trebuchet MS" w:hAnsi="Trebuchet MS" w:cstheme="minorHAnsi"/>
                <w:b/>
                <w:sz w:val="22"/>
              </w:rPr>
              <w:t>10</w:t>
            </w:r>
          </w:p>
        </w:tc>
        <w:tc>
          <w:tcPr>
            <w:tcW w:w="8242" w:type="dxa"/>
          </w:tcPr>
          <w:p w14:paraId="69B92298" w14:textId="77777777" w:rsidR="00756E9F" w:rsidRPr="00ED692F" w:rsidRDefault="00756E9F" w:rsidP="00756E9F">
            <w:pPr>
              <w:spacing w:line="259" w:lineRule="auto"/>
              <w:rPr>
                <w:rFonts w:ascii="Trebuchet MS" w:hAnsi="Trebuchet MS" w:cstheme="minorHAnsi"/>
                <w:b/>
                <w:sz w:val="22"/>
              </w:rPr>
            </w:pPr>
          </w:p>
          <w:p w14:paraId="7E7122EB" w14:textId="77777777" w:rsidR="00756E9F" w:rsidRPr="00ED692F" w:rsidRDefault="00ED692F" w:rsidP="00756E9F">
            <w:pPr>
              <w:spacing w:line="259" w:lineRule="auto"/>
              <w:rPr>
                <w:rFonts w:ascii="Trebuchet MS" w:hAnsi="Trebuchet MS" w:cstheme="minorHAnsi"/>
                <w:b/>
                <w:bCs/>
                <w:sz w:val="22"/>
              </w:rPr>
            </w:pPr>
            <w:hyperlink w:anchor="Interagencyworking" w:history="1">
              <w:r w:rsidR="00756E9F" w:rsidRPr="00ED692F">
                <w:rPr>
                  <w:rFonts w:ascii="Trebuchet MS" w:hAnsi="Trebuchet MS" w:cstheme="minorHAnsi"/>
                  <w:b/>
                  <w:bCs/>
                  <w:color w:val="0000FF"/>
                  <w:sz w:val="22"/>
                  <w:u w:val="single"/>
                </w:rPr>
                <w:t>Interagency working</w:t>
              </w:r>
            </w:hyperlink>
          </w:p>
          <w:p w14:paraId="55557B52" w14:textId="77777777" w:rsidR="00756E9F" w:rsidRPr="00ED692F" w:rsidRDefault="00756E9F" w:rsidP="00756E9F">
            <w:pPr>
              <w:spacing w:line="259" w:lineRule="auto"/>
              <w:rPr>
                <w:rFonts w:ascii="Trebuchet MS" w:hAnsi="Trebuchet MS" w:cstheme="minorHAnsi"/>
                <w:b/>
                <w:sz w:val="22"/>
              </w:rPr>
            </w:pPr>
          </w:p>
        </w:tc>
      </w:tr>
      <w:tr w:rsidR="00756E9F" w:rsidRPr="00ED692F" w14:paraId="775B5D9C" w14:textId="77777777" w:rsidTr="00756E9F">
        <w:tc>
          <w:tcPr>
            <w:tcW w:w="1534" w:type="dxa"/>
          </w:tcPr>
          <w:p w14:paraId="0E7F4682" w14:textId="77777777" w:rsidR="00756E9F" w:rsidRPr="00ED692F" w:rsidRDefault="00756E9F" w:rsidP="00756E9F">
            <w:pPr>
              <w:spacing w:line="259" w:lineRule="auto"/>
              <w:jc w:val="center"/>
              <w:rPr>
                <w:rFonts w:ascii="Trebuchet MS" w:hAnsi="Trebuchet MS" w:cstheme="minorHAnsi"/>
                <w:b/>
                <w:sz w:val="22"/>
              </w:rPr>
            </w:pPr>
          </w:p>
          <w:p w14:paraId="43C0B308" w14:textId="77777777" w:rsidR="00756E9F" w:rsidRPr="00ED692F" w:rsidRDefault="00756E9F" w:rsidP="00756E9F">
            <w:pPr>
              <w:spacing w:line="259" w:lineRule="auto"/>
              <w:jc w:val="center"/>
              <w:rPr>
                <w:rFonts w:ascii="Trebuchet MS" w:hAnsi="Trebuchet MS" w:cstheme="minorHAnsi"/>
                <w:b/>
                <w:sz w:val="22"/>
              </w:rPr>
            </w:pPr>
            <w:r w:rsidRPr="00ED692F">
              <w:rPr>
                <w:rFonts w:ascii="Trebuchet MS" w:hAnsi="Trebuchet MS" w:cstheme="minorHAnsi"/>
                <w:b/>
                <w:sz w:val="22"/>
              </w:rPr>
              <w:t>11</w:t>
            </w:r>
          </w:p>
        </w:tc>
        <w:tc>
          <w:tcPr>
            <w:tcW w:w="8242" w:type="dxa"/>
          </w:tcPr>
          <w:p w14:paraId="52A11086" w14:textId="77777777" w:rsidR="00756E9F" w:rsidRPr="00ED692F" w:rsidRDefault="00756E9F" w:rsidP="00756E9F">
            <w:pPr>
              <w:spacing w:line="259" w:lineRule="auto"/>
              <w:rPr>
                <w:rFonts w:ascii="Trebuchet MS" w:hAnsi="Trebuchet MS" w:cstheme="minorHAnsi"/>
                <w:b/>
                <w:sz w:val="22"/>
              </w:rPr>
            </w:pPr>
          </w:p>
          <w:p w14:paraId="0803BDA0" w14:textId="77777777" w:rsidR="00756E9F" w:rsidRPr="00ED692F" w:rsidRDefault="00ED692F" w:rsidP="00756E9F">
            <w:pPr>
              <w:spacing w:line="259" w:lineRule="auto"/>
              <w:rPr>
                <w:rFonts w:ascii="Trebuchet MS" w:hAnsi="Trebuchet MS" w:cstheme="minorHAnsi"/>
                <w:b/>
                <w:sz w:val="22"/>
              </w:rPr>
            </w:pPr>
            <w:hyperlink w:anchor="Allegationsaboutmembersoftheworkforce" w:history="1">
              <w:r w:rsidR="00756E9F" w:rsidRPr="00ED692F">
                <w:rPr>
                  <w:rFonts w:ascii="Trebuchet MS" w:hAnsi="Trebuchet MS" w:cstheme="minorHAnsi"/>
                  <w:b/>
                  <w:color w:val="0000FF"/>
                  <w:sz w:val="22"/>
                  <w:u w:val="single"/>
                </w:rPr>
                <w:t>Allegations about members of the workforce</w:t>
              </w:r>
            </w:hyperlink>
            <w:r w:rsidR="00756E9F" w:rsidRPr="00ED692F">
              <w:rPr>
                <w:rFonts w:ascii="Trebuchet MS" w:hAnsi="Trebuchet MS" w:cstheme="minorHAnsi"/>
                <w:b/>
                <w:sz w:val="22"/>
              </w:rPr>
              <w:t xml:space="preserve"> </w:t>
            </w:r>
          </w:p>
          <w:p w14:paraId="128E478B" w14:textId="77777777" w:rsidR="00756E9F" w:rsidRPr="00ED692F" w:rsidRDefault="00756E9F" w:rsidP="00756E9F">
            <w:pPr>
              <w:spacing w:line="259" w:lineRule="auto"/>
              <w:rPr>
                <w:rFonts w:ascii="Trebuchet MS" w:hAnsi="Trebuchet MS" w:cstheme="minorHAnsi"/>
                <w:b/>
                <w:sz w:val="22"/>
              </w:rPr>
            </w:pPr>
          </w:p>
        </w:tc>
      </w:tr>
      <w:tr w:rsidR="00756E9F" w:rsidRPr="00ED692F" w14:paraId="5408087E" w14:textId="77777777" w:rsidTr="00756E9F">
        <w:tc>
          <w:tcPr>
            <w:tcW w:w="1534" w:type="dxa"/>
          </w:tcPr>
          <w:p w14:paraId="072319C5" w14:textId="77777777" w:rsidR="00756E9F" w:rsidRPr="00ED692F" w:rsidRDefault="00756E9F" w:rsidP="00756E9F">
            <w:pPr>
              <w:spacing w:line="259" w:lineRule="auto"/>
              <w:jc w:val="center"/>
              <w:rPr>
                <w:rFonts w:ascii="Trebuchet MS" w:hAnsi="Trebuchet MS" w:cstheme="minorHAnsi"/>
                <w:b/>
                <w:sz w:val="22"/>
              </w:rPr>
            </w:pPr>
          </w:p>
          <w:p w14:paraId="68A043DA" w14:textId="77777777" w:rsidR="00756E9F" w:rsidRPr="00ED692F" w:rsidRDefault="00756E9F" w:rsidP="00756E9F">
            <w:pPr>
              <w:spacing w:line="259" w:lineRule="auto"/>
              <w:jc w:val="center"/>
              <w:rPr>
                <w:rFonts w:ascii="Trebuchet MS" w:hAnsi="Trebuchet MS" w:cstheme="minorHAnsi"/>
                <w:b/>
                <w:sz w:val="22"/>
              </w:rPr>
            </w:pPr>
            <w:r w:rsidRPr="00ED692F">
              <w:rPr>
                <w:rFonts w:ascii="Trebuchet MS" w:hAnsi="Trebuchet MS" w:cstheme="minorHAnsi"/>
                <w:b/>
                <w:sz w:val="22"/>
              </w:rPr>
              <w:t>12</w:t>
            </w:r>
          </w:p>
        </w:tc>
        <w:tc>
          <w:tcPr>
            <w:tcW w:w="8242" w:type="dxa"/>
          </w:tcPr>
          <w:p w14:paraId="6757DF41" w14:textId="77777777" w:rsidR="00756E9F" w:rsidRPr="00ED692F" w:rsidRDefault="00756E9F" w:rsidP="00756E9F">
            <w:pPr>
              <w:spacing w:line="259" w:lineRule="auto"/>
              <w:rPr>
                <w:rFonts w:ascii="Trebuchet MS" w:hAnsi="Trebuchet MS" w:cstheme="minorHAnsi"/>
                <w:b/>
                <w:sz w:val="22"/>
              </w:rPr>
            </w:pPr>
          </w:p>
          <w:p w14:paraId="311CB162" w14:textId="77777777" w:rsidR="00756E9F" w:rsidRPr="00ED692F" w:rsidRDefault="00ED692F" w:rsidP="00756E9F">
            <w:pPr>
              <w:spacing w:line="259" w:lineRule="auto"/>
              <w:rPr>
                <w:rFonts w:ascii="Trebuchet MS" w:hAnsi="Trebuchet MS" w:cstheme="minorHAnsi"/>
                <w:b/>
                <w:sz w:val="22"/>
              </w:rPr>
            </w:pPr>
            <w:hyperlink w:anchor="Behaviouruseofphysicalinterventionand" w:history="1">
              <w:r w:rsidR="00756E9F" w:rsidRPr="00ED692F">
                <w:rPr>
                  <w:rFonts w:ascii="Trebuchet MS" w:hAnsi="Trebuchet MS" w:cstheme="minorHAnsi"/>
                  <w:b/>
                  <w:color w:val="0000FF"/>
                  <w:sz w:val="22"/>
                  <w:u w:val="single"/>
                </w:rPr>
                <w:t>Behaviour, use of physical intervention and reasonable force</w:t>
              </w:r>
            </w:hyperlink>
            <w:r w:rsidR="00756E9F" w:rsidRPr="00ED692F">
              <w:rPr>
                <w:rFonts w:ascii="Trebuchet MS" w:hAnsi="Trebuchet MS" w:cstheme="minorHAnsi"/>
                <w:b/>
                <w:sz w:val="22"/>
              </w:rPr>
              <w:t xml:space="preserve"> </w:t>
            </w:r>
          </w:p>
          <w:p w14:paraId="34CDBE3D" w14:textId="77777777" w:rsidR="00756E9F" w:rsidRPr="00ED692F" w:rsidRDefault="00756E9F" w:rsidP="00756E9F">
            <w:pPr>
              <w:spacing w:line="259" w:lineRule="auto"/>
              <w:rPr>
                <w:rFonts w:ascii="Trebuchet MS" w:hAnsi="Trebuchet MS" w:cstheme="minorHAnsi"/>
                <w:b/>
                <w:sz w:val="22"/>
              </w:rPr>
            </w:pPr>
          </w:p>
        </w:tc>
      </w:tr>
      <w:tr w:rsidR="00756E9F" w:rsidRPr="00ED692F" w14:paraId="4F811FCB" w14:textId="77777777" w:rsidTr="00756E9F">
        <w:tc>
          <w:tcPr>
            <w:tcW w:w="1534" w:type="dxa"/>
          </w:tcPr>
          <w:p w14:paraId="533ABDE9" w14:textId="77777777" w:rsidR="00756E9F" w:rsidRPr="00ED692F" w:rsidRDefault="00756E9F" w:rsidP="00756E9F">
            <w:pPr>
              <w:spacing w:line="259" w:lineRule="auto"/>
              <w:jc w:val="center"/>
              <w:rPr>
                <w:rFonts w:ascii="Trebuchet MS" w:hAnsi="Trebuchet MS" w:cstheme="minorHAnsi"/>
                <w:b/>
                <w:sz w:val="22"/>
              </w:rPr>
            </w:pPr>
          </w:p>
          <w:p w14:paraId="0F948251" w14:textId="77777777" w:rsidR="00756E9F" w:rsidRPr="00ED692F" w:rsidRDefault="00756E9F" w:rsidP="00756E9F">
            <w:pPr>
              <w:spacing w:line="259" w:lineRule="auto"/>
              <w:jc w:val="center"/>
              <w:rPr>
                <w:rFonts w:ascii="Trebuchet MS" w:hAnsi="Trebuchet MS" w:cstheme="minorHAnsi"/>
                <w:b/>
                <w:sz w:val="22"/>
              </w:rPr>
            </w:pPr>
            <w:r w:rsidRPr="00ED692F">
              <w:rPr>
                <w:rFonts w:ascii="Trebuchet MS" w:hAnsi="Trebuchet MS" w:cstheme="minorHAnsi"/>
                <w:b/>
                <w:sz w:val="22"/>
              </w:rPr>
              <w:t>13</w:t>
            </w:r>
          </w:p>
          <w:p w14:paraId="4F581BC4" w14:textId="77777777" w:rsidR="00756E9F" w:rsidRPr="00ED692F" w:rsidRDefault="00756E9F" w:rsidP="00756E9F">
            <w:pPr>
              <w:spacing w:line="259" w:lineRule="auto"/>
              <w:jc w:val="center"/>
              <w:rPr>
                <w:rFonts w:ascii="Trebuchet MS" w:hAnsi="Trebuchet MS" w:cstheme="minorHAnsi"/>
                <w:b/>
                <w:sz w:val="22"/>
              </w:rPr>
            </w:pPr>
          </w:p>
        </w:tc>
        <w:tc>
          <w:tcPr>
            <w:tcW w:w="8242" w:type="dxa"/>
          </w:tcPr>
          <w:p w14:paraId="022E0CD7" w14:textId="77777777" w:rsidR="00756E9F" w:rsidRPr="00ED692F" w:rsidRDefault="00756E9F" w:rsidP="00756E9F">
            <w:pPr>
              <w:spacing w:line="259" w:lineRule="auto"/>
              <w:rPr>
                <w:rFonts w:ascii="Trebuchet MS" w:hAnsi="Trebuchet MS" w:cstheme="minorHAnsi"/>
                <w:b/>
                <w:sz w:val="22"/>
              </w:rPr>
            </w:pPr>
          </w:p>
          <w:p w14:paraId="3BAF5764" w14:textId="14CE72F8" w:rsidR="00756E9F" w:rsidRPr="00ED692F" w:rsidRDefault="00ED692F" w:rsidP="00756E9F">
            <w:pPr>
              <w:spacing w:line="259" w:lineRule="auto"/>
              <w:rPr>
                <w:rFonts w:ascii="Trebuchet MS" w:hAnsi="Trebuchet MS" w:cstheme="minorHAnsi"/>
                <w:b/>
                <w:color w:val="0000FF"/>
                <w:sz w:val="22"/>
              </w:rPr>
            </w:pPr>
            <w:hyperlink w:anchor="MobilePhones" w:history="1">
              <w:r w:rsidR="00756E9F" w:rsidRPr="00ED692F">
                <w:rPr>
                  <w:rStyle w:val="Hyperlink"/>
                  <w:rFonts w:ascii="Trebuchet MS" w:eastAsiaTheme="minorHAnsi" w:hAnsi="Trebuchet MS" w:cstheme="minorHAnsi"/>
                  <w:b/>
                  <w:color w:val="0000FF"/>
                  <w:sz w:val="22"/>
                  <w:lang w:eastAsia="en-US"/>
                </w:rPr>
                <w:t>Mobile phones</w:t>
              </w:r>
            </w:hyperlink>
          </w:p>
          <w:p w14:paraId="50B87584" w14:textId="77777777" w:rsidR="00756E9F" w:rsidRPr="00ED692F" w:rsidRDefault="00756E9F" w:rsidP="00756E9F">
            <w:pPr>
              <w:spacing w:line="259" w:lineRule="auto"/>
              <w:rPr>
                <w:rFonts w:ascii="Trebuchet MS" w:hAnsi="Trebuchet MS" w:cstheme="minorHAnsi"/>
                <w:b/>
                <w:sz w:val="22"/>
              </w:rPr>
            </w:pPr>
          </w:p>
        </w:tc>
      </w:tr>
      <w:tr w:rsidR="00756E9F" w:rsidRPr="00ED692F" w14:paraId="55981206" w14:textId="77777777" w:rsidTr="00756E9F">
        <w:tc>
          <w:tcPr>
            <w:tcW w:w="1534" w:type="dxa"/>
          </w:tcPr>
          <w:p w14:paraId="27AD9C98" w14:textId="77777777" w:rsidR="00756E9F" w:rsidRPr="00ED692F" w:rsidRDefault="00756E9F" w:rsidP="00756E9F">
            <w:pPr>
              <w:spacing w:line="259" w:lineRule="auto"/>
              <w:jc w:val="center"/>
              <w:rPr>
                <w:rFonts w:ascii="Trebuchet MS" w:hAnsi="Trebuchet MS" w:cstheme="minorHAnsi"/>
                <w:b/>
                <w:sz w:val="22"/>
              </w:rPr>
            </w:pPr>
          </w:p>
          <w:p w14:paraId="4A5D31A2" w14:textId="77777777" w:rsidR="00756E9F" w:rsidRPr="00ED692F" w:rsidRDefault="00756E9F" w:rsidP="00756E9F">
            <w:pPr>
              <w:spacing w:line="259" w:lineRule="auto"/>
              <w:jc w:val="center"/>
              <w:rPr>
                <w:rFonts w:ascii="Trebuchet MS" w:hAnsi="Trebuchet MS" w:cstheme="minorHAnsi"/>
                <w:b/>
                <w:sz w:val="22"/>
              </w:rPr>
            </w:pPr>
            <w:r w:rsidRPr="00ED692F">
              <w:rPr>
                <w:rFonts w:ascii="Trebuchet MS" w:hAnsi="Trebuchet MS" w:cstheme="minorHAnsi"/>
                <w:b/>
                <w:sz w:val="22"/>
              </w:rPr>
              <w:t>14</w:t>
            </w:r>
          </w:p>
          <w:p w14:paraId="7445F974" w14:textId="77777777" w:rsidR="00756E9F" w:rsidRPr="00ED692F" w:rsidRDefault="00756E9F" w:rsidP="00756E9F">
            <w:pPr>
              <w:spacing w:line="259" w:lineRule="auto"/>
              <w:jc w:val="center"/>
              <w:rPr>
                <w:rFonts w:ascii="Trebuchet MS" w:hAnsi="Trebuchet MS" w:cstheme="minorHAnsi"/>
                <w:b/>
                <w:sz w:val="22"/>
              </w:rPr>
            </w:pPr>
          </w:p>
        </w:tc>
        <w:tc>
          <w:tcPr>
            <w:tcW w:w="8242" w:type="dxa"/>
          </w:tcPr>
          <w:p w14:paraId="3B7FBCAB" w14:textId="77777777" w:rsidR="00756E9F" w:rsidRPr="00ED692F" w:rsidRDefault="00756E9F" w:rsidP="00756E9F">
            <w:pPr>
              <w:spacing w:line="259" w:lineRule="auto"/>
              <w:rPr>
                <w:rFonts w:ascii="Trebuchet MS" w:hAnsi="Trebuchet MS" w:cstheme="minorHAnsi"/>
                <w:b/>
                <w:sz w:val="22"/>
              </w:rPr>
            </w:pPr>
          </w:p>
          <w:p w14:paraId="2E75CAC2" w14:textId="77777777" w:rsidR="00756E9F" w:rsidRPr="00ED692F" w:rsidRDefault="00ED692F" w:rsidP="00756E9F">
            <w:pPr>
              <w:spacing w:line="259" w:lineRule="auto"/>
              <w:rPr>
                <w:rFonts w:ascii="Trebuchet MS" w:hAnsi="Trebuchet MS" w:cstheme="minorHAnsi"/>
                <w:b/>
                <w:sz w:val="22"/>
              </w:rPr>
            </w:pPr>
            <w:hyperlink w:anchor="Whistleblowing" w:history="1">
              <w:r w:rsidR="00756E9F" w:rsidRPr="00ED692F">
                <w:rPr>
                  <w:rFonts w:ascii="Trebuchet MS" w:hAnsi="Trebuchet MS" w:cstheme="minorHAnsi"/>
                  <w:b/>
                  <w:color w:val="0000FF"/>
                  <w:sz w:val="22"/>
                  <w:u w:val="single"/>
                </w:rPr>
                <w:t>Whistleblowing</w:t>
              </w:r>
            </w:hyperlink>
          </w:p>
          <w:p w14:paraId="77F037C2" w14:textId="77777777" w:rsidR="00756E9F" w:rsidRPr="00ED692F" w:rsidRDefault="00756E9F" w:rsidP="00756E9F">
            <w:pPr>
              <w:spacing w:line="259" w:lineRule="auto"/>
              <w:rPr>
                <w:rFonts w:ascii="Trebuchet MS" w:hAnsi="Trebuchet MS" w:cstheme="minorHAnsi"/>
                <w:b/>
                <w:sz w:val="22"/>
              </w:rPr>
            </w:pPr>
          </w:p>
        </w:tc>
      </w:tr>
      <w:tr w:rsidR="00756E9F" w:rsidRPr="00ED692F" w14:paraId="01498A1B" w14:textId="77777777" w:rsidTr="00756E9F">
        <w:tc>
          <w:tcPr>
            <w:tcW w:w="1534" w:type="dxa"/>
          </w:tcPr>
          <w:p w14:paraId="45F85675" w14:textId="77777777" w:rsidR="00756E9F" w:rsidRPr="00ED692F" w:rsidRDefault="00756E9F" w:rsidP="00756E9F">
            <w:pPr>
              <w:spacing w:line="259" w:lineRule="auto"/>
              <w:jc w:val="center"/>
              <w:rPr>
                <w:rFonts w:ascii="Trebuchet MS" w:hAnsi="Trebuchet MS" w:cstheme="minorHAnsi"/>
                <w:b/>
                <w:sz w:val="22"/>
              </w:rPr>
            </w:pPr>
            <w:bookmarkStart w:id="0" w:name="_Hlk61510592"/>
          </w:p>
          <w:p w14:paraId="63199E05" w14:textId="77777777" w:rsidR="00756E9F" w:rsidRPr="00ED692F" w:rsidRDefault="00756E9F" w:rsidP="00756E9F">
            <w:pPr>
              <w:spacing w:line="259" w:lineRule="auto"/>
              <w:jc w:val="center"/>
              <w:rPr>
                <w:rFonts w:ascii="Trebuchet MS" w:hAnsi="Trebuchet MS" w:cstheme="minorHAnsi"/>
                <w:b/>
                <w:sz w:val="22"/>
              </w:rPr>
            </w:pPr>
            <w:r w:rsidRPr="00ED692F">
              <w:rPr>
                <w:rFonts w:ascii="Trebuchet MS" w:hAnsi="Trebuchet MS" w:cstheme="minorHAnsi"/>
                <w:b/>
                <w:sz w:val="22"/>
              </w:rPr>
              <w:t>Appendix A</w:t>
            </w:r>
          </w:p>
          <w:p w14:paraId="68D005A6" w14:textId="77777777" w:rsidR="00756E9F" w:rsidRPr="00ED692F" w:rsidRDefault="00756E9F" w:rsidP="00756E9F">
            <w:pPr>
              <w:spacing w:line="259" w:lineRule="auto"/>
              <w:jc w:val="center"/>
              <w:rPr>
                <w:rFonts w:ascii="Trebuchet MS" w:hAnsi="Trebuchet MS" w:cstheme="minorHAnsi"/>
                <w:b/>
                <w:sz w:val="22"/>
              </w:rPr>
            </w:pPr>
          </w:p>
        </w:tc>
        <w:tc>
          <w:tcPr>
            <w:tcW w:w="8242" w:type="dxa"/>
          </w:tcPr>
          <w:p w14:paraId="0F75975C" w14:textId="77777777" w:rsidR="00756E9F" w:rsidRPr="00ED692F" w:rsidRDefault="00756E9F" w:rsidP="00756E9F">
            <w:pPr>
              <w:spacing w:line="259" w:lineRule="auto"/>
              <w:rPr>
                <w:rFonts w:ascii="Trebuchet MS" w:hAnsi="Trebuchet MS" w:cstheme="minorHAnsi"/>
                <w:b/>
                <w:sz w:val="22"/>
              </w:rPr>
            </w:pPr>
          </w:p>
          <w:p w14:paraId="2D3C6709" w14:textId="77777777" w:rsidR="00756E9F" w:rsidRPr="00ED692F" w:rsidRDefault="00ED692F" w:rsidP="00756E9F">
            <w:pPr>
              <w:spacing w:line="259" w:lineRule="auto"/>
              <w:rPr>
                <w:rFonts w:ascii="Trebuchet MS" w:hAnsi="Trebuchet MS" w:cstheme="minorHAnsi"/>
                <w:b/>
                <w:sz w:val="22"/>
              </w:rPr>
            </w:pPr>
            <w:hyperlink w:anchor="AppendixA" w:history="1">
              <w:r w:rsidR="00756E9F" w:rsidRPr="00ED692F">
                <w:rPr>
                  <w:rFonts w:ascii="Trebuchet MS" w:hAnsi="Trebuchet MS" w:cstheme="minorHAnsi"/>
                  <w:b/>
                  <w:color w:val="0000FF"/>
                  <w:sz w:val="22"/>
                  <w:u w:val="single"/>
                </w:rPr>
                <w:t>Children and Families Service Map and Key Contacts</w:t>
              </w:r>
            </w:hyperlink>
          </w:p>
        </w:tc>
      </w:tr>
      <w:bookmarkEnd w:id="0"/>
      <w:tr w:rsidR="00756E9F" w:rsidRPr="00ED692F" w14:paraId="6A2CFE0F" w14:textId="77777777" w:rsidTr="00756E9F">
        <w:tc>
          <w:tcPr>
            <w:tcW w:w="1534" w:type="dxa"/>
          </w:tcPr>
          <w:p w14:paraId="7D43EC5F" w14:textId="77777777" w:rsidR="00756E9F" w:rsidRPr="00ED692F" w:rsidRDefault="00756E9F" w:rsidP="00756E9F">
            <w:pPr>
              <w:spacing w:line="259" w:lineRule="auto"/>
              <w:jc w:val="center"/>
              <w:rPr>
                <w:rFonts w:ascii="Trebuchet MS" w:hAnsi="Trebuchet MS" w:cstheme="minorHAnsi"/>
                <w:b/>
                <w:sz w:val="22"/>
              </w:rPr>
            </w:pPr>
          </w:p>
          <w:p w14:paraId="31CFEC0E" w14:textId="77777777" w:rsidR="00756E9F" w:rsidRPr="00ED692F" w:rsidRDefault="00756E9F" w:rsidP="00756E9F">
            <w:pPr>
              <w:spacing w:line="259" w:lineRule="auto"/>
              <w:jc w:val="center"/>
              <w:rPr>
                <w:rFonts w:ascii="Trebuchet MS" w:hAnsi="Trebuchet MS" w:cstheme="minorHAnsi"/>
                <w:b/>
                <w:sz w:val="22"/>
              </w:rPr>
            </w:pPr>
            <w:r w:rsidRPr="00ED692F">
              <w:rPr>
                <w:rFonts w:ascii="Trebuchet MS" w:hAnsi="Trebuchet MS" w:cstheme="minorHAnsi"/>
                <w:b/>
                <w:sz w:val="22"/>
              </w:rPr>
              <w:t>Appendix B</w:t>
            </w:r>
          </w:p>
          <w:p w14:paraId="109F978D" w14:textId="77777777" w:rsidR="00756E9F" w:rsidRPr="00ED692F" w:rsidRDefault="00756E9F" w:rsidP="00756E9F">
            <w:pPr>
              <w:spacing w:line="259" w:lineRule="auto"/>
              <w:jc w:val="center"/>
              <w:rPr>
                <w:rFonts w:ascii="Trebuchet MS" w:hAnsi="Trebuchet MS" w:cstheme="minorHAnsi"/>
                <w:b/>
                <w:sz w:val="22"/>
              </w:rPr>
            </w:pPr>
          </w:p>
        </w:tc>
        <w:tc>
          <w:tcPr>
            <w:tcW w:w="8242" w:type="dxa"/>
          </w:tcPr>
          <w:p w14:paraId="5585B41E" w14:textId="77777777" w:rsidR="00756E9F" w:rsidRPr="00ED692F" w:rsidRDefault="00756E9F" w:rsidP="00756E9F">
            <w:pPr>
              <w:spacing w:line="259" w:lineRule="auto"/>
              <w:rPr>
                <w:rFonts w:ascii="Trebuchet MS" w:hAnsi="Trebuchet MS" w:cstheme="minorHAnsi"/>
                <w:b/>
                <w:sz w:val="22"/>
              </w:rPr>
            </w:pPr>
          </w:p>
          <w:p w14:paraId="055BD013" w14:textId="77777777" w:rsidR="00756E9F" w:rsidRPr="00ED692F" w:rsidRDefault="00ED692F" w:rsidP="00756E9F">
            <w:pPr>
              <w:spacing w:line="259" w:lineRule="auto"/>
              <w:rPr>
                <w:rFonts w:ascii="Trebuchet MS" w:hAnsi="Trebuchet MS" w:cstheme="minorHAnsi"/>
                <w:b/>
                <w:sz w:val="22"/>
              </w:rPr>
            </w:pPr>
            <w:hyperlink w:anchor="AppendixB" w:history="1">
              <w:r w:rsidR="00756E9F" w:rsidRPr="00ED692F">
                <w:rPr>
                  <w:rFonts w:ascii="Trebuchet MS" w:hAnsi="Trebuchet MS" w:cstheme="minorHAnsi"/>
                  <w:b/>
                  <w:color w:val="0000FF"/>
                  <w:sz w:val="22"/>
                  <w:u w:val="single"/>
                </w:rPr>
                <w:t>Essex Windscreen of Need and levels of intervention</w:t>
              </w:r>
            </w:hyperlink>
          </w:p>
          <w:p w14:paraId="2E4A0EF8" w14:textId="77777777" w:rsidR="00756E9F" w:rsidRPr="00ED692F" w:rsidRDefault="00756E9F" w:rsidP="00756E9F">
            <w:pPr>
              <w:spacing w:line="259" w:lineRule="auto"/>
              <w:rPr>
                <w:rFonts w:ascii="Trebuchet MS" w:hAnsi="Trebuchet MS" w:cstheme="minorHAnsi"/>
                <w:b/>
                <w:sz w:val="22"/>
              </w:rPr>
            </w:pPr>
          </w:p>
        </w:tc>
      </w:tr>
      <w:tr w:rsidR="00756E9F" w:rsidRPr="00ED692F" w14:paraId="14A61162" w14:textId="77777777" w:rsidTr="00756E9F">
        <w:tc>
          <w:tcPr>
            <w:tcW w:w="1534" w:type="dxa"/>
          </w:tcPr>
          <w:p w14:paraId="5B1B679B" w14:textId="77777777" w:rsidR="00756E9F" w:rsidRPr="00ED692F" w:rsidRDefault="00756E9F" w:rsidP="00756E9F">
            <w:pPr>
              <w:spacing w:line="259" w:lineRule="auto"/>
              <w:jc w:val="center"/>
              <w:rPr>
                <w:rFonts w:ascii="Trebuchet MS" w:hAnsi="Trebuchet MS" w:cstheme="minorHAnsi"/>
                <w:b/>
                <w:sz w:val="22"/>
              </w:rPr>
            </w:pPr>
          </w:p>
          <w:p w14:paraId="45627D33" w14:textId="77777777" w:rsidR="00756E9F" w:rsidRPr="00ED692F" w:rsidRDefault="00756E9F" w:rsidP="00756E9F">
            <w:pPr>
              <w:spacing w:line="259" w:lineRule="auto"/>
              <w:jc w:val="center"/>
              <w:rPr>
                <w:rFonts w:ascii="Trebuchet MS" w:hAnsi="Trebuchet MS" w:cstheme="minorHAnsi"/>
                <w:b/>
                <w:sz w:val="22"/>
              </w:rPr>
            </w:pPr>
            <w:r w:rsidRPr="00ED692F">
              <w:rPr>
                <w:rFonts w:ascii="Trebuchet MS" w:hAnsi="Trebuchet MS" w:cstheme="minorHAnsi"/>
                <w:b/>
                <w:sz w:val="22"/>
              </w:rPr>
              <w:t>Appendix C</w:t>
            </w:r>
          </w:p>
          <w:p w14:paraId="6E69E9D6" w14:textId="77777777" w:rsidR="00756E9F" w:rsidRPr="00ED692F" w:rsidRDefault="00756E9F" w:rsidP="00756E9F">
            <w:pPr>
              <w:spacing w:line="259" w:lineRule="auto"/>
              <w:jc w:val="center"/>
              <w:rPr>
                <w:rFonts w:ascii="Trebuchet MS" w:hAnsi="Trebuchet MS" w:cstheme="minorHAnsi"/>
                <w:b/>
                <w:sz w:val="22"/>
              </w:rPr>
            </w:pPr>
          </w:p>
        </w:tc>
        <w:tc>
          <w:tcPr>
            <w:tcW w:w="8242" w:type="dxa"/>
          </w:tcPr>
          <w:p w14:paraId="703CAE8D" w14:textId="77777777" w:rsidR="00756E9F" w:rsidRPr="00ED692F" w:rsidRDefault="00756E9F" w:rsidP="00756E9F">
            <w:pPr>
              <w:spacing w:line="259" w:lineRule="auto"/>
              <w:rPr>
                <w:rFonts w:ascii="Trebuchet MS" w:hAnsi="Trebuchet MS" w:cstheme="minorHAnsi"/>
                <w:b/>
                <w:sz w:val="22"/>
              </w:rPr>
            </w:pPr>
          </w:p>
          <w:p w14:paraId="63014225" w14:textId="77777777" w:rsidR="00756E9F" w:rsidRPr="00ED692F" w:rsidRDefault="00ED692F" w:rsidP="00756E9F">
            <w:pPr>
              <w:spacing w:line="259" w:lineRule="auto"/>
              <w:rPr>
                <w:rFonts w:ascii="Trebuchet MS" w:hAnsi="Trebuchet MS" w:cstheme="minorHAnsi"/>
                <w:b/>
                <w:sz w:val="22"/>
              </w:rPr>
            </w:pPr>
            <w:hyperlink w:anchor="Missingchildprotocol" w:history="1">
              <w:r w:rsidR="00756E9F" w:rsidRPr="00ED692F">
                <w:rPr>
                  <w:rFonts w:ascii="Trebuchet MS" w:hAnsi="Trebuchet MS" w:cstheme="minorHAnsi"/>
                  <w:b/>
                  <w:color w:val="0000FF"/>
                  <w:sz w:val="22"/>
                  <w:u w:val="single"/>
                </w:rPr>
                <w:t>Missing Children Protocol</w:t>
              </w:r>
            </w:hyperlink>
            <w:r w:rsidR="00756E9F" w:rsidRPr="00ED692F">
              <w:rPr>
                <w:rFonts w:ascii="Trebuchet MS" w:hAnsi="Trebuchet MS" w:cstheme="minorHAnsi"/>
                <w:b/>
                <w:sz w:val="22"/>
              </w:rPr>
              <w:t xml:space="preserve"> </w:t>
            </w:r>
          </w:p>
          <w:p w14:paraId="42536713" w14:textId="77777777" w:rsidR="00756E9F" w:rsidRPr="00ED692F" w:rsidRDefault="00756E9F" w:rsidP="00756E9F">
            <w:pPr>
              <w:spacing w:line="259" w:lineRule="auto"/>
              <w:rPr>
                <w:rFonts w:ascii="Trebuchet MS" w:hAnsi="Trebuchet MS" w:cstheme="minorHAnsi"/>
                <w:b/>
                <w:sz w:val="22"/>
              </w:rPr>
            </w:pPr>
          </w:p>
        </w:tc>
      </w:tr>
    </w:tbl>
    <w:p w14:paraId="1DF4CE3E" w14:textId="77777777" w:rsidR="00981967" w:rsidRPr="00ED692F" w:rsidRDefault="00981967" w:rsidP="00981967">
      <w:pPr>
        <w:spacing w:before="45" w:after="45" w:line="240" w:lineRule="auto"/>
        <w:ind w:firstLine="720"/>
        <w:rPr>
          <w:rFonts w:ascii="Trebuchet MS" w:eastAsia="Times New Roman" w:hAnsi="Trebuchet MS" w:cstheme="minorHAnsi"/>
          <w:sz w:val="32"/>
          <w:szCs w:val="32"/>
        </w:rPr>
      </w:pPr>
      <w:r w:rsidRPr="00ED692F">
        <w:rPr>
          <w:rFonts w:ascii="Trebuchet MS" w:hAnsi="Trebuchet MS" w:cstheme="minorHAnsi"/>
          <w:b/>
          <w:bCs/>
          <w:sz w:val="32"/>
          <w:szCs w:val="32"/>
          <w:lang w:eastAsia="en-GB"/>
        </w:rPr>
        <w:t>Contents</w:t>
      </w:r>
    </w:p>
    <w:p w14:paraId="4A650C3C" w14:textId="77777777" w:rsidR="00981967" w:rsidRPr="00ED692F" w:rsidRDefault="00981967" w:rsidP="00981967">
      <w:pPr>
        <w:rPr>
          <w:rFonts w:ascii="Trebuchet MS" w:hAnsi="Trebuchet MS"/>
        </w:rPr>
        <w:sectPr w:rsidR="00981967" w:rsidRPr="00ED692F" w:rsidSect="00DE1207">
          <w:headerReference w:type="default" r:id="rId10"/>
          <w:headerReference w:type="first" r:id="rId11"/>
          <w:footerReference w:type="first" r:id="rId12"/>
          <w:pgSz w:w="11906" w:h="16838" w:code="9"/>
          <w:pgMar w:top="284" w:right="1797" w:bottom="567" w:left="1021" w:header="567" w:footer="567" w:gutter="0"/>
          <w:cols w:space="708"/>
          <w:docGrid w:linePitch="360"/>
        </w:sectPr>
      </w:pPr>
    </w:p>
    <w:p w14:paraId="5E051D57" w14:textId="2BBFC1ED" w:rsidR="009C7BFC" w:rsidRPr="009C7BFC" w:rsidRDefault="009C7BFC" w:rsidP="009C7BFC">
      <w:pPr>
        <w:spacing w:line="240" w:lineRule="auto"/>
        <w:rPr>
          <w:rFonts w:ascii="Trebuchet MS" w:eastAsia="Times New Roman" w:hAnsi="Trebuchet MS" w:cs="Times New Roman"/>
          <w:sz w:val="22"/>
          <w:lang w:eastAsia="en-GB"/>
        </w:rPr>
      </w:pPr>
      <w:bookmarkStart w:id="1" w:name="_Introduction"/>
      <w:bookmarkStart w:id="2" w:name="_Child_Protection_file"/>
      <w:bookmarkStart w:id="3" w:name="_Further_Guidance"/>
      <w:bookmarkStart w:id="4" w:name="Introduction"/>
      <w:bookmarkEnd w:id="1"/>
      <w:bookmarkEnd w:id="2"/>
      <w:bookmarkEnd w:id="3"/>
      <w:r w:rsidRPr="009C7BFC">
        <w:rPr>
          <w:rFonts w:ascii="Trebuchet MS" w:eastAsia="Times New Roman" w:hAnsi="Trebuchet MS" w:cs="Times New Roman"/>
          <w:sz w:val="22"/>
          <w:lang w:eastAsia="en-GB"/>
        </w:rPr>
        <w:lastRenderedPageBreak/>
        <w:t>At St. Teresa’s Catholic Primary School, our safeguarding and child protection practice is rooted in the Gospel values of love, dignity and respect for every child as a unique creation of God. We recognise our duty not only to protect children from harm, but also to nurture their spiritual, emotional, and physical wellbeing so that they may grow to their fullest potential. Inspired by the example of Christ, and guided by Catholic Social Teaching, we are committed to creating a safe, compassionate and inclusi</w:t>
      </w:r>
      <w:bookmarkStart w:id="5" w:name="_GoBack"/>
      <w:bookmarkEnd w:id="5"/>
      <w:r w:rsidRPr="009C7BFC">
        <w:rPr>
          <w:rFonts w:ascii="Trebuchet MS" w:eastAsia="Times New Roman" w:hAnsi="Trebuchet MS" w:cs="Times New Roman"/>
          <w:sz w:val="22"/>
          <w:lang w:eastAsia="en-GB"/>
        </w:rPr>
        <w:t>ve community where every child feels valued, listened to, and supported.</w:t>
      </w:r>
    </w:p>
    <w:p w14:paraId="767F7CF5" w14:textId="77777777" w:rsidR="009C7BFC" w:rsidRPr="009C7BFC" w:rsidRDefault="009C7BFC" w:rsidP="009C7BFC">
      <w:pPr>
        <w:spacing w:line="240" w:lineRule="auto"/>
        <w:rPr>
          <w:rFonts w:ascii="Trebuchet MS" w:eastAsia="Times New Roman" w:hAnsi="Trebuchet MS" w:cs="Times New Roman"/>
          <w:lang w:eastAsia="en-GB"/>
        </w:rPr>
      </w:pPr>
    </w:p>
    <w:p w14:paraId="505EF050" w14:textId="77777777" w:rsidR="00981967" w:rsidRPr="009C7BFC" w:rsidRDefault="00981967" w:rsidP="00981967">
      <w:pPr>
        <w:numPr>
          <w:ilvl w:val="0"/>
          <w:numId w:val="14"/>
        </w:numPr>
        <w:spacing w:after="160" w:line="240" w:lineRule="auto"/>
        <w:rPr>
          <w:rFonts w:ascii="Trebuchet MS" w:hAnsi="Trebuchet MS" w:cstheme="minorHAnsi"/>
          <w:b/>
          <w:sz w:val="22"/>
          <w:u w:val="single"/>
          <w:lang w:eastAsia="en-GB"/>
        </w:rPr>
      </w:pPr>
      <w:r w:rsidRPr="009C7BFC">
        <w:rPr>
          <w:rFonts w:ascii="Trebuchet MS" w:hAnsi="Trebuchet MS" w:cstheme="minorHAnsi"/>
          <w:b/>
          <w:bCs/>
          <w:sz w:val="22"/>
          <w:u w:val="single"/>
          <w:lang w:eastAsia="en-GB"/>
        </w:rPr>
        <w:t>Introduction</w:t>
      </w:r>
      <w:bookmarkEnd w:id="4"/>
    </w:p>
    <w:p w14:paraId="6535FA89" w14:textId="49DACDBF" w:rsidR="00981967" w:rsidRPr="009C7BFC" w:rsidRDefault="00B24FE4" w:rsidP="00981967">
      <w:pPr>
        <w:autoSpaceDE w:val="0"/>
        <w:autoSpaceDN w:val="0"/>
        <w:adjustRightInd w:val="0"/>
        <w:spacing w:line="240" w:lineRule="auto"/>
        <w:jc w:val="both"/>
        <w:rPr>
          <w:rFonts w:ascii="Trebuchet MS" w:hAnsi="Trebuchet MS" w:cstheme="minorHAnsi"/>
          <w:i/>
          <w:iCs/>
          <w:color w:val="000000"/>
          <w:sz w:val="22"/>
        </w:rPr>
      </w:pPr>
      <w:r w:rsidRPr="009C7BFC">
        <w:rPr>
          <w:rFonts w:ascii="Trebuchet MS" w:hAnsi="Trebuchet MS" w:cstheme="minorHAnsi"/>
          <w:bCs/>
          <w:i/>
          <w:iCs/>
          <w:color w:val="000000"/>
          <w:sz w:val="22"/>
        </w:rPr>
        <w:t>“Safeguarding and promoting the welfare of children is everyone’s responsibility. In order to fulfil this responsibility effectively, all practitioners should make sure their approach is child centred. This means that they should consider, at all times, what is in the best interests of the child</w:t>
      </w:r>
      <w:r w:rsidR="00981967" w:rsidRPr="009C7BFC">
        <w:rPr>
          <w:rFonts w:ascii="Trebuchet MS" w:hAnsi="Trebuchet MS" w:cstheme="minorHAnsi"/>
          <w:i/>
          <w:iCs/>
          <w:color w:val="000000"/>
          <w:sz w:val="22"/>
        </w:rPr>
        <w:t>.</w:t>
      </w:r>
      <w:r w:rsidRPr="009C7BFC">
        <w:rPr>
          <w:rFonts w:ascii="Trebuchet MS" w:hAnsi="Trebuchet MS" w:cstheme="minorHAnsi"/>
          <w:i/>
          <w:iCs/>
          <w:color w:val="000000"/>
          <w:sz w:val="22"/>
        </w:rPr>
        <w:t>”</w:t>
      </w:r>
    </w:p>
    <w:p w14:paraId="62D952ED" w14:textId="08D1CCDA" w:rsidR="00981967" w:rsidRPr="009C7BFC" w:rsidRDefault="00981967" w:rsidP="00981967">
      <w:pPr>
        <w:spacing w:line="240" w:lineRule="auto"/>
        <w:ind w:left="2700" w:firstLine="180"/>
        <w:jc w:val="right"/>
        <w:rPr>
          <w:rFonts w:ascii="Trebuchet MS" w:hAnsi="Trebuchet MS" w:cstheme="minorHAnsi"/>
          <w:i/>
          <w:sz w:val="22"/>
          <w:lang w:eastAsia="en-GB"/>
        </w:rPr>
      </w:pPr>
      <w:r w:rsidRPr="009C7BFC">
        <w:rPr>
          <w:rFonts w:ascii="Trebuchet MS" w:hAnsi="Trebuchet MS" w:cstheme="minorHAnsi"/>
          <w:i/>
          <w:sz w:val="22"/>
          <w:lang w:eastAsia="en-GB"/>
        </w:rPr>
        <w:t>(Keeping Children Safe in Education – DfE, 2026)</w:t>
      </w:r>
    </w:p>
    <w:p w14:paraId="464F4349" w14:textId="77777777" w:rsidR="00981967" w:rsidRPr="009C7BFC" w:rsidRDefault="00981967" w:rsidP="00981967">
      <w:pPr>
        <w:spacing w:line="240" w:lineRule="auto"/>
        <w:ind w:left="540"/>
        <w:rPr>
          <w:rFonts w:ascii="Trebuchet MS" w:hAnsi="Trebuchet MS" w:cstheme="minorHAnsi"/>
          <w:sz w:val="22"/>
          <w:lang w:eastAsia="en-GB"/>
        </w:rPr>
      </w:pPr>
    </w:p>
    <w:p w14:paraId="69D524A7" w14:textId="77777777" w:rsidR="00981967" w:rsidRPr="009C7BFC" w:rsidRDefault="00981967" w:rsidP="00981967">
      <w:pPr>
        <w:spacing w:line="240" w:lineRule="auto"/>
        <w:jc w:val="both"/>
        <w:rPr>
          <w:rFonts w:ascii="Trebuchet MS" w:eastAsia="Times New Roman" w:hAnsi="Trebuchet MS" w:cstheme="minorHAnsi"/>
          <w:sz w:val="22"/>
        </w:rPr>
      </w:pPr>
      <w:r w:rsidRPr="009C7BFC">
        <w:rPr>
          <w:rFonts w:ascii="Trebuchet MS" w:eastAsia="Times New Roman" w:hAnsi="Trebuchet MS" w:cstheme="minorHAnsi"/>
          <w:sz w:val="22"/>
        </w:rPr>
        <w:t xml:space="preserve">This Child Protection Policy </w:t>
      </w:r>
      <w:r w:rsidRPr="009C7BFC">
        <w:rPr>
          <w:rFonts w:ascii="Trebuchet MS" w:hAnsi="Trebuchet MS" w:cstheme="minorHAnsi"/>
          <w:bCs/>
          <w:sz w:val="22"/>
          <w:lang w:eastAsia="en-GB"/>
        </w:rPr>
        <w:t>is for all staff, parents, governors, volunteers and the wider school community.  It forms</w:t>
      </w:r>
      <w:r w:rsidRPr="009C7BFC">
        <w:rPr>
          <w:rFonts w:ascii="Trebuchet MS" w:eastAsia="Times New Roman" w:hAnsi="Trebuchet MS" w:cstheme="minorHAnsi"/>
          <w:sz w:val="22"/>
        </w:rPr>
        <w:t xml:space="preserve"> part of the safeguarding arrangements for our school and should be read in conjunction with the following:</w:t>
      </w:r>
    </w:p>
    <w:p w14:paraId="30EC1268" w14:textId="77777777" w:rsidR="00981967" w:rsidRPr="009C7BFC" w:rsidRDefault="00981967" w:rsidP="00981967">
      <w:pPr>
        <w:spacing w:line="240" w:lineRule="auto"/>
        <w:jc w:val="both"/>
        <w:rPr>
          <w:rFonts w:ascii="Trebuchet MS" w:eastAsia="Times New Roman" w:hAnsi="Trebuchet MS" w:cstheme="minorHAnsi"/>
          <w:sz w:val="22"/>
        </w:rPr>
      </w:pPr>
    </w:p>
    <w:p w14:paraId="6B8ADD4C" w14:textId="1A6E6AAD" w:rsidR="00981967" w:rsidRPr="009C7BFC" w:rsidRDefault="00981967" w:rsidP="00981967">
      <w:pPr>
        <w:numPr>
          <w:ilvl w:val="0"/>
          <w:numId w:val="6"/>
        </w:numPr>
        <w:spacing w:after="160" w:line="240" w:lineRule="auto"/>
        <w:contextualSpacing/>
        <w:rPr>
          <w:rFonts w:ascii="Trebuchet MS" w:eastAsia="Times New Roman" w:hAnsi="Trebuchet MS" w:cstheme="minorHAnsi"/>
          <w:sz w:val="22"/>
        </w:rPr>
      </w:pPr>
      <w:r w:rsidRPr="009C7BFC">
        <w:rPr>
          <w:rFonts w:ascii="Trebuchet MS" w:eastAsia="Times New Roman" w:hAnsi="Trebuchet MS" w:cstheme="minorHAnsi"/>
          <w:sz w:val="22"/>
        </w:rPr>
        <w:t>Keeping Children Safe in Education (DfE, 202</w:t>
      </w:r>
      <w:r w:rsidR="00B24FE4" w:rsidRPr="009C7BFC">
        <w:rPr>
          <w:rFonts w:ascii="Trebuchet MS" w:eastAsia="Times New Roman" w:hAnsi="Trebuchet MS" w:cstheme="minorHAnsi"/>
          <w:sz w:val="22"/>
        </w:rPr>
        <w:t>6</w:t>
      </w:r>
      <w:r w:rsidRPr="009C7BFC">
        <w:rPr>
          <w:rFonts w:ascii="Trebuchet MS" w:eastAsia="Times New Roman" w:hAnsi="Trebuchet MS" w:cstheme="minorHAnsi"/>
          <w:sz w:val="22"/>
        </w:rPr>
        <w:t>)</w:t>
      </w:r>
    </w:p>
    <w:p w14:paraId="49588B52" w14:textId="77777777" w:rsidR="00981967" w:rsidRPr="009C7BFC" w:rsidRDefault="00981967" w:rsidP="00981967">
      <w:pPr>
        <w:numPr>
          <w:ilvl w:val="0"/>
          <w:numId w:val="6"/>
        </w:numPr>
        <w:autoSpaceDE w:val="0"/>
        <w:autoSpaceDN w:val="0"/>
        <w:adjustRightInd w:val="0"/>
        <w:spacing w:after="160" w:line="240" w:lineRule="auto"/>
        <w:contextualSpacing/>
        <w:rPr>
          <w:rFonts w:ascii="Trebuchet MS" w:hAnsi="Trebuchet MS" w:cstheme="minorHAnsi"/>
          <w:color w:val="000000"/>
          <w:sz w:val="22"/>
          <w:lang w:eastAsia="en-GB"/>
        </w:rPr>
      </w:pPr>
      <w:r w:rsidRPr="009C7BFC">
        <w:rPr>
          <w:rFonts w:ascii="Trebuchet MS" w:hAnsi="Trebuchet MS" w:cstheme="minorHAnsi"/>
          <w:color w:val="000000"/>
          <w:sz w:val="22"/>
          <w:lang w:eastAsia="en-GB"/>
        </w:rPr>
        <w:t xml:space="preserve">the Behaviour policy </w:t>
      </w:r>
    </w:p>
    <w:p w14:paraId="64E5930B" w14:textId="77777777" w:rsidR="00981967" w:rsidRPr="009C7BFC" w:rsidRDefault="00981967" w:rsidP="00981967">
      <w:pPr>
        <w:numPr>
          <w:ilvl w:val="0"/>
          <w:numId w:val="6"/>
        </w:numPr>
        <w:autoSpaceDE w:val="0"/>
        <w:autoSpaceDN w:val="0"/>
        <w:adjustRightInd w:val="0"/>
        <w:spacing w:after="160" w:line="240" w:lineRule="auto"/>
        <w:contextualSpacing/>
        <w:rPr>
          <w:rFonts w:ascii="Trebuchet MS" w:hAnsi="Trebuchet MS" w:cstheme="minorHAnsi"/>
          <w:color w:val="000000"/>
          <w:sz w:val="22"/>
          <w:lang w:eastAsia="en-GB"/>
        </w:rPr>
      </w:pPr>
      <w:r w:rsidRPr="009C7BFC">
        <w:rPr>
          <w:rFonts w:ascii="Trebuchet MS" w:hAnsi="Trebuchet MS" w:cstheme="minorHAnsi"/>
          <w:color w:val="000000"/>
          <w:sz w:val="22"/>
          <w:lang w:eastAsia="en-GB"/>
        </w:rPr>
        <w:t>the Staff Behaviour policy (sometimes called Staff Code of Conduct)</w:t>
      </w:r>
    </w:p>
    <w:p w14:paraId="5646E70F" w14:textId="77777777" w:rsidR="00981967" w:rsidRPr="009C7BFC" w:rsidRDefault="00981967" w:rsidP="00981967">
      <w:pPr>
        <w:numPr>
          <w:ilvl w:val="0"/>
          <w:numId w:val="6"/>
        </w:numPr>
        <w:autoSpaceDE w:val="0"/>
        <w:autoSpaceDN w:val="0"/>
        <w:adjustRightInd w:val="0"/>
        <w:spacing w:after="160" w:line="240" w:lineRule="auto"/>
        <w:contextualSpacing/>
        <w:rPr>
          <w:rFonts w:ascii="Trebuchet MS" w:hAnsi="Trebuchet MS" w:cstheme="minorHAnsi"/>
          <w:color w:val="000000"/>
          <w:sz w:val="22"/>
          <w:lang w:eastAsia="en-GB"/>
        </w:rPr>
      </w:pPr>
      <w:r w:rsidRPr="009C7BFC">
        <w:rPr>
          <w:rFonts w:ascii="Trebuchet MS" w:hAnsi="Trebuchet MS" w:cstheme="minorHAnsi"/>
          <w:color w:val="000000"/>
          <w:sz w:val="22"/>
          <w:lang w:eastAsia="en-GB"/>
        </w:rPr>
        <w:t>the safeguarding response to children missing from education</w:t>
      </w:r>
    </w:p>
    <w:p w14:paraId="791B1106" w14:textId="0A5C0A01" w:rsidR="00981967" w:rsidRPr="009C7BFC" w:rsidRDefault="00981967" w:rsidP="00981967">
      <w:pPr>
        <w:numPr>
          <w:ilvl w:val="0"/>
          <w:numId w:val="6"/>
        </w:numPr>
        <w:autoSpaceDE w:val="0"/>
        <w:autoSpaceDN w:val="0"/>
        <w:adjustRightInd w:val="0"/>
        <w:spacing w:after="160" w:line="240" w:lineRule="auto"/>
        <w:contextualSpacing/>
        <w:rPr>
          <w:rFonts w:ascii="Trebuchet MS" w:hAnsi="Trebuchet MS" w:cstheme="minorHAnsi"/>
          <w:color w:val="000000"/>
          <w:sz w:val="22"/>
          <w:lang w:eastAsia="en-GB"/>
        </w:rPr>
      </w:pPr>
      <w:r w:rsidRPr="009C7BFC">
        <w:rPr>
          <w:rFonts w:ascii="Trebuchet MS" w:hAnsi="Trebuchet MS" w:cstheme="minorHAnsi"/>
          <w:color w:val="000000"/>
          <w:sz w:val="22"/>
          <w:lang w:eastAsia="en-GB"/>
        </w:rPr>
        <w:t xml:space="preserve">the role of the </w:t>
      </w:r>
      <w:r w:rsidR="004865E1" w:rsidRPr="009C7BFC">
        <w:rPr>
          <w:rFonts w:ascii="Trebuchet MS" w:hAnsi="Trebuchet MS" w:cstheme="minorHAnsi"/>
          <w:color w:val="000000"/>
          <w:sz w:val="22"/>
          <w:lang w:eastAsia="en-GB"/>
        </w:rPr>
        <w:t>Designated Safeguarding Lead</w:t>
      </w:r>
      <w:r w:rsidRPr="009C7BFC">
        <w:rPr>
          <w:rFonts w:ascii="Trebuchet MS" w:hAnsi="Trebuchet MS" w:cstheme="minorHAnsi"/>
          <w:color w:val="000000"/>
          <w:sz w:val="22"/>
          <w:lang w:eastAsia="en-GB"/>
        </w:rPr>
        <w:t xml:space="preserve"> (Annex </w:t>
      </w:r>
      <w:r w:rsidR="00B24FE4" w:rsidRPr="009C7BFC">
        <w:rPr>
          <w:rFonts w:ascii="Trebuchet MS" w:hAnsi="Trebuchet MS" w:cstheme="minorHAnsi"/>
          <w:color w:val="000000"/>
          <w:sz w:val="22"/>
          <w:lang w:eastAsia="en-GB"/>
        </w:rPr>
        <w:t>B</w:t>
      </w:r>
      <w:r w:rsidRPr="009C7BFC">
        <w:rPr>
          <w:rFonts w:ascii="Trebuchet MS" w:hAnsi="Trebuchet MS" w:cstheme="minorHAnsi"/>
          <w:color w:val="000000"/>
          <w:sz w:val="22"/>
          <w:lang w:eastAsia="en-GB"/>
        </w:rPr>
        <w:t xml:space="preserve"> of KCSIE)</w:t>
      </w:r>
    </w:p>
    <w:p w14:paraId="1E690692" w14:textId="77777777" w:rsidR="00981967" w:rsidRPr="009C7BFC" w:rsidRDefault="00981967" w:rsidP="00981967">
      <w:pPr>
        <w:spacing w:line="240" w:lineRule="auto"/>
        <w:ind w:left="786"/>
        <w:contextualSpacing/>
        <w:rPr>
          <w:rFonts w:ascii="Trebuchet MS" w:eastAsia="Times New Roman" w:hAnsi="Trebuchet MS" w:cstheme="minorHAnsi"/>
          <w:sz w:val="22"/>
        </w:rPr>
      </w:pPr>
    </w:p>
    <w:p w14:paraId="3E2DDE63" w14:textId="77777777" w:rsidR="00981967" w:rsidRPr="009C7BFC" w:rsidRDefault="0098196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 xml:space="preserve">Safeguarding and promoting the welfare of children </w:t>
      </w:r>
      <w:r w:rsidRPr="009C7BFC">
        <w:rPr>
          <w:rFonts w:ascii="Trebuchet MS" w:eastAsia="Times New Roman" w:hAnsi="Trebuchet MS" w:cstheme="minorHAnsi"/>
          <w:i/>
          <w:sz w:val="22"/>
          <w:lang w:eastAsia="en-GB"/>
        </w:rPr>
        <w:t>(everyone under the age of 18)</w:t>
      </w:r>
      <w:r w:rsidRPr="009C7BFC">
        <w:rPr>
          <w:rFonts w:ascii="Trebuchet MS" w:eastAsia="Times New Roman" w:hAnsi="Trebuchet MS" w:cstheme="minorHAnsi"/>
          <w:sz w:val="22"/>
          <w:lang w:eastAsia="en-GB"/>
        </w:rPr>
        <w:t xml:space="preserve"> is defined in Keeping Children Safe in Education as:</w:t>
      </w:r>
    </w:p>
    <w:p w14:paraId="00B96385" w14:textId="77777777" w:rsidR="00981967" w:rsidRPr="009C7BFC" w:rsidRDefault="00981967" w:rsidP="00981967">
      <w:pPr>
        <w:spacing w:line="240" w:lineRule="auto"/>
        <w:jc w:val="both"/>
        <w:rPr>
          <w:rFonts w:ascii="Trebuchet MS" w:eastAsia="Times New Roman" w:hAnsi="Trebuchet MS" w:cstheme="minorHAnsi"/>
          <w:sz w:val="22"/>
          <w:lang w:eastAsia="en-GB"/>
        </w:rPr>
      </w:pPr>
    </w:p>
    <w:p w14:paraId="632B99D7" w14:textId="77777777" w:rsidR="00981967" w:rsidRPr="009C7BFC" w:rsidRDefault="00981967" w:rsidP="00981967">
      <w:pPr>
        <w:numPr>
          <w:ilvl w:val="0"/>
          <w:numId w:val="15"/>
        </w:numPr>
        <w:spacing w:after="160" w:line="240" w:lineRule="auto"/>
        <w:contextualSpacing/>
        <w:jc w:val="both"/>
        <w:rPr>
          <w:rFonts w:ascii="Trebuchet MS" w:eastAsia="Times New Roman" w:hAnsi="Trebuchet MS" w:cstheme="minorHAnsi"/>
          <w:sz w:val="22"/>
        </w:rPr>
      </w:pPr>
      <w:r w:rsidRPr="009C7BFC">
        <w:rPr>
          <w:rFonts w:ascii="Trebuchet MS" w:eastAsia="Times New Roman" w:hAnsi="Trebuchet MS" w:cstheme="minorHAnsi"/>
          <w:sz w:val="22"/>
        </w:rPr>
        <w:t>Providing help and support to meet the needs of children as soon as problems emerge</w:t>
      </w:r>
    </w:p>
    <w:p w14:paraId="1AB9B39C" w14:textId="77777777" w:rsidR="00981967" w:rsidRPr="009C7BFC" w:rsidRDefault="00981967" w:rsidP="00981967">
      <w:pPr>
        <w:numPr>
          <w:ilvl w:val="0"/>
          <w:numId w:val="15"/>
        </w:numPr>
        <w:spacing w:after="160" w:line="240" w:lineRule="auto"/>
        <w:contextualSpacing/>
        <w:jc w:val="both"/>
        <w:rPr>
          <w:rFonts w:ascii="Trebuchet MS" w:eastAsia="Times New Roman" w:hAnsi="Trebuchet MS" w:cstheme="minorHAnsi"/>
          <w:sz w:val="22"/>
        </w:rPr>
      </w:pPr>
      <w:r w:rsidRPr="009C7BFC">
        <w:rPr>
          <w:rFonts w:ascii="Trebuchet MS" w:eastAsia="Times New Roman" w:hAnsi="Trebuchet MS" w:cstheme="minorHAnsi"/>
          <w:sz w:val="22"/>
        </w:rPr>
        <w:t>protecting children from maltreatment, whether that is within or outside the</w:t>
      </w:r>
    </w:p>
    <w:p w14:paraId="612C3931" w14:textId="77777777" w:rsidR="00981967" w:rsidRPr="009C7BFC" w:rsidRDefault="00981967" w:rsidP="00981967">
      <w:pPr>
        <w:spacing w:after="160" w:line="259" w:lineRule="auto"/>
        <w:ind w:left="720"/>
        <w:contextualSpacing/>
        <w:jc w:val="both"/>
        <w:rPr>
          <w:rFonts w:ascii="Trebuchet MS" w:eastAsia="Times New Roman" w:hAnsi="Trebuchet MS" w:cstheme="minorHAnsi"/>
          <w:sz w:val="22"/>
        </w:rPr>
      </w:pPr>
      <w:r w:rsidRPr="009C7BFC">
        <w:rPr>
          <w:rFonts w:ascii="Trebuchet MS" w:eastAsia="Times New Roman" w:hAnsi="Trebuchet MS" w:cstheme="minorHAnsi"/>
          <w:sz w:val="22"/>
        </w:rPr>
        <w:t>home, including online</w:t>
      </w:r>
    </w:p>
    <w:p w14:paraId="789AFE9D" w14:textId="77777777" w:rsidR="00981967" w:rsidRPr="009C7BFC" w:rsidRDefault="00981967" w:rsidP="00981967">
      <w:pPr>
        <w:numPr>
          <w:ilvl w:val="0"/>
          <w:numId w:val="15"/>
        </w:numPr>
        <w:spacing w:after="160" w:line="240" w:lineRule="auto"/>
        <w:contextualSpacing/>
        <w:jc w:val="both"/>
        <w:rPr>
          <w:rFonts w:ascii="Trebuchet MS" w:eastAsia="Times New Roman" w:hAnsi="Trebuchet MS" w:cstheme="minorHAnsi"/>
          <w:sz w:val="22"/>
        </w:rPr>
      </w:pPr>
      <w:r w:rsidRPr="009C7BFC">
        <w:rPr>
          <w:rFonts w:ascii="Trebuchet MS" w:eastAsia="Times New Roman" w:hAnsi="Trebuchet MS" w:cstheme="minorHAnsi"/>
          <w:sz w:val="22"/>
        </w:rPr>
        <w:t>preventing the impairment of children’s mental and physical health or development</w:t>
      </w:r>
    </w:p>
    <w:p w14:paraId="6D26C9DD" w14:textId="77777777" w:rsidR="00981967" w:rsidRPr="009C7BFC" w:rsidRDefault="00981967" w:rsidP="00981967">
      <w:pPr>
        <w:numPr>
          <w:ilvl w:val="0"/>
          <w:numId w:val="15"/>
        </w:numPr>
        <w:spacing w:after="160" w:line="240" w:lineRule="auto"/>
        <w:contextualSpacing/>
        <w:jc w:val="both"/>
        <w:rPr>
          <w:rFonts w:ascii="Trebuchet MS" w:eastAsia="Times New Roman" w:hAnsi="Trebuchet MS" w:cstheme="minorHAnsi"/>
          <w:sz w:val="22"/>
        </w:rPr>
      </w:pPr>
      <w:r w:rsidRPr="009C7BFC">
        <w:rPr>
          <w:rFonts w:ascii="Trebuchet MS" w:eastAsia="Times New Roman" w:hAnsi="Trebuchet MS" w:cstheme="minorHAnsi"/>
          <w:sz w:val="22"/>
        </w:rPr>
        <w:t>ensuring that children grow up in circumstances consistent with the provision of safe and effective care</w:t>
      </w:r>
    </w:p>
    <w:p w14:paraId="041B14CE" w14:textId="77777777" w:rsidR="00981967" w:rsidRPr="009C7BFC" w:rsidRDefault="00981967" w:rsidP="00981967">
      <w:pPr>
        <w:numPr>
          <w:ilvl w:val="0"/>
          <w:numId w:val="15"/>
        </w:numPr>
        <w:spacing w:after="160" w:line="240" w:lineRule="auto"/>
        <w:contextualSpacing/>
        <w:jc w:val="both"/>
        <w:rPr>
          <w:rFonts w:ascii="Trebuchet MS" w:eastAsia="Times New Roman" w:hAnsi="Trebuchet MS" w:cstheme="minorHAnsi"/>
          <w:sz w:val="22"/>
        </w:rPr>
      </w:pPr>
      <w:proofErr w:type="gramStart"/>
      <w:r w:rsidRPr="009C7BFC">
        <w:rPr>
          <w:rFonts w:ascii="Trebuchet MS" w:eastAsia="Times New Roman" w:hAnsi="Trebuchet MS" w:cstheme="minorHAnsi"/>
          <w:sz w:val="22"/>
        </w:rPr>
        <w:t>taking action</w:t>
      </w:r>
      <w:proofErr w:type="gramEnd"/>
      <w:r w:rsidRPr="009C7BFC">
        <w:rPr>
          <w:rFonts w:ascii="Trebuchet MS" w:eastAsia="Times New Roman" w:hAnsi="Trebuchet MS" w:cstheme="minorHAnsi"/>
          <w:sz w:val="22"/>
        </w:rPr>
        <w:t xml:space="preserve"> to enable all children to have the best outcomes</w:t>
      </w:r>
    </w:p>
    <w:p w14:paraId="1DF9DD82" w14:textId="77777777" w:rsidR="00981967" w:rsidRPr="009C7BFC" w:rsidRDefault="00981967" w:rsidP="00981967">
      <w:pPr>
        <w:spacing w:line="240" w:lineRule="auto"/>
        <w:jc w:val="both"/>
        <w:rPr>
          <w:rFonts w:ascii="Trebuchet MS" w:eastAsia="Times New Roman" w:hAnsi="Trebuchet MS" w:cstheme="minorHAnsi"/>
          <w:sz w:val="22"/>
          <w:lang w:eastAsia="en-GB"/>
        </w:rPr>
      </w:pPr>
    </w:p>
    <w:p w14:paraId="06AC3B2A" w14:textId="44451DDF" w:rsidR="00B24FE4"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Our school has a whole-school approach to safeguarding, which ensures that keeping children safe is at the heart of everything we do and </w:t>
      </w:r>
      <w:r w:rsidR="00B24FE4" w:rsidRPr="009C7BFC">
        <w:rPr>
          <w:rFonts w:ascii="Trebuchet MS" w:hAnsi="Trebuchet MS" w:cstheme="minorHAnsi"/>
          <w:sz w:val="22"/>
          <w:lang w:eastAsia="en-GB"/>
        </w:rPr>
        <w:t xml:space="preserve">that </w:t>
      </w:r>
      <w:r w:rsidRPr="009C7BFC">
        <w:rPr>
          <w:rFonts w:ascii="Trebuchet MS" w:hAnsi="Trebuchet MS" w:cstheme="minorHAnsi"/>
          <w:sz w:val="22"/>
          <w:lang w:eastAsia="en-GB"/>
        </w:rPr>
        <w:t xml:space="preserve">it underpins all systems, processes and policies.  </w:t>
      </w:r>
      <w:r w:rsidR="00AE6262" w:rsidRPr="009C7BFC">
        <w:rPr>
          <w:rFonts w:ascii="Trebuchet MS" w:hAnsi="Trebuchet MS" w:cstheme="minorHAnsi"/>
          <w:sz w:val="22"/>
          <w:lang w:eastAsia="en-GB"/>
        </w:rPr>
        <w:t xml:space="preserve">We will always listen to and advocate for children </w:t>
      </w:r>
      <w:r w:rsidR="00DF232B" w:rsidRPr="009C7BFC">
        <w:rPr>
          <w:rFonts w:ascii="Trebuchet MS" w:hAnsi="Trebuchet MS" w:cstheme="minorHAnsi"/>
          <w:sz w:val="22"/>
          <w:lang w:eastAsia="en-GB"/>
        </w:rPr>
        <w:t xml:space="preserve">and ensure that our work </w:t>
      </w:r>
      <w:r w:rsidR="006514CF" w:rsidRPr="009C7BFC">
        <w:rPr>
          <w:rFonts w:ascii="Trebuchet MS" w:hAnsi="Trebuchet MS" w:cstheme="minorHAnsi"/>
          <w:sz w:val="22"/>
          <w:lang w:eastAsia="en-GB"/>
        </w:rPr>
        <w:t>reflects the voice of the child.</w:t>
      </w:r>
    </w:p>
    <w:p w14:paraId="2EEDFB8E" w14:textId="77777777" w:rsidR="00B24FE4" w:rsidRPr="009C7BFC" w:rsidRDefault="00B24FE4" w:rsidP="00981967">
      <w:pPr>
        <w:spacing w:line="240" w:lineRule="auto"/>
        <w:jc w:val="both"/>
        <w:rPr>
          <w:rFonts w:ascii="Trebuchet MS" w:hAnsi="Trebuchet MS" w:cstheme="minorHAnsi"/>
          <w:sz w:val="22"/>
          <w:lang w:eastAsia="en-GB"/>
        </w:rPr>
      </w:pPr>
    </w:p>
    <w:p w14:paraId="15B38052" w14:textId="616F896D"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It is important that our values are understood and shared by all children, staff, parents/carers, governors and the wider school community.  We believe that</w:t>
      </w:r>
      <w:r w:rsidR="00B24FE4" w:rsidRPr="009C7BFC">
        <w:rPr>
          <w:rFonts w:ascii="Trebuchet MS" w:hAnsi="Trebuchet MS" w:cstheme="minorHAnsi"/>
          <w:sz w:val="22"/>
          <w:lang w:eastAsia="en-GB"/>
        </w:rPr>
        <w:t xml:space="preserve"> everyone who comes into contact with children has a role to play in safeguarding them and that</w:t>
      </w:r>
      <w:r w:rsidRPr="009C7BFC">
        <w:rPr>
          <w:rFonts w:ascii="Trebuchet MS" w:hAnsi="Trebuchet MS" w:cstheme="minorHAnsi"/>
          <w:sz w:val="22"/>
          <w:lang w:eastAsia="en-GB"/>
        </w:rPr>
        <w:t>, only by working in partnership, can we truly keep children safe.</w:t>
      </w:r>
    </w:p>
    <w:p w14:paraId="224E9731" w14:textId="77777777" w:rsidR="00981967" w:rsidRPr="009C7BFC" w:rsidRDefault="00981967" w:rsidP="00981967">
      <w:pPr>
        <w:spacing w:line="240" w:lineRule="auto"/>
        <w:jc w:val="both"/>
        <w:rPr>
          <w:rFonts w:ascii="Trebuchet MS" w:hAnsi="Trebuchet MS" w:cstheme="minorHAnsi"/>
          <w:sz w:val="22"/>
          <w:lang w:eastAsia="en-GB"/>
        </w:rPr>
      </w:pPr>
    </w:p>
    <w:p w14:paraId="0CD73970" w14:textId="77777777" w:rsidR="00981967" w:rsidRPr="009C7BFC" w:rsidRDefault="00981967" w:rsidP="00981967">
      <w:pPr>
        <w:spacing w:line="240" w:lineRule="auto"/>
        <w:rPr>
          <w:rFonts w:ascii="Trebuchet MS" w:eastAsia="Times New Roman" w:hAnsi="Trebuchet MS" w:cstheme="minorHAnsi"/>
          <w:b/>
          <w:bCs/>
          <w:sz w:val="22"/>
          <w:lang w:eastAsia="en-GB"/>
        </w:rPr>
      </w:pPr>
      <w:r w:rsidRPr="009C7BFC">
        <w:rPr>
          <w:rFonts w:ascii="Trebuchet MS" w:eastAsia="Times New Roman" w:hAnsi="Trebuchet MS" w:cstheme="minorHAnsi"/>
          <w:b/>
          <w:bCs/>
          <w:sz w:val="22"/>
          <w:lang w:eastAsia="en-GB"/>
        </w:rPr>
        <w:t xml:space="preserve">2.  </w:t>
      </w:r>
      <w:bookmarkStart w:id="6" w:name="Statutoryframework"/>
      <w:r w:rsidRPr="009C7BFC">
        <w:rPr>
          <w:rFonts w:ascii="Trebuchet MS" w:eastAsia="Times New Roman" w:hAnsi="Trebuchet MS" w:cstheme="minorHAnsi"/>
          <w:b/>
          <w:bCs/>
          <w:sz w:val="22"/>
          <w:u w:val="single"/>
          <w:lang w:eastAsia="en-GB"/>
        </w:rPr>
        <w:t>Statutory framework</w:t>
      </w:r>
      <w:bookmarkEnd w:id="6"/>
    </w:p>
    <w:p w14:paraId="37C33416" w14:textId="4EB28DF1" w:rsidR="00981967" w:rsidRPr="009C7BFC" w:rsidRDefault="00981967" w:rsidP="00981967">
      <w:pPr>
        <w:spacing w:line="240" w:lineRule="auto"/>
        <w:jc w:val="both"/>
        <w:rPr>
          <w:rFonts w:ascii="Trebuchet MS" w:eastAsia="Times New Roman" w:hAnsi="Trebuchet MS"/>
          <w:sz w:val="22"/>
          <w:lang w:eastAsia="en-GB"/>
        </w:rPr>
      </w:pPr>
      <w:r w:rsidRPr="009C7BFC">
        <w:rPr>
          <w:rFonts w:ascii="Trebuchet MS" w:eastAsia="Times New Roman" w:hAnsi="Trebuchet MS"/>
          <w:sz w:val="22"/>
          <w:lang w:eastAsia="en-GB"/>
        </w:rPr>
        <w:t xml:space="preserve">There is government guidance set out in </w:t>
      </w:r>
      <w:bookmarkStart w:id="7" w:name="_Hlk61253622"/>
      <w:r w:rsidRPr="009C7BFC">
        <w:rPr>
          <w:rFonts w:ascii="Trebuchet MS" w:eastAsia="Times New Roman" w:hAnsi="Trebuchet MS"/>
          <w:sz w:val="22"/>
          <w:lang w:eastAsia="en-GB"/>
        </w:rPr>
        <w:fldChar w:fldCharType="begin"/>
      </w:r>
      <w:r w:rsidRPr="009C7BFC">
        <w:rPr>
          <w:rFonts w:ascii="Trebuchet MS" w:eastAsia="Times New Roman" w:hAnsi="Trebuchet MS"/>
          <w:sz w:val="22"/>
          <w:lang w:eastAsia="en-GB"/>
        </w:rPr>
        <w:instrText>HYPERLINK "https://www.gov.uk/government/publications/working-together-to-safeguard-children--2"</w:instrText>
      </w:r>
      <w:r w:rsidRPr="009C7BFC">
        <w:rPr>
          <w:rFonts w:ascii="Trebuchet MS" w:eastAsia="Times New Roman" w:hAnsi="Trebuchet MS"/>
          <w:sz w:val="22"/>
          <w:lang w:eastAsia="en-GB"/>
        </w:rPr>
        <w:fldChar w:fldCharType="separate"/>
      </w:r>
      <w:r w:rsidRPr="009C7BFC">
        <w:rPr>
          <w:rFonts w:ascii="Trebuchet MS" w:eastAsia="Times New Roman" w:hAnsi="Trebuchet MS"/>
          <w:color w:val="0000FF"/>
          <w:sz w:val="22"/>
          <w:u w:val="single"/>
          <w:lang w:eastAsia="en-GB"/>
        </w:rPr>
        <w:t>Working Together to Safeguard Children (DfE 2026)</w:t>
      </w:r>
      <w:r w:rsidRPr="009C7BFC">
        <w:rPr>
          <w:rFonts w:ascii="Trebuchet MS" w:eastAsia="Times New Roman" w:hAnsi="Trebuchet MS"/>
          <w:sz w:val="22"/>
          <w:lang w:eastAsia="en-GB"/>
        </w:rPr>
        <w:fldChar w:fldCharType="end"/>
      </w:r>
      <w:r w:rsidRPr="009C7BFC">
        <w:rPr>
          <w:rFonts w:ascii="Trebuchet MS" w:eastAsia="Times New Roman" w:hAnsi="Trebuchet MS"/>
          <w:sz w:val="22"/>
          <w:lang w:eastAsia="en-GB"/>
        </w:rPr>
        <w:t xml:space="preserve">  </w:t>
      </w:r>
      <w:bookmarkEnd w:id="7"/>
      <w:r w:rsidRPr="009C7BFC">
        <w:rPr>
          <w:rFonts w:ascii="Trebuchet MS" w:eastAsia="Times New Roman" w:hAnsi="Trebuchet MS"/>
          <w:sz w:val="22"/>
          <w:lang w:eastAsia="en-GB"/>
        </w:rPr>
        <w:t xml:space="preserve"> on how agencies must work in partnership to keep children safe.  This guidance places a shared and equal duty on three Safeguarding Partners (the Local Authority, Police and Health) to work together to safeguard and promote the welfare of all children in their area under multi-agency safeguarding arrangements.  </w:t>
      </w:r>
      <w:r w:rsidR="00B24FE4" w:rsidRPr="009C7BFC">
        <w:rPr>
          <w:rFonts w:ascii="Trebuchet MS" w:eastAsia="Times New Roman" w:hAnsi="Trebuchet MS"/>
          <w:sz w:val="22"/>
          <w:lang w:eastAsia="en-GB"/>
        </w:rPr>
        <w:t>In Essex, t</w:t>
      </w:r>
      <w:r w:rsidRPr="009C7BFC">
        <w:rPr>
          <w:rFonts w:ascii="Trebuchet MS" w:eastAsia="Times New Roman" w:hAnsi="Trebuchet MS"/>
          <w:sz w:val="22"/>
          <w:lang w:eastAsia="en-GB"/>
        </w:rPr>
        <w:t xml:space="preserve">hese arrangements sit under the </w:t>
      </w:r>
      <w:hyperlink r:id="rId13">
        <w:r w:rsidRPr="009C7BFC">
          <w:rPr>
            <w:rFonts w:ascii="Trebuchet MS" w:eastAsia="Times New Roman" w:hAnsi="Trebuchet MS"/>
            <w:color w:val="0000FF"/>
            <w:sz w:val="22"/>
            <w:u w:val="single"/>
            <w:lang w:eastAsia="en-GB"/>
          </w:rPr>
          <w:t>Essex Safeguarding Children Board</w:t>
        </w:r>
      </w:hyperlink>
      <w:r w:rsidRPr="009C7BFC">
        <w:rPr>
          <w:rFonts w:ascii="Trebuchet MS" w:eastAsia="Times New Roman" w:hAnsi="Trebuchet MS"/>
          <w:sz w:val="22"/>
          <w:lang w:eastAsia="en-GB"/>
        </w:rPr>
        <w:t xml:space="preserve"> (ESCB).   </w:t>
      </w:r>
      <w:r w:rsidR="00B24FE4" w:rsidRPr="009C7BFC">
        <w:rPr>
          <w:rFonts w:ascii="Trebuchet MS" w:eastAsia="Times New Roman" w:hAnsi="Trebuchet MS"/>
          <w:sz w:val="22"/>
          <w:lang w:eastAsia="en-GB"/>
        </w:rPr>
        <w:t>T</w:t>
      </w:r>
      <w:r w:rsidRPr="009C7BFC">
        <w:rPr>
          <w:rFonts w:ascii="Trebuchet MS" w:eastAsia="Times New Roman" w:hAnsi="Trebuchet MS"/>
          <w:sz w:val="22"/>
          <w:lang w:eastAsia="en-GB"/>
        </w:rPr>
        <w:t>he statutory partners are Essex County Council, Essex Police and the NHS Integrated Care Board covering the county.</w:t>
      </w:r>
    </w:p>
    <w:p w14:paraId="56B204E3" w14:textId="77777777" w:rsidR="00981967" w:rsidRPr="009C7BFC" w:rsidRDefault="00981967" w:rsidP="00981967">
      <w:pPr>
        <w:spacing w:line="240" w:lineRule="auto"/>
        <w:jc w:val="both"/>
        <w:rPr>
          <w:rFonts w:ascii="Trebuchet MS" w:eastAsia="Times New Roman" w:hAnsi="Trebuchet MS" w:cstheme="minorHAnsi"/>
          <w:sz w:val="22"/>
          <w:lang w:eastAsia="en-GB"/>
        </w:rPr>
      </w:pPr>
    </w:p>
    <w:p w14:paraId="06724A97" w14:textId="77777777" w:rsidR="00981967" w:rsidRPr="009C7BFC" w:rsidRDefault="0098196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lastRenderedPageBreak/>
        <w:t xml:space="preserve">Section 175 of the Education Act 2002 </w:t>
      </w:r>
      <w:r w:rsidRPr="009C7BFC">
        <w:rPr>
          <w:rFonts w:ascii="Trebuchet MS" w:eastAsia="Times New Roman" w:hAnsi="Trebuchet MS" w:cstheme="minorHAnsi"/>
          <w:i/>
          <w:sz w:val="22"/>
          <w:lang w:eastAsia="en-GB"/>
        </w:rPr>
        <w:t>(Section 157 for Independent schools)</w:t>
      </w:r>
      <w:r w:rsidRPr="009C7BFC">
        <w:rPr>
          <w:rFonts w:ascii="Trebuchet MS" w:eastAsia="Times New Roman" w:hAnsi="Trebuchet MS" w:cstheme="minorHAnsi"/>
          <w:sz w:val="22"/>
          <w:lang w:eastAsia="en-GB"/>
        </w:rPr>
        <w:t xml:space="preserve"> places a statutory responsibility on the governing body to have policies and procedures in place that safeguard and promote the welfare of children who are pupils of the school.</w:t>
      </w:r>
    </w:p>
    <w:p w14:paraId="69A43953" w14:textId="77777777" w:rsidR="00981967" w:rsidRPr="009C7BFC" w:rsidRDefault="00981967" w:rsidP="00981967">
      <w:pPr>
        <w:spacing w:line="240" w:lineRule="auto"/>
        <w:jc w:val="both"/>
        <w:rPr>
          <w:rFonts w:ascii="Trebuchet MS" w:eastAsia="Times New Roman" w:hAnsi="Trebuchet MS" w:cstheme="minorHAnsi"/>
          <w:sz w:val="22"/>
          <w:lang w:eastAsia="en-GB"/>
        </w:rPr>
      </w:pPr>
    </w:p>
    <w:p w14:paraId="5C382760" w14:textId="7E19FD7A"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eastAsia="Times New Roman" w:hAnsi="Trebuchet MS" w:cstheme="minorHAnsi"/>
          <w:sz w:val="22"/>
          <w:lang w:eastAsia="en-GB"/>
        </w:rPr>
        <w:t>In addition to national statutory guidance, in Essex, all professionals must work in accordance with the</w:t>
      </w:r>
      <w:r w:rsidR="00465781" w:rsidRPr="009C7BFC">
        <w:rPr>
          <w:rFonts w:ascii="Trebuchet MS" w:eastAsia="Times New Roman" w:hAnsi="Trebuchet MS" w:cstheme="minorHAnsi"/>
          <w:sz w:val="22"/>
          <w:lang w:eastAsia="en-GB"/>
        </w:rPr>
        <w:t xml:space="preserve"> </w:t>
      </w:r>
      <w:hyperlink r:id="rId14" w:history="1">
        <w:r w:rsidR="00465781" w:rsidRPr="009C7BFC">
          <w:rPr>
            <w:rStyle w:val="Hyperlink"/>
            <w:rFonts w:ascii="Trebuchet MS" w:eastAsia="Times New Roman" w:hAnsi="Trebuchet MS" w:cstheme="minorHAnsi"/>
            <w:sz w:val="22"/>
            <w:lang w:eastAsia="en-GB"/>
          </w:rPr>
          <w:t>SET Procedures</w:t>
        </w:r>
      </w:hyperlink>
      <w:r w:rsidRPr="009C7BFC">
        <w:rPr>
          <w:rFonts w:ascii="Trebuchet MS" w:eastAsia="Times New Roman" w:hAnsi="Trebuchet MS" w:cstheme="minorHAnsi"/>
          <w:sz w:val="22"/>
          <w:lang w:eastAsia="en-GB"/>
        </w:rPr>
        <w:t xml:space="preserve">. </w:t>
      </w:r>
      <w:r w:rsidRPr="009C7BFC">
        <w:rPr>
          <w:rFonts w:ascii="Trebuchet MS" w:hAnsi="Trebuchet MS" w:cstheme="minorHAnsi"/>
          <w:sz w:val="22"/>
          <w:lang w:eastAsia="en-GB"/>
        </w:rPr>
        <w:t>Our school also works in accordance with the following guidance</w:t>
      </w:r>
      <w:r w:rsidR="00C23656" w:rsidRPr="009C7BFC">
        <w:rPr>
          <w:rFonts w:ascii="Trebuchet MS" w:hAnsi="Trebuchet MS" w:cstheme="minorHAnsi"/>
          <w:sz w:val="22"/>
          <w:lang w:eastAsia="en-GB"/>
        </w:rPr>
        <w:t xml:space="preserve"> and </w:t>
      </w:r>
      <w:r w:rsidRPr="009C7BFC">
        <w:rPr>
          <w:rFonts w:ascii="Trebuchet MS" w:hAnsi="Trebuchet MS" w:cstheme="minorHAnsi"/>
          <w:sz w:val="22"/>
          <w:lang w:eastAsia="en-GB"/>
        </w:rPr>
        <w:t xml:space="preserve">legislation </w:t>
      </w:r>
      <w:r w:rsidRPr="009C7BFC">
        <w:rPr>
          <w:rFonts w:ascii="Trebuchet MS" w:hAnsi="Trebuchet MS" w:cstheme="minorHAnsi"/>
          <w:i/>
          <w:sz w:val="22"/>
          <w:lang w:eastAsia="en-GB"/>
        </w:rPr>
        <w:t>(this is not an exhaustive list)</w:t>
      </w:r>
      <w:r w:rsidRPr="009C7BFC">
        <w:rPr>
          <w:rFonts w:ascii="Trebuchet MS" w:hAnsi="Trebuchet MS" w:cstheme="minorHAnsi"/>
          <w:sz w:val="22"/>
          <w:lang w:eastAsia="en-GB"/>
        </w:rPr>
        <w:t>:</w:t>
      </w:r>
    </w:p>
    <w:p w14:paraId="69E73706" w14:textId="77777777" w:rsidR="00C60392" w:rsidRPr="009C7BFC" w:rsidRDefault="00C60392" w:rsidP="00981967">
      <w:pPr>
        <w:spacing w:line="240" w:lineRule="auto"/>
        <w:jc w:val="both"/>
        <w:rPr>
          <w:rFonts w:ascii="Trebuchet MS" w:hAnsi="Trebuchet MS" w:cstheme="minorHAnsi"/>
          <w:sz w:val="22"/>
          <w:lang w:eastAsia="en-GB"/>
        </w:rPr>
      </w:pPr>
    </w:p>
    <w:p w14:paraId="40BAFF22" w14:textId="68C6B4A3" w:rsidR="00C60392" w:rsidRPr="009C7BFC" w:rsidRDefault="00C60392" w:rsidP="00C60392">
      <w:pPr>
        <w:spacing w:line="240" w:lineRule="auto"/>
        <w:jc w:val="both"/>
        <w:rPr>
          <w:rFonts w:ascii="Trebuchet MS" w:hAnsi="Trebuchet MS" w:cstheme="minorHAnsi"/>
          <w:sz w:val="22"/>
          <w:lang w:eastAsia="en-GB"/>
        </w:rPr>
      </w:pPr>
      <w:r w:rsidRPr="009C7BFC">
        <w:rPr>
          <w:rFonts w:ascii="Trebuchet MS" w:hAnsi="Trebuchet MS" w:cstheme="minorHAnsi"/>
          <w:b/>
          <w:bCs/>
          <w:sz w:val="22"/>
          <w:lang w:eastAsia="en-GB"/>
        </w:rPr>
        <w:t>Guidance</w:t>
      </w:r>
    </w:p>
    <w:p w14:paraId="61550208" w14:textId="77777777" w:rsidR="00C60392" w:rsidRPr="009C7BFC" w:rsidRDefault="00ED692F" w:rsidP="00C60392">
      <w:pPr>
        <w:pStyle w:val="ListParagraph"/>
        <w:numPr>
          <w:ilvl w:val="0"/>
          <w:numId w:val="17"/>
        </w:numPr>
        <w:spacing w:after="160" w:line="240" w:lineRule="auto"/>
        <w:rPr>
          <w:rFonts w:ascii="Trebuchet MS" w:hAnsi="Trebuchet MS" w:cstheme="minorHAnsi"/>
          <w:sz w:val="22"/>
          <w:lang w:eastAsia="en-GB"/>
        </w:rPr>
      </w:pPr>
      <w:hyperlink r:id="rId15" w:history="1">
        <w:r w:rsidR="00C60392" w:rsidRPr="009C7BFC">
          <w:rPr>
            <w:rFonts w:ascii="Trebuchet MS" w:hAnsi="Trebuchet MS" w:cstheme="minorHAnsi"/>
            <w:color w:val="0000FF"/>
            <w:sz w:val="22"/>
            <w:u w:val="single"/>
            <w:lang w:eastAsia="en-GB"/>
          </w:rPr>
          <w:t>Keeping children safe in education</w:t>
        </w:r>
      </w:hyperlink>
      <w:r w:rsidR="00C60392" w:rsidRPr="009C7BFC">
        <w:rPr>
          <w:rFonts w:ascii="Trebuchet MS" w:hAnsi="Trebuchet MS"/>
          <w:sz w:val="22"/>
        </w:rPr>
        <w:t xml:space="preserve"> (DfE, 2026)</w:t>
      </w:r>
      <w:r w:rsidR="00C60392" w:rsidRPr="009C7BFC">
        <w:rPr>
          <w:rFonts w:ascii="Trebuchet MS" w:hAnsi="Trebuchet MS" w:cstheme="minorHAnsi"/>
          <w:sz w:val="22"/>
          <w:lang w:eastAsia="en-GB"/>
        </w:rPr>
        <w:t xml:space="preserve">  </w:t>
      </w:r>
    </w:p>
    <w:p w14:paraId="153BD25D" w14:textId="77777777" w:rsidR="00C60392" w:rsidRPr="009C7BFC" w:rsidRDefault="00ED692F" w:rsidP="00C60392">
      <w:pPr>
        <w:pStyle w:val="ListParagraph"/>
        <w:numPr>
          <w:ilvl w:val="0"/>
          <w:numId w:val="17"/>
        </w:numPr>
        <w:spacing w:after="160" w:line="240" w:lineRule="auto"/>
        <w:rPr>
          <w:rFonts w:ascii="Trebuchet MS" w:eastAsia="Times New Roman" w:hAnsi="Trebuchet MS"/>
          <w:sz w:val="22"/>
          <w:lang w:eastAsia="en-GB"/>
        </w:rPr>
      </w:pPr>
      <w:hyperlink r:id="rId16">
        <w:r w:rsidR="00C60392" w:rsidRPr="009C7BFC">
          <w:rPr>
            <w:rFonts w:ascii="Trebuchet MS" w:eastAsia="Times New Roman" w:hAnsi="Trebuchet MS"/>
            <w:color w:val="0000FF"/>
            <w:sz w:val="22"/>
            <w:u w:val="single"/>
            <w:lang w:eastAsia="en-GB"/>
          </w:rPr>
          <w:t>Working Together to Safeguard Children</w:t>
        </w:r>
      </w:hyperlink>
      <w:r w:rsidR="00C60392" w:rsidRPr="009C7BFC">
        <w:rPr>
          <w:rFonts w:ascii="Trebuchet MS" w:hAnsi="Trebuchet MS"/>
          <w:sz w:val="22"/>
        </w:rPr>
        <w:t xml:space="preserve"> (DfE, 2026)</w:t>
      </w:r>
    </w:p>
    <w:p w14:paraId="3A40625E" w14:textId="19F9AE94" w:rsidR="00C60392" w:rsidRPr="009C7BFC" w:rsidRDefault="00ED692F" w:rsidP="00C60392">
      <w:pPr>
        <w:pStyle w:val="ListParagraph"/>
        <w:numPr>
          <w:ilvl w:val="0"/>
          <w:numId w:val="17"/>
        </w:numPr>
        <w:spacing w:after="160" w:line="240" w:lineRule="auto"/>
        <w:rPr>
          <w:rFonts w:ascii="Trebuchet MS" w:eastAsia="Times New Roman" w:hAnsi="Trebuchet MS"/>
          <w:sz w:val="22"/>
          <w:lang w:eastAsia="en-GB"/>
        </w:rPr>
      </w:pPr>
      <w:hyperlink r:id="rId17" w:history="1">
        <w:r w:rsidR="00C60392" w:rsidRPr="009C7BFC">
          <w:rPr>
            <w:rFonts w:ascii="Trebuchet MS" w:hAnsi="Trebuchet MS"/>
            <w:color w:val="0000FF"/>
            <w:sz w:val="22"/>
            <w:u w:val="single"/>
          </w:rPr>
          <w:t>Working together to improve school attendance</w:t>
        </w:r>
      </w:hyperlink>
      <w:r w:rsidR="00C60392" w:rsidRPr="009C7BFC">
        <w:rPr>
          <w:rFonts w:ascii="Trebuchet MS" w:hAnsi="Trebuchet MS"/>
          <w:sz w:val="22"/>
        </w:rPr>
        <w:t xml:space="preserve"> (DfE, 2026)</w:t>
      </w:r>
    </w:p>
    <w:p w14:paraId="3825784C" w14:textId="4F53D891" w:rsidR="00FA0894" w:rsidRPr="009C7BFC" w:rsidRDefault="00ED692F" w:rsidP="00FA0894">
      <w:pPr>
        <w:pStyle w:val="ListParagraph"/>
        <w:numPr>
          <w:ilvl w:val="0"/>
          <w:numId w:val="17"/>
        </w:numPr>
        <w:autoSpaceDE w:val="0"/>
        <w:autoSpaceDN w:val="0"/>
        <w:adjustRightInd w:val="0"/>
        <w:spacing w:after="160" w:line="240" w:lineRule="auto"/>
        <w:rPr>
          <w:rFonts w:ascii="Trebuchet MS" w:eastAsia="Times New Roman" w:hAnsi="Trebuchet MS" w:cstheme="minorHAnsi"/>
          <w:bCs/>
          <w:color w:val="000000"/>
          <w:sz w:val="22"/>
          <w:lang w:val="en-US"/>
        </w:rPr>
      </w:pPr>
      <w:hyperlink r:id="rId18" w:history="1">
        <w:r w:rsidR="00FA0894" w:rsidRPr="009C7BFC">
          <w:rPr>
            <w:rFonts w:ascii="Trebuchet MS" w:eastAsia="Times New Roman" w:hAnsi="Trebuchet MS" w:cstheme="minorHAnsi"/>
            <w:bCs/>
            <w:color w:val="0000FF"/>
            <w:sz w:val="22"/>
            <w:u w:val="single"/>
            <w:lang w:val="en-US"/>
          </w:rPr>
          <w:t>Generative AI: product safety expectations</w:t>
        </w:r>
      </w:hyperlink>
      <w:r w:rsidR="00226BD1" w:rsidRPr="009C7BFC">
        <w:rPr>
          <w:rFonts w:ascii="Trebuchet MS" w:hAnsi="Trebuchet MS"/>
          <w:sz w:val="22"/>
        </w:rPr>
        <w:t xml:space="preserve"> (DfE, 2026)</w:t>
      </w:r>
      <w:r w:rsidR="00FA0894" w:rsidRPr="009C7BFC">
        <w:rPr>
          <w:rFonts w:ascii="Trebuchet MS" w:eastAsia="Times New Roman" w:hAnsi="Trebuchet MS" w:cstheme="minorHAnsi"/>
          <w:bCs/>
          <w:color w:val="000000"/>
          <w:sz w:val="22"/>
          <w:lang w:val="en-US"/>
        </w:rPr>
        <w:t xml:space="preserve"> </w:t>
      </w:r>
    </w:p>
    <w:p w14:paraId="1626DFD4" w14:textId="01413CB6" w:rsidR="00226BD1" w:rsidRPr="009C7BFC" w:rsidRDefault="00ED692F" w:rsidP="00226BD1">
      <w:pPr>
        <w:pStyle w:val="ListParagraph"/>
        <w:numPr>
          <w:ilvl w:val="0"/>
          <w:numId w:val="17"/>
        </w:numPr>
        <w:autoSpaceDE w:val="0"/>
        <w:autoSpaceDN w:val="0"/>
        <w:adjustRightInd w:val="0"/>
        <w:spacing w:after="160" w:line="240" w:lineRule="auto"/>
        <w:rPr>
          <w:rFonts w:ascii="Trebuchet MS" w:eastAsia="Times New Roman" w:hAnsi="Trebuchet MS" w:cstheme="minorHAnsi"/>
          <w:sz w:val="22"/>
          <w:lang w:eastAsia="en-GB"/>
        </w:rPr>
      </w:pPr>
      <w:hyperlink r:id="rId19" w:history="1">
        <w:r w:rsidR="00226BD1" w:rsidRPr="009C7BFC">
          <w:rPr>
            <w:rFonts w:ascii="Trebuchet MS" w:eastAsia="Times New Roman" w:hAnsi="Trebuchet MS" w:cstheme="minorHAnsi"/>
            <w:color w:val="0000FF"/>
            <w:sz w:val="22"/>
            <w:u w:val="single"/>
            <w:lang w:eastAsia="en-GB"/>
          </w:rPr>
          <w:t>School suspensions and permanent exclusions</w:t>
        </w:r>
      </w:hyperlink>
      <w:r w:rsidR="00226BD1" w:rsidRPr="009C7BFC">
        <w:rPr>
          <w:rFonts w:ascii="Trebuchet MS" w:hAnsi="Trebuchet MS"/>
          <w:sz w:val="22"/>
        </w:rPr>
        <w:t xml:space="preserve"> (DfE</w:t>
      </w:r>
      <w:r w:rsidR="00481F09" w:rsidRPr="009C7BFC">
        <w:rPr>
          <w:rFonts w:ascii="Trebuchet MS" w:hAnsi="Trebuchet MS"/>
          <w:sz w:val="22"/>
        </w:rPr>
        <w:t>, 2026)</w:t>
      </w:r>
    </w:p>
    <w:p w14:paraId="0E53691F" w14:textId="6D900C7D" w:rsidR="007261BD" w:rsidRPr="009C7BFC" w:rsidRDefault="00ED692F" w:rsidP="007261BD">
      <w:pPr>
        <w:pStyle w:val="ListParagraph"/>
        <w:numPr>
          <w:ilvl w:val="0"/>
          <w:numId w:val="17"/>
        </w:numPr>
        <w:autoSpaceDE w:val="0"/>
        <w:autoSpaceDN w:val="0"/>
        <w:adjustRightInd w:val="0"/>
        <w:spacing w:after="160" w:line="240" w:lineRule="auto"/>
        <w:rPr>
          <w:rFonts w:ascii="Trebuchet MS" w:eastAsia="Times New Roman" w:hAnsi="Trebuchet MS" w:cstheme="minorHAnsi"/>
          <w:bCs/>
          <w:color w:val="000000"/>
          <w:sz w:val="22"/>
          <w:lang w:val="en-US"/>
        </w:rPr>
      </w:pPr>
      <w:hyperlink r:id="rId20" w:history="1">
        <w:r w:rsidR="007261BD" w:rsidRPr="009C7BFC">
          <w:rPr>
            <w:rFonts w:ascii="Trebuchet MS" w:eastAsia="Times New Roman" w:hAnsi="Trebuchet MS" w:cstheme="minorHAnsi"/>
            <w:bCs/>
            <w:color w:val="0000FF"/>
            <w:sz w:val="22"/>
            <w:u w:val="single"/>
            <w:lang w:val="en-US"/>
          </w:rPr>
          <w:t>Meeting digital and technology standards in schools and colleges</w:t>
        </w:r>
      </w:hyperlink>
      <w:r w:rsidR="007261BD" w:rsidRPr="009C7BFC">
        <w:rPr>
          <w:rFonts w:ascii="Trebuchet MS" w:hAnsi="Trebuchet MS"/>
          <w:sz w:val="22"/>
        </w:rPr>
        <w:t xml:space="preserve"> </w:t>
      </w:r>
      <w:r w:rsidR="0086573F" w:rsidRPr="009C7BFC">
        <w:rPr>
          <w:rFonts w:ascii="Trebuchet MS" w:hAnsi="Trebuchet MS"/>
          <w:sz w:val="22"/>
        </w:rPr>
        <w:t>(DfE, 2026)</w:t>
      </w:r>
      <w:r w:rsidR="007261BD" w:rsidRPr="009C7BFC">
        <w:rPr>
          <w:rFonts w:ascii="Trebuchet MS" w:eastAsia="Times New Roman" w:hAnsi="Trebuchet MS" w:cstheme="minorHAnsi"/>
          <w:bCs/>
          <w:color w:val="000000"/>
          <w:sz w:val="22"/>
          <w:lang w:val="en-US"/>
        </w:rPr>
        <w:t xml:space="preserve"> </w:t>
      </w:r>
    </w:p>
    <w:p w14:paraId="0DBB7A50" w14:textId="77777777" w:rsidR="002348CF" w:rsidRPr="009C7BFC" w:rsidRDefault="00ED692F" w:rsidP="002348CF">
      <w:pPr>
        <w:pStyle w:val="ListParagraph"/>
        <w:numPr>
          <w:ilvl w:val="0"/>
          <w:numId w:val="17"/>
        </w:numPr>
        <w:autoSpaceDE w:val="0"/>
        <w:autoSpaceDN w:val="0"/>
        <w:adjustRightInd w:val="0"/>
        <w:spacing w:after="160" w:line="240" w:lineRule="auto"/>
        <w:rPr>
          <w:rFonts w:ascii="Trebuchet MS" w:eastAsia="Times New Roman" w:hAnsi="Trebuchet MS" w:cstheme="minorHAnsi"/>
          <w:color w:val="0000FF"/>
          <w:sz w:val="22"/>
          <w:lang w:eastAsia="en-GB"/>
        </w:rPr>
      </w:pPr>
      <w:hyperlink r:id="rId21" w:history="1">
        <w:r w:rsidR="002348CF" w:rsidRPr="009C7BFC">
          <w:rPr>
            <w:rStyle w:val="Hyperlink"/>
            <w:rFonts w:ascii="Trebuchet MS" w:eastAsia="Times New Roman" w:hAnsi="Trebuchet MS" w:cstheme="minorHAnsi"/>
            <w:color w:val="0000FF"/>
            <w:sz w:val="22"/>
            <w:lang w:eastAsia="en-GB"/>
          </w:rPr>
          <w:t>Restrictive interventions, including use of reasonable force in schools</w:t>
        </w:r>
      </w:hyperlink>
      <w:r w:rsidR="002348CF" w:rsidRPr="009C7BFC">
        <w:rPr>
          <w:rFonts w:ascii="Trebuchet MS" w:eastAsia="Times New Roman" w:hAnsi="Trebuchet MS" w:cstheme="minorHAnsi"/>
          <w:color w:val="0000FF"/>
          <w:sz w:val="22"/>
          <w:lang w:eastAsia="en-GB"/>
        </w:rPr>
        <w:t xml:space="preserve"> </w:t>
      </w:r>
      <w:r w:rsidR="002348CF" w:rsidRPr="009C7BFC">
        <w:rPr>
          <w:rFonts w:ascii="Trebuchet MS" w:eastAsia="Times New Roman" w:hAnsi="Trebuchet MS" w:cstheme="minorHAnsi"/>
          <w:sz w:val="22"/>
          <w:lang w:eastAsia="en-GB"/>
        </w:rPr>
        <w:t>(DfE, 2026)</w:t>
      </w:r>
      <w:r w:rsidR="002348CF" w:rsidRPr="009C7BFC">
        <w:rPr>
          <w:rFonts w:ascii="Trebuchet MS" w:eastAsia="Times New Roman" w:hAnsi="Trebuchet MS" w:cstheme="minorHAnsi"/>
          <w:color w:val="0000FF"/>
          <w:sz w:val="22"/>
          <w:lang w:eastAsia="en-GB"/>
        </w:rPr>
        <w:t xml:space="preserve"> </w:t>
      </w:r>
    </w:p>
    <w:p w14:paraId="0526941E" w14:textId="77777777" w:rsidR="00B4215F" w:rsidRPr="009C7BFC" w:rsidRDefault="00ED692F" w:rsidP="00B4215F">
      <w:pPr>
        <w:pStyle w:val="ListParagraph"/>
        <w:numPr>
          <w:ilvl w:val="0"/>
          <w:numId w:val="17"/>
        </w:numPr>
        <w:autoSpaceDE w:val="0"/>
        <w:autoSpaceDN w:val="0"/>
        <w:adjustRightInd w:val="0"/>
        <w:spacing w:after="160" w:line="240" w:lineRule="auto"/>
        <w:rPr>
          <w:rFonts w:ascii="Trebuchet MS" w:eastAsia="Times New Roman" w:hAnsi="Trebuchet MS" w:cstheme="minorHAnsi"/>
          <w:color w:val="0000FF"/>
          <w:sz w:val="22"/>
          <w:lang w:eastAsia="en-GB"/>
        </w:rPr>
      </w:pPr>
      <w:hyperlink r:id="rId22" w:history="1">
        <w:r w:rsidR="00B4215F" w:rsidRPr="009C7BFC">
          <w:rPr>
            <w:rFonts w:ascii="Trebuchet MS" w:hAnsi="Trebuchet MS"/>
            <w:color w:val="0000FF"/>
            <w:sz w:val="22"/>
            <w:u w:val="single"/>
          </w:rPr>
          <w:t>Mobile phones in schools</w:t>
        </w:r>
      </w:hyperlink>
      <w:r w:rsidR="00B4215F" w:rsidRPr="009C7BFC">
        <w:rPr>
          <w:rFonts w:ascii="Trebuchet MS" w:hAnsi="Trebuchet MS"/>
          <w:sz w:val="22"/>
        </w:rPr>
        <w:t xml:space="preserve"> (DfE, 2026)</w:t>
      </w:r>
    </w:p>
    <w:p w14:paraId="56077FC4" w14:textId="41E59E87" w:rsidR="00A85549" w:rsidRPr="009C7BFC" w:rsidRDefault="00ED692F" w:rsidP="007261BD">
      <w:pPr>
        <w:pStyle w:val="ListParagraph"/>
        <w:numPr>
          <w:ilvl w:val="0"/>
          <w:numId w:val="17"/>
        </w:numPr>
        <w:autoSpaceDE w:val="0"/>
        <w:autoSpaceDN w:val="0"/>
        <w:adjustRightInd w:val="0"/>
        <w:spacing w:after="160" w:line="240" w:lineRule="auto"/>
        <w:rPr>
          <w:rFonts w:ascii="Trebuchet MS" w:eastAsia="Times New Roman" w:hAnsi="Trebuchet MS" w:cstheme="minorHAnsi"/>
          <w:bCs/>
          <w:color w:val="000000"/>
          <w:sz w:val="22"/>
          <w:lang w:val="en-US"/>
        </w:rPr>
      </w:pPr>
      <w:hyperlink r:id="rId23" w:history="1">
        <w:r w:rsidR="00A85549" w:rsidRPr="009C7BFC">
          <w:rPr>
            <w:rFonts w:ascii="Trebuchet MS" w:eastAsia="Times New Roman" w:hAnsi="Trebuchet MS" w:cstheme="minorHAnsi"/>
            <w:color w:val="0000FF"/>
            <w:sz w:val="22"/>
            <w:u w:val="single"/>
            <w:lang w:eastAsia="en-GB"/>
          </w:rPr>
          <w:t>Relationships Education, Relationships and Sex Education (RSE) and Health Education</w:t>
        </w:r>
      </w:hyperlink>
      <w:r w:rsidR="00A85549" w:rsidRPr="009C7BFC">
        <w:rPr>
          <w:rFonts w:ascii="Trebuchet MS" w:hAnsi="Trebuchet MS"/>
          <w:sz w:val="22"/>
        </w:rPr>
        <w:t xml:space="preserve"> (DfE, 2025)</w:t>
      </w:r>
    </w:p>
    <w:p w14:paraId="23B7D8E2" w14:textId="77777777" w:rsidR="00B4215F" w:rsidRPr="009C7BFC" w:rsidRDefault="00ED692F" w:rsidP="00B4215F">
      <w:pPr>
        <w:pStyle w:val="ListParagraph"/>
        <w:numPr>
          <w:ilvl w:val="0"/>
          <w:numId w:val="17"/>
        </w:numPr>
        <w:spacing w:after="160" w:line="240" w:lineRule="auto"/>
        <w:rPr>
          <w:rFonts w:ascii="Trebuchet MS" w:hAnsi="Trebuchet MS" w:cstheme="minorHAnsi"/>
          <w:sz w:val="22"/>
          <w:lang w:eastAsia="en-GB"/>
        </w:rPr>
      </w:pPr>
      <w:hyperlink r:id="rId24" w:history="1">
        <w:r w:rsidR="00B4215F" w:rsidRPr="009C7BFC">
          <w:rPr>
            <w:rFonts w:ascii="Trebuchet MS" w:hAnsi="Trebuchet MS"/>
            <w:color w:val="0000FF"/>
            <w:sz w:val="22"/>
            <w:u w:val="single"/>
          </w:rPr>
          <w:t>Children missing education: statutory guidance for local authorities and schools</w:t>
        </w:r>
      </w:hyperlink>
      <w:r w:rsidR="00B4215F" w:rsidRPr="009C7BFC">
        <w:rPr>
          <w:rFonts w:ascii="Trebuchet MS" w:hAnsi="Trebuchet MS"/>
          <w:sz w:val="22"/>
        </w:rPr>
        <w:t xml:space="preserve"> (DfE, 2025)</w:t>
      </w:r>
    </w:p>
    <w:p w14:paraId="6BA1B8E4" w14:textId="430C7F0E" w:rsidR="00C60392" w:rsidRPr="009C7BFC" w:rsidRDefault="00ED692F" w:rsidP="007261BD">
      <w:pPr>
        <w:pStyle w:val="ListParagraph"/>
        <w:numPr>
          <w:ilvl w:val="0"/>
          <w:numId w:val="17"/>
        </w:numPr>
        <w:autoSpaceDE w:val="0"/>
        <w:autoSpaceDN w:val="0"/>
        <w:adjustRightInd w:val="0"/>
        <w:spacing w:after="160" w:line="240" w:lineRule="auto"/>
        <w:rPr>
          <w:rFonts w:ascii="Trebuchet MS" w:eastAsia="Times New Roman" w:hAnsi="Trebuchet MS" w:cstheme="minorHAnsi"/>
          <w:color w:val="000000"/>
          <w:sz w:val="22"/>
          <w:lang w:val="en-US"/>
        </w:rPr>
      </w:pPr>
      <w:hyperlink r:id="rId25" w:history="1">
        <w:r w:rsidR="00C60392" w:rsidRPr="009C7BFC">
          <w:rPr>
            <w:rFonts w:ascii="Trebuchet MS" w:hAnsi="Trebuchet MS"/>
            <w:color w:val="0000FF"/>
            <w:sz w:val="22"/>
            <w:u w:val="single"/>
          </w:rPr>
          <w:t xml:space="preserve">Behaviour in </w:t>
        </w:r>
        <w:r w:rsidR="00900F88" w:rsidRPr="009C7BFC">
          <w:rPr>
            <w:rFonts w:ascii="Trebuchet MS" w:hAnsi="Trebuchet MS"/>
            <w:color w:val="0000FF"/>
            <w:sz w:val="22"/>
            <w:u w:val="single"/>
          </w:rPr>
          <w:t>schools</w:t>
        </w:r>
      </w:hyperlink>
      <w:r w:rsidR="00C60392" w:rsidRPr="009C7BFC">
        <w:rPr>
          <w:rFonts w:ascii="Trebuchet MS" w:hAnsi="Trebuchet MS"/>
          <w:sz w:val="22"/>
        </w:rPr>
        <w:t xml:space="preserve"> (DfE, 2024)</w:t>
      </w:r>
    </w:p>
    <w:p w14:paraId="363EE4C3" w14:textId="57D5007E" w:rsidR="00C60392" w:rsidRPr="009C7BFC" w:rsidRDefault="00ED692F" w:rsidP="00C60392">
      <w:pPr>
        <w:pStyle w:val="ListParagraph"/>
        <w:numPr>
          <w:ilvl w:val="0"/>
          <w:numId w:val="17"/>
        </w:numPr>
        <w:spacing w:after="160" w:line="240" w:lineRule="auto"/>
        <w:rPr>
          <w:rFonts w:ascii="Trebuchet MS" w:eastAsia="Times New Roman" w:hAnsi="Trebuchet MS" w:cstheme="minorHAnsi"/>
          <w:sz w:val="22"/>
          <w:lang w:eastAsia="en-GB"/>
        </w:rPr>
      </w:pPr>
      <w:hyperlink r:id="rId26" w:history="1">
        <w:r w:rsidR="00C60392" w:rsidRPr="009C7BFC">
          <w:rPr>
            <w:rFonts w:ascii="Trebuchet MS" w:hAnsi="Trebuchet MS"/>
            <w:color w:val="0000FF"/>
            <w:sz w:val="22"/>
            <w:u w:val="single"/>
          </w:rPr>
          <w:t>Information Sharing</w:t>
        </w:r>
      </w:hyperlink>
      <w:r w:rsidR="00FA0894" w:rsidRPr="009C7BFC">
        <w:rPr>
          <w:rFonts w:ascii="Trebuchet MS" w:hAnsi="Trebuchet MS"/>
          <w:sz w:val="22"/>
        </w:rPr>
        <w:t xml:space="preserve"> (DfE, 2024) </w:t>
      </w:r>
    </w:p>
    <w:p w14:paraId="51C527DC" w14:textId="2D3DA754" w:rsidR="00FA0894" w:rsidRPr="009C7BFC" w:rsidRDefault="00ED692F" w:rsidP="00FA0894">
      <w:pPr>
        <w:pStyle w:val="ListParagraph"/>
        <w:numPr>
          <w:ilvl w:val="0"/>
          <w:numId w:val="17"/>
        </w:numPr>
        <w:autoSpaceDE w:val="0"/>
        <w:autoSpaceDN w:val="0"/>
        <w:adjustRightInd w:val="0"/>
        <w:spacing w:after="160" w:line="240" w:lineRule="auto"/>
        <w:rPr>
          <w:rFonts w:ascii="Trebuchet MS" w:eastAsia="Times New Roman" w:hAnsi="Trebuchet MS" w:cstheme="minorHAnsi"/>
          <w:bCs/>
          <w:color w:val="000000"/>
          <w:sz w:val="22"/>
          <w:lang w:val="en-US"/>
        </w:rPr>
      </w:pPr>
      <w:hyperlink r:id="rId27" w:history="1">
        <w:r w:rsidR="00FA0894" w:rsidRPr="009C7BFC">
          <w:rPr>
            <w:rFonts w:ascii="Trebuchet MS" w:eastAsia="Times New Roman" w:hAnsi="Trebuchet MS" w:cstheme="minorHAnsi"/>
            <w:bCs/>
            <w:color w:val="0000FF"/>
            <w:sz w:val="22"/>
            <w:u w:val="single"/>
          </w:rPr>
          <w:t>Teaching online safety in schools</w:t>
        </w:r>
      </w:hyperlink>
      <w:r w:rsidR="00FA0894" w:rsidRPr="009C7BFC">
        <w:rPr>
          <w:rFonts w:ascii="Trebuchet MS" w:hAnsi="Trebuchet MS"/>
          <w:sz w:val="22"/>
        </w:rPr>
        <w:t xml:space="preserve">  (DfE, 2023)</w:t>
      </w:r>
    </w:p>
    <w:p w14:paraId="4CBC6E84" w14:textId="77777777" w:rsidR="002348CF" w:rsidRPr="009C7BFC" w:rsidRDefault="00ED692F" w:rsidP="002348CF">
      <w:pPr>
        <w:pStyle w:val="ListParagraph"/>
        <w:numPr>
          <w:ilvl w:val="0"/>
          <w:numId w:val="17"/>
        </w:numPr>
        <w:autoSpaceDE w:val="0"/>
        <w:autoSpaceDN w:val="0"/>
        <w:adjustRightInd w:val="0"/>
        <w:spacing w:after="160" w:line="240" w:lineRule="auto"/>
        <w:rPr>
          <w:rFonts w:ascii="Trebuchet MS" w:eastAsia="Times New Roman" w:hAnsi="Trebuchet MS" w:cstheme="minorHAnsi"/>
          <w:sz w:val="22"/>
          <w:lang w:eastAsia="en-GB"/>
        </w:rPr>
      </w:pPr>
      <w:hyperlink r:id="rId28">
        <w:r w:rsidR="002348CF" w:rsidRPr="009C7BFC">
          <w:rPr>
            <w:rFonts w:ascii="Trebuchet MS" w:eastAsia="Times New Roman" w:hAnsi="Trebuchet MS"/>
            <w:color w:val="0000FF"/>
            <w:sz w:val="22"/>
            <w:u w:val="single"/>
            <w:lang w:eastAsia="en-GB"/>
          </w:rPr>
          <w:t>Searching, screening and confiscation in schools</w:t>
        </w:r>
      </w:hyperlink>
      <w:r w:rsidR="002348CF" w:rsidRPr="009C7BFC">
        <w:rPr>
          <w:rFonts w:ascii="Trebuchet MS" w:hAnsi="Trebuchet MS"/>
          <w:sz w:val="22"/>
        </w:rPr>
        <w:t xml:space="preserve"> (DfE, 2023)</w:t>
      </w:r>
      <w:r w:rsidR="002348CF" w:rsidRPr="009C7BFC">
        <w:rPr>
          <w:rFonts w:ascii="Trebuchet MS" w:eastAsia="Times New Roman" w:hAnsi="Trebuchet MS"/>
          <w:sz w:val="22"/>
          <w:lang w:eastAsia="en-GB"/>
        </w:rPr>
        <w:t xml:space="preserve"> </w:t>
      </w:r>
    </w:p>
    <w:p w14:paraId="56669A32" w14:textId="29F3A201" w:rsidR="00C60392" w:rsidRPr="009C7BFC" w:rsidRDefault="00ED692F" w:rsidP="00C60392">
      <w:pPr>
        <w:pStyle w:val="ListParagraph"/>
        <w:numPr>
          <w:ilvl w:val="0"/>
          <w:numId w:val="17"/>
        </w:numPr>
        <w:autoSpaceDE w:val="0"/>
        <w:autoSpaceDN w:val="0"/>
        <w:adjustRightInd w:val="0"/>
        <w:spacing w:after="160" w:line="240" w:lineRule="auto"/>
        <w:rPr>
          <w:rFonts w:ascii="Trebuchet MS" w:eastAsia="Times New Roman" w:hAnsi="Trebuchet MS" w:cstheme="minorHAnsi"/>
          <w:color w:val="000000"/>
          <w:sz w:val="22"/>
          <w:lang w:val="en-US"/>
        </w:rPr>
      </w:pPr>
      <w:hyperlink r:id="rId29" w:history="1">
        <w:r w:rsidR="009D0CD8" w:rsidRPr="009C7BFC">
          <w:rPr>
            <w:rFonts w:ascii="Trebuchet MS" w:eastAsia="Times New Roman" w:hAnsi="Trebuchet MS" w:cstheme="minorHAnsi"/>
            <w:color w:val="0000FF"/>
            <w:sz w:val="22"/>
            <w:u w:val="single"/>
          </w:rPr>
          <w:t>Preventing and Tackling Bullying</w:t>
        </w:r>
      </w:hyperlink>
      <w:r w:rsidR="009D0CD8" w:rsidRPr="009C7BFC">
        <w:rPr>
          <w:rFonts w:ascii="Trebuchet MS" w:hAnsi="Trebuchet MS"/>
          <w:sz w:val="22"/>
        </w:rPr>
        <w:t xml:space="preserve"> (DfE, 2017)</w:t>
      </w:r>
    </w:p>
    <w:p w14:paraId="0BCEEEC4" w14:textId="77777777" w:rsidR="00FA0894" w:rsidRPr="009C7BFC" w:rsidRDefault="00ED692F" w:rsidP="00FA0894">
      <w:pPr>
        <w:pStyle w:val="ListParagraph"/>
        <w:numPr>
          <w:ilvl w:val="0"/>
          <w:numId w:val="17"/>
        </w:numPr>
        <w:autoSpaceDE w:val="0"/>
        <w:autoSpaceDN w:val="0"/>
        <w:adjustRightInd w:val="0"/>
        <w:spacing w:after="160" w:line="240" w:lineRule="auto"/>
        <w:rPr>
          <w:rFonts w:ascii="Trebuchet MS" w:eastAsia="Times New Roman" w:hAnsi="Trebuchet MS" w:cstheme="minorHAnsi"/>
          <w:sz w:val="22"/>
        </w:rPr>
      </w:pPr>
      <w:hyperlink r:id="rId30" w:history="1">
        <w:r w:rsidR="00FA0894" w:rsidRPr="009C7BFC">
          <w:rPr>
            <w:rFonts w:ascii="Trebuchet MS" w:eastAsia="Times New Roman" w:hAnsi="Trebuchet MS" w:cstheme="minorHAnsi"/>
            <w:color w:val="0000FF"/>
            <w:sz w:val="22"/>
            <w:u w:val="single"/>
          </w:rPr>
          <w:t xml:space="preserve">What to do if you're worried a child is being abused </w:t>
        </w:r>
      </w:hyperlink>
      <w:r w:rsidR="00FA0894" w:rsidRPr="009C7BFC">
        <w:rPr>
          <w:rFonts w:ascii="Trebuchet MS" w:eastAsia="Times New Roman" w:hAnsi="Trebuchet MS" w:cstheme="minorHAnsi"/>
          <w:sz w:val="22"/>
        </w:rPr>
        <w:t xml:space="preserve">(HMG, 2015) </w:t>
      </w:r>
    </w:p>
    <w:p w14:paraId="7B89E5BA" w14:textId="77777777" w:rsidR="00681F1C" w:rsidRPr="009C7BFC" w:rsidRDefault="00ED692F" w:rsidP="00681F1C">
      <w:pPr>
        <w:pStyle w:val="ListParagraph"/>
        <w:numPr>
          <w:ilvl w:val="0"/>
          <w:numId w:val="17"/>
        </w:numPr>
        <w:autoSpaceDE w:val="0"/>
        <w:autoSpaceDN w:val="0"/>
        <w:adjustRightInd w:val="0"/>
        <w:spacing w:after="160" w:line="240" w:lineRule="auto"/>
        <w:jc w:val="both"/>
        <w:rPr>
          <w:rFonts w:ascii="Trebuchet MS" w:hAnsi="Trebuchet MS" w:cstheme="minorHAnsi"/>
          <w:sz w:val="22"/>
          <w:lang w:eastAsia="en-GB"/>
        </w:rPr>
      </w:pPr>
      <w:hyperlink r:id="rId31" w:history="1">
        <w:r w:rsidR="00681F1C" w:rsidRPr="009C7BFC">
          <w:rPr>
            <w:rFonts w:ascii="Trebuchet MS" w:hAnsi="Trebuchet MS"/>
            <w:color w:val="0000FF"/>
            <w:sz w:val="22"/>
            <w:u w:val="single"/>
          </w:rPr>
          <w:t>Information sharing advice for safeguarding practitioners</w:t>
        </w:r>
      </w:hyperlink>
      <w:r w:rsidR="00681F1C" w:rsidRPr="009C7BFC">
        <w:rPr>
          <w:rFonts w:ascii="Trebuchet MS" w:hAnsi="Trebuchet MS"/>
          <w:sz w:val="22"/>
        </w:rPr>
        <w:t xml:space="preserve"> (DfE, 2024)</w:t>
      </w:r>
    </w:p>
    <w:p w14:paraId="2781AE16" w14:textId="364F3165" w:rsidR="005B468D" w:rsidRPr="009C7BFC" w:rsidRDefault="00ED692F" w:rsidP="00C60392">
      <w:pPr>
        <w:pStyle w:val="ListParagraph"/>
        <w:numPr>
          <w:ilvl w:val="0"/>
          <w:numId w:val="17"/>
        </w:numPr>
        <w:spacing w:after="160" w:line="240" w:lineRule="auto"/>
        <w:rPr>
          <w:rFonts w:ascii="Trebuchet MS" w:hAnsi="Trebuchet MS" w:cstheme="minorHAnsi"/>
          <w:sz w:val="22"/>
          <w:lang w:eastAsia="en-GB"/>
        </w:rPr>
      </w:pPr>
      <w:hyperlink r:id="rId32" w:history="1">
        <w:r w:rsidR="00076DE9" w:rsidRPr="009C7BFC">
          <w:rPr>
            <w:rFonts w:ascii="Trebuchet MS" w:hAnsi="Trebuchet MS"/>
            <w:color w:val="0000FF"/>
            <w:sz w:val="22"/>
            <w:u w:val="single"/>
          </w:rPr>
          <w:t>Early help and effective support</w:t>
        </w:r>
      </w:hyperlink>
      <w:r w:rsidR="00076DE9" w:rsidRPr="009C7BFC">
        <w:rPr>
          <w:rFonts w:ascii="Trebuchet MS" w:hAnsi="Trebuchet MS"/>
          <w:sz w:val="22"/>
        </w:rPr>
        <w:t xml:space="preserve"> (Essex Safeguarding Children Board, 2026)</w:t>
      </w:r>
    </w:p>
    <w:p w14:paraId="4E6C92B4" w14:textId="554A2B93" w:rsidR="00D81CC2" w:rsidRPr="009C7BFC" w:rsidRDefault="00ED692F" w:rsidP="00D81CC2">
      <w:pPr>
        <w:pStyle w:val="ListParagraph"/>
        <w:numPr>
          <w:ilvl w:val="0"/>
          <w:numId w:val="17"/>
        </w:numPr>
        <w:autoSpaceDE w:val="0"/>
        <w:autoSpaceDN w:val="0"/>
        <w:adjustRightInd w:val="0"/>
        <w:spacing w:after="160" w:line="240" w:lineRule="auto"/>
        <w:rPr>
          <w:rFonts w:ascii="Trebuchet MS" w:hAnsi="Trebuchet MS" w:cstheme="minorHAnsi"/>
          <w:sz w:val="22"/>
          <w:lang w:eastAsia="en-GB"/>
        </w:rPr>
      </w:pPr>
      <w:hyperlink r:id="rId33" w:history="1">
        <w:r w:rsidR="0040260C" w:rsidRPr="009C7BFC">
          <w:rPr>
            <w:rFonts w:ascii="Trebuchet MS" w:hAnsi="Trebuchet MS"/>
            <w:color w:val="0000FF"/>
            <w:sz w:val="22"/>
            <w:u w:val="single"/>
          </w:rPr>
          <w:t>Education Access Team - Children Missing Education / Home Education policy and practice</w:t>
        </w:r>
      </w:hyperlink>
      <w:r w:rsidR="0040260C" w:rsidRPr="009C7BFC">
        <w:rPr>
          <w:rFonts w:ascii="Trebuchet MS" w:hAnsi="Trebuchet MS"/>
          <w:sz w:val="22"/>
        </w:rPr>
        <w:t xml:space="preserve"> (Essex County Council, 2023)</w:t>
      </w:r>
    </w:p>
    <w:p w14:paraId="2BB64C56" w14:textId="77777777" w:rsidR="00681F1C" w:rsidRPr="009C7BFC" w:rsidRDefault="00681F1C" w:rsidP="00681F1C">
      <w:pPr>
        <w:pStyle w:val="ListParagraph"/>
        <w:numPr>
          <w:ilvl w:val="0"/>
          <w:numId w:val="20"/>
        </w:numPr>
        <w:rPr>
          <w:rFonts w:ascii="Trebuchet MS" w:hAnsi="Trebuchet MS" w:cstheme="minorHAnsi"/>
          <w:sz w:val="22"/>
          <w:lang w:eastAsia="en-GB"/>
        </w:rPr>
      </w:pPr>
      <w:r w:rsidRPr="009C7BFC">
        <w:rPr>
          <w:rFonts w:ascii="Trebuchet MS" w:hAnsi="Trebuchet MS" w:cstheme="minorHAnsi"/>
          <w:sz w:val="22"/>
          <w:lang w:eastAsia="en-GB"/>
        </w:rPr>
        <w:t>Children's Wellbeing and Schools Act 2026</w:t>
      </w:r>
    </w:p>
    <w:p w14:paraId="0B9B50C5" w14:textId="77777777" w:rsidR="00681F1C" w:rsidRPr="009C7BFC" w:rsidRDefault="00681F1C" w:rsidP="00681F1C">
      <w:pPr>
        <w:pStyle w:val="ListParagraph"/>
        <w:numPr>
          <w:ilvl w:val="0"/>
          <w:numId w:val="20"/>
        </w:numPr>
        <w:rPr>
          <w:rFonts w:ascii="Trebuchet MS" w:hAnsi="Trebuchet MS" w:cstheme="minorHAnsi"/>
          <w:sz w:val="22"/>
          <w:lang w:eastAsia="en-GB"/>
        </w:rPr>
      </w:pPr>
      <w:r w:rsidRPr="009C7BFC">
        <w:rPr>
          <w:rFonts w:ascii="Trebuchet MS" w:hAnsi="Trebuchet MS" w:cstheme="minorHAnsi"/>
          <w:sz w:val="22"/>
          <w:lang w:eastAsia="en-GB"/>
        </w:rPr>
        <w:t>Crime and Policing Act 2026</w:t>
      </w:r>
    </w:p>
    <w:p w14:paraId="46C4970D" w14:textId="77777777" w:rsidR="00681F1C" w:rsidRPr="009C7BFC" w:rsidRDefault="00681F1C" w:rsidP="00681F1C">
      <w:pPr>
        <w:pStyle w:val="ListParagraph"/>
        <w:numPr>
          <w:ilvl w:val="0"/>
          <w:numId w:val="20"/>
        </w:numPr>
        <w:rPr>
          <w:rFonts w:ascii="Trebuchet MS" w:hAnsi="Trebuchet MS" w:cstheme="minorHAnsi"/>
          <w:sz w:val="22"/>
          <w:lang w:eastAsia="en-GB"/>
        </w:rPr>
      </w:pPr>
      <w:r w:rsidRPr="009C7BFC">
        <w:rPr>
          <w:rFonts w:ascii="Trebuchet MS" w:hAnsi="Trebuchet MS" w:cstheme="minorHAnsi"/>
          <w:sz w:val="22"/>
          <w:lang w:eastAsia="en-GB"/>
        </w:rPr>
        <w:t>Victims and Prisoners Act 2024</w:t>
      </w:r>
    </w:p>
    <w:p w14:paraId="49B15958" w14:textId="77777777" w:rsidR="00681F1C" w:rsidRPr="009C7BFC" w:rsidRDefault="00681F1C" w:rsidP="00681F1C">
      <w:pPr>
        <w:pStyle w:val="ListParagraph"/>
        <w:numPr>
          <w:ilvl w:val="0"/>
          <w:numId w:val="20"/>
        </w:numPr>
        <w:rPr>
          <w:rFonts w:ascii="Trebuchet MS" w:hAnsi="Trebuchet MS" w:cstheme="minorHAnsi"/>
          <w:sz w:val="22"/>
          <w:lang w:eastAsia="en-GB"/>
        </w:rPr>
      </w:pPr>
      <w:r w:rsidRPr="009C7BFC">
        <w:rPr>
          <w:rFonts w:ascii="Trebuchet MS" w:hAnsi="Trebuchet MS" w:cstheme="minorHAnsi"/>
          <w:sz w:val="22"/>
          <w:lang w:eastAsia="en-GB"/>
        </w:rPr>
        <w:t>Domestic Abuse Act 2021</w:t>
      </w:r>
    </w:p>
    <w:p w14:paraId="3817A19E" w14:textId="77777777" w:rsidR="00681F1C" w:rsidRPr="009C7BFC" w:rsidRDefault="00681F1C" w:rsidP="00681F1C">
      <w:pPr>
        <w:pStyle w:val="ListParagraph"/>
        <w:numPr>
          <w:ilvl w:val="0"/>
          <w:numId w:val="20"/>
        </w:numPr>
        <w:rPr>
          <w:rFonts w:ascii="Trebuchet MS" w:hAnsi="Trebuchet MS" w:cstheme="minorHAnsi"/>
          <w:sz w:val="22"/>
          <w:lang w:eastAsia="en-GB"/>
        </w:rPr>
      </w:pPr>
      <w:r w:rsidRPr="009C7BFC">
        <w:rPr>
          <w:rFonts w:ascii="Trebuchet MS" w:hAnsi="Trebuchet MS" w:cstheme="minorHAnsi"/>
          <w:sz w:val="22"/>
          <w:lang w:eastAsia="en-GB"/>
        </w:rPr>
        <w:t>Data Protection Act 2018</w:t>
      </w:r>
    </w:p>
    <w:p w14:paraId="6D0D29BA" w14:textId="77777777" w:rsidR="00681F1C" w:rsidRPr="009C7BFC" w:rsidRDefault="00681F1C" w:rsidP="00681F1C">
      <w:pPr>
        <w:pStyle w:val="ListParagraph"/>
        <w:numPr>
          <w:ilvl w:val="0"/>
          <w:numId w:val="20"/>
        </w:numPr>
        <w:rPr>
          <w:rFonts w:ascii="Trebuchet MS" w:hAnsi="Trebuchet MS" w:cstheme="minorHAnsi"/>
          <w:sz w:val="22"/>
          <w:lang w:eastAsia="en-GB"/>
        </w:rPr>
      </w:pPr>
      <w:r w:rsidRPr="009C7BFC">
        <w:rPr>
          <w:rFonts w:ascii="Trebuchet MS" w:hAnsi="Trebuchet MS" w:cstheme="minorHAnsi"/>
          <w:sz w:val="22"/>
          <w:lang w:eastAsia="en-GB"/>
        </w:rPr>
        <w:t>Children and Social Work Act 2017</w:t>
      </w:r>
    </w:p>
    <w:p w14:paraId="2F409040" w14:textId="77777777" w:rsidR="00681F1C" w:rsidRPr="009C7BFC" w:rsidRDefault="00681F1C" w:rsidP="00681F1C">
      <w:pPr>
        <w:pStyle w:val="ListParagraph"/>
        <w:numPr>
          <w:ilvl w:val="0"/>
          <w:numId w:val="20"/>
        </w:numPr>
        <w:rPr>
          <w:rFonts w:ascii="Trebuchet MS" w:hAnsi="Trebuchet MS" w:cstheme="minorHAnsi"/>
          <w:sz w:val="22"/>
          <w:lang w:eastAsia="en-GB"/>
        </w:rPr>
      </w:pPr>
      <w:r w:rsidRPr="009C7BFC">
        <w:rPr>
          <w:rFonts w:ascii="Trebuchet MS" w:hAnsi="Trebuchet MS" w:cstheme="minorHAnsi"/>
          <w:sz w:val="22"/>
          <w:lang w:eastAsia="en-GB"/>
        </w:rPr>
        <w:t>Counter-Terrorism and Security Act 2015</w:t>
      </w:r>
    </w:p>
    <w:p w14:paraId="6EBB9AA2" w14:textId="77777777" w:rsidR="00681F1C" w:rsidRPr="009C7BFC" w:rsidRDefault="00681F1C" w:rsidP="00681F1C">
      <w:pPr>
        <w:pStyle w:val="ListParagraph"/>
        <w:numPr>
          <w:ilvl w:val="0"/>
          <w:numId w:val="20"/>
        </w:numPr>
        <w:rPr>
          <w:rFonts w:ascii="Trebuchet MS" w:hAnsi="Trebuchet MS" w:cstheme="minorHAnsi"/>
          <w:sz w:val="22"/>
          <w:lang w:eastAsia="en-GB"/>
        </w:rPr>
      </w:pPr>
      <w:r w:rsidRPr="009C7BFC">
        <w:rPr>
          <w:rFonts w:ascii="Trebuchet MS" w:hAnsi="Trebuchet MS" w:cstheme="minorHAnsi"/>
          <w:sz w:val="22"/>
          <w:lang w:eastAsia="en-GB"/>
        </w:rPr>
        <w:t xml:space="preserve">Serious Crime Act 2015 </w:t>
      </w:r>
    </w:p>
    <w:p w14:paraId="2C6B5D70" w14:textId="77777777" w:rsidR="00681F1C" w:rsidRPr="009C7BFC" w:rsidRDefault="00681F1C" w:rsidP="00681F1C">
      <w:pPr>
        <w:pStyle w:val="ListParagraph"/>
        <w:numPr>
          <w:ilvl w:val="0"/>
          <w:numId w:val="20"/>
        </w:numPr>
        <w:rPr>
          <w:rFonts w:ascii="Trebuchet MS" w:hAnsi="Trebuchet MS" w:cstheme="minorHAnsi"/>
          <w:sz w:val="22"/>
          <w:lang w:eastAsia="en-GB"/>
        </w:rPr>
      </w:pPr>
      <w:r w:rsidRPr="009C7BFC">
        <w:rPr>
          <w:rFonts w:ascii="Trebuchet MS" w:hAnsi="Trebuchet MS" w:cstheme="minorHAnsi"/>
          <w:sz w:val="22"/>
          <w:lang w:eastAsia="en-GB"/>
        </w:rPr>
        <w:t>Education (Pupil Registration) Regulations 2006</w:t>
      </w:r>
    </w:p>
    <w:p w14:paraId="693C0189" w14:textId="77777777" w:rsidR="00681F1C" w:rsidRPr="009C7BFC" w:rsidRDefault="00681F1C" w:rsidP="00681F1C">
      <w:pPr>
        <w:pStyle w:val="ListParagraph"/>
        <w:numPr>
          <w:ilvl w:val="0"/>
          <w:numId w:val="20"/>
        </w:numPr>
        <w:rPr>
          <w:rFonts w:ascii="Trebuchet MS" w:hAnsi="Trebuchet MS" w:cstheme="minorHAnsi"/>
          <w:sz w:val="22"/>
          <w:lang w:eastAsia="en-GB"/>
        </w:rPr>
      </w:pPr>
      <w:r w:rsidRPr="009C7BFC">
        <w:rPr>
          <w:rFonts w:ascii="Trebuchet MS" w:hAnsi="Trebuchet MS" w:cstheme="minorHAnsi"/>
          <w:sz w:val="22"/>
          <w:lang w:eastAsia="en-GB"/>
        </w:rPr>
        <w:t>Children Act 2004</w:t>
      </w:r>
    </w:p>
    <w:p w14:paraId="7636ECA7" w14:textId="77777777" w:rsidR="00681F1C" w:rsidRPr="009C7BFC" w:rsidRDefault="00681F1C" w:rsidP="00681F1C">
      <w:pPr>
        <w:pStyle w:val="ListParagraph"/>
        <w:numPr>
          <w:ilvl w:val="0"/>
          <w:numId w:val="20"/>
        </w:numPr>
        <w:rPr>
          <w:rFonts w:ascii="Trebuchet MS" w:hAnsi="Trebuchet MS" w:cstheme="minorHAnsi"/>
          <w:sz w:val="22"/>
          <w:lang w:eastAsia="en-GB"/>
        </w:rPr>
      </w:pPr>
      <w:r w:rsidRPr="009C7BFC">
        <w:rPr>
          <w:rFonts w:ascii="Trebuchet MS" w:hAnsi="Trebuchet MS" w:cstheme="minorHAnsi"/>
          <w:sz w:val="22"/>
          <w:lang w:eastAsia="en-GB"/>
        </w:rPr>
        <w:t>Sexual Offences Act 2003</w:t>
      </w:r>
    </w:p>
    <w:p w14:paraId="3421C545" w14:textId="77777777" w:rsidR="00681F1C" w:rsidRPr="009C7BFC" w:rsidRDefault="00681F1C" w:rsidP="00681F1C">
      <w:pPr>
        <w:pStyle w:val="ListParagraph"/>
        <w:numPr>
          <w:ilvl w:val="0"/>
          <w:numId w:val="20"/>
        </w:numPr>
        <w:rPr>
          <w:rFonts w:ascii="Trebuchet MS" w:hAnsi="Trebuchet MS" w:cstheme="minorHAnsi"/>
          <w:sz w:val="22"/>
          <w:lang w:eastAsia="en-GB"/>
        </w:rPr>
      </w:pPr>
      <w:r w:rsidRPr="009C7BFC">
        <w:rPr>
          <w:rFonts w:ascii="Trebuchet MS" w:hAnsi="Trebuchet MS" w:cstheme="minorHAnsi"/>
          <w:sz w:val="22"/>
          <w:lang w:eastAsia="en-GB"/>
        </w:rPr>
        <w:t>Female Genital Mutilation Act 2003 (S. 74 - Serious Crime Act 2015)</w:t>
      </w:r>
    </w:p>
    <w:p w14:paraId="7DB688BB" w14:textId="594CF06B" w:rsidR="00306425" w:rsidRPr="009C7BFC" w:rsidRDefault="00306425" w:rsidP="00563E71">
      <w:pPr>
        <w:pStyle w:val="ListParagraph"/>
        <w:numPr>
          <w:ilvl w:val="0"/>
          <w:numId w:val="20"/>
        </w:num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Education Act 2002</w:t>
      </w:r>
    </w:p>
    <w:p w14:paraId="4B0409E1" w14:textId="2E243AC8" w:rsidR="00301F8F" w:rsidRPr="009C7BFC" w:rsidRDefault="00AC57B3" w:rsidP="00681F1C">
      <w:pPr>
        <w:pStyle w:val="ListParagraph"/>
        <w:numPr>
          <w:ilvl w:val="0"/>
          <w:numId w:val="20"/>
        </w:numPr>
        <w:rPr>
          <w:rFonts w:ascii="Trebuchet MS" w:hAnsi="Trebuchet MS" w:cstheme="minorHAnsi"/>
          <w:sz w:val="22"/>
          <w:lang w:eastAsia="en-GB"/>
        </w:rPr>
      </w:pPr>
      <w:r w:rsidRPr="009C7BFC">
        <w:rPr>
          <w:rFonts w:ascii="Trebuchet MS" w:hAnsi="Trebuchet MS" w:cstheme="minorHAnsi"/>
          <w:sz w:val="22"/>
          <w:lang w:eastAsia="en-GB"/>
        </w:rPr>
        <w:t xml:space="preserve">Children Act </w:t>
      </w:r>
      <w:r w:rsidR="00681F1C" w:rsidRPr="009C7BFC">
        <w:rPr>
          <w:rFonts w:ascii="Trebuchet MS" w:hAnsi="Trebuchet MS" w:cstheme="minorHAnsi"/>
          <w:sz w:val="22"/>
          <w:lang w:eastAsia="en-GB"/>
        </w:rPr>
        <w:t>1989</w:t>
      </w:r>
    </w:p>
    <w:p w14:paraId="74033C8A" w14:textId="77777777" w:rsidR="00981967" w:rsidRPr="009C7BFC" w:rsidRDefault="00981967" w:rsidP="00981967">
      <w:pPr>
        <w:autoSpaceDE w:val="0"/>
        <w:autoSpaceDN w:val="0"/>
        <w:adjustRightInd w:val="0"/>
        <w:spacing w:line="240" w:lineRule="auto"/>
        <w:rPr>
          <w:rFonts w:ascii="Trebuchet MS" w:hAnsi="Trebuchet MS" w:cstheme="minorHAnsi"/>
          <w:sz w:val="22"/>
          <w:lang w:eastAsia="en-GB"/>
        </w:rPr>
      </w:pPr>
    </w:p>
    <w:p w14:paraId="3B365CF7" w14:textId="77777777" w:rsidR="00981967" w:rsidRPr="009C7BFC" w:rsidRDefault="00981967" w:rsidP="00981967">
      <w:pPr>
        <w:autoSpaceDE w:val="0"/>
        <w:autoSpaceDN w:val="0"/>
        <w:adjustRightInd w:val="0"/>
        <w:spacing w:line="240" w:lineRule="auto"/>
        <w:rPr>
          <w:rFonts w:ascii="Trebuchet MS" w:eastAsia="Times New Roman" w:hAnsi="Trebuchet MS" w:cstheme="minorHAnsi"/>
          <w:b/>
          <w:bCs/>
          <w:sz w:val="22"/>
          <w:lang w:eastAsia="en-GB"/>
        </w:rPr>
      </w:pPr>
      <w:r w:rsidRPr="009C7BFC">
        <w:rPr>
          <w:rFonts w:ascii="Trebuchet MS" w:eastAsia="Times New Roman" w:hAnsi="Trebuchet MS" w:cstheme="minorHAnsi"/>
          <w:b/>
          <w:bCs/>
          <w:sz w:val="22"/>
          <w:lang w:eastAsia="en-GB"/>
        </w:rPr>
        <w:t xml:space="preserve">3.  </w:t>
      </w:r>
      <w:bookmarkStart w:id="8" w:name="Roleandresponsibilities"/>
      <w:r w:rsidRPr="009C7BFC">
        <w:rPr>
          <w:rFonts w:ascii="Trebuchet MS" w:eastAsia="Times New Roman" w:hAnsi="Trebuchet MS" w:cstheme="minorHAnsi"/>
          <w:b/>
          <w:bCs/>
          <w:sz w:val="22"/>
          <w:u w:val="single"/>
          <w:lang w:eastAsia="en-GB"/>
        </w:rPr>
        <w:t>Roles and responsibilities</w:t>
      </w:r>
      <w:bookmarkEnd w:id="8"/>
    </w:p>
    <w:p w14:paraId="2F9939B0" w14:textId="2DBB34B8" w:rsidR="00981967" w:rsidRPr="009C7BFC" w:rsidRDefault="0098196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 xml:space="preserve">All adults working with or on behalf of children have a responsibility to protect them and to provide a safe environment in which they can learn and achieve their full potential.  However, there are key people within schools, the Local Authority and other agencies who have specific responsibilities under child protection procedures.  The names of those in our school with these specific </w:t>
      </w:r>
      <w:r w:rsidRPr="009C7BFC">
        <w:rPr>
          <w:rFonts w:ascii="Trebuchet MS" w:eastAsia="Times New Roman" w:hAnsi="Trebuchet MS" w:cstheme="minorHAnsi"/>
          <w:sz w:val="22"/>
          <w:lang w:eastAsia="en-GB"/>
        </w:rPr>
        <w:lastRenderedPageBreak/>
        <w:t xml:space="preserve">responsibilities (the </w:t>
      </w:r>
      <w:r w:rsidR="004865E1" w:rsidRPr="009C7BFC">
        <w:rPr>
          <w:rFonts w:ascii="Trebuchet MS" w:eastAsia="Times New Roman" w:hAnsi="Trebuchet MS" w:cstheme="minorHAnsi"/>
          <w:sz w:val="22"/>
          <w:lang w:eastAsia="en-GB"/>
        </w:rPr>
        <w:t>Designated Safeguarding Lead</w:t>
      </w:r>
      <w:r w:rsidRPr="009C7BFC">
        <w:rPr>
          <w:rFonts w:ascii="Trebuchet MS" w:eastAsia="Times New Roman" w:hAnsi="Trebuchet MS" w:cstheme="minorHAnsi"/>
          <w:sz w:val="22"/>
          <w:lang w:eastAsia="en-GB"/>
        </w:rPr>
        <w:t xml:space="preserve"> and </w:t>
      </w:r>
      <w:r w:rsidR="00465781" w:rsidRPr="009C7BFC">
        <w:rPr>
          <w:rFonts w:ascii="Trebuchet MS" w:eastAsia="Times New Roman" w:hAnsi="Trebuchet MS" w:cstheme="minorHAnsi"/>
          <w:sz w:val="22"/>
          <w:lang w:eastAsia="en-GB"/>
        </w:rPr>
        <w:t>D</w:t>
      </w:r>
      <w:r w:rsidRPr="009C7BFC">
        <w:rPr>
          <w:rFonts w:ascii="Trebuchet MS" w:eastAsia="Times New Roman" w:hAnsi="Trebuchet MS" w:cstheme="minorHAnsi"/>
          <w:sz w:val="22"/>
          <w:lang w:eastAsia="en-GB"/>
        </w:rPr>
        <w:t xml:space="preserve">eputy </w:t>
      </w:r>
      <w:r w:rsidR="004865E1" w:rsidRPr="009C7BFC">
        <w:rPr>
          <w:rFonts w:ascii="Trebuchet MS" w:eastAsia="Times New Roman" w:hAnsi="Trebuchet MS" w:cstheme="minorHAnsi"/>
          <w:sz w:val="22"/>
          <w:lang w:eastAsia="en-GB"/>
        </w:rPr>
        <w:t>Designated Safeguarding Lead</w:t>
      </w:r>
      <w:r w:rsidR="00465781" w:rsidRPr="009C7BFC">
        <w:rPr>
          <w:rFonts w:ascii="Trebuchet MS" w:eastAsia="Times New Roman" w:hAnsi="Trebuchet MS" w:cstheme="minorHAnsi"/>
          <w:sz w:val="22"/>
          <w:lang w:eastAsia="en-GB"/>
        </w:rPr>
        <w:t>[s]</w:t>
      </w:r>
      <w:r w:rsidRPr="009C7BFC">
        <w:rPr>
          <w:rFonts w:ascii="Trebuchet MS" w:eastAsia="Times New Roman" w:hAnsi="Trebuchet MS" w:cstheme="minorHAnsi"/>
          <w:sz w:val="22"/>
          <w:lang w:eastAsia="en-GB"/>
        </w:rPr>
        <w:t xml:space="preserve">) are </w:t>
      </w:r>
      <w:r w:rsidR="00465781" w:rsidRPr="009C7BFC">
        <w:rPr>
          <w:rFonts w:ascii="Trebuchet MS" w:eastAsia="Times New Roman" w:hAnsi="Trebuchet MS" w:cstheme="minorHAnsi"/>
          <w:sz w:val="22"/>
          <w:lang w:eastAsia="en-GB"/>
        </w:rPr>
        <w:t>displayed</w:t>
      </w:r>
      <w:r w:rsidRPr="009C7BFC">
        <w:rPr>
          <w:rFonts w:ascii="Trebuchet MS" w:eastAsia="Times New Roman" w:hAnsi="Trebuchet MS" w:cstheme="minorHAnsi"/>
          <w:sz w:val="22"/>
          <w:lang w:eastAsia="en-GB"/>
        </w:rPr>
        <w:t xml:space="preserve"> on the cover sheet of this document.  However, we are clear that safeguarding is everyone’s responsibility and that everyone who comes into contact with children has a role to play.</w:t>
      </w:r>
    </w:p>
    <w:p w14:paraId="2446D321" w14:textId="77777777" w:rsidR="00981967" w:rsidRPr="009C7BFC" w:rsidRDefault="00981967" w:rsidP="00981967">
      <w:pPr>
        <w:spacing w:line="240" w:lineRule="auto"/>
        <w:jc w:val="both"/>
        <w:rPr>
          <w:rFonts w:ascii="Trebuchet MS" w:hAnsi="Trebuchet MS" w:cstheme="minorHAnsi"/>
          <w:b/>
          <w:bCs/>
          <w:sz w:val="22"/>
          <w:lang w:eastAsia="en-GB"/>
        </w:rPr>
      </w:pPr>
    </w:p>
    <w:p w14:paraId="4C1E69B0" w14:textId="3BBFA655" w:rsidR="00981967" w:rsidRPr="009C7BFC" w:rsidRDefault="00981967" w:rsidP="00981967">
      <w:pPr>
        <w:spacing w:line="240" w:lineRule="auto"/>
        <w:jc w:val="both"/>
        <w:rPr>
          <w:rFonts w:ascii="Trebuchet MS" w:hAnsi="Trebuchet MS" w:cstheme="minorHAnsi"/>
          <w:b/>
          <w:bCs/>
          <w:sz w:val="22"/>
          <w:lang w:eastAsia="en-GB"/>
        </w:rPr>
      </w:pPr>
      <w:r w:rsidRPr="009C7BFC">
        <w:rPr>
          <w:rFonts w:ascii="Trebuchet MS" w:hAnsi="Trebuchet MS" w:cstheme="minorHAnsi"/>
          <w:b/>
          <w:sz w:val="22"/>
          <w:lang w:eastAsia="en-GB"/>
        </w:rPr>
        <w:t>The governing body</w:t>
      </w:r>
      <w:r w:rsidR="00465781" w:rsidRPr="009C7BFC">
        <w:rPr>
          <w:rFonts w:ascii="Trebuchet MS" w:hAnsi="Trebuchet MS" w:cstheme="minorHAnsi"/>
          <w:b/>
          <w:sz w:val="22"/>
          <w:lang w:eastAsia="en-GB"/>
        </w:rPr>
        <w:t xml:space="preserve"> </w:t>
      </w:r>
    </w:p>
    <w:p w14:paraId="45C95077" w14:textId="19F97C1A"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The governing body has </w:t>
      </w:r>
      <w:r w:rsidR="00465781" w:rsidRPr="009C7BFC">
        <w:rPr>
          <w:rFonts w:ascii="Trebuchet MS" w:hAnsi="Trebuchet MS" w:cstheme="minorHAnsi"/>
          <w:sz w:val="22"/>
          <w:lang w:eastAsia="en-GB"/>
        </w:rPr>
        <w:t>strategic leadership</w:t>
      </w:r>
      <w:r w:rsidRPr="009C7BFC">
        <w:rPr>
          <w:rFonts w:ascii="Trebuchet MS" w:hAnsi="Trebuchet MS" w:cstheme="minorHAnsi"/>
          <w:sz w:val="22"/>
          <w:lang w:eastAsia="en-GB"/>
        </w:rPr>
        <w:t xml:space="preserve"> responsibility for safeguarding in our school.  It ensures that </w:t>
      </w:r>
      <w:r w:rsidR="00465781" w:rsidRPr="009C7BFC">
        <w:rPr>
          <w:rFonts w:ascii="Trebuchet MS" w:hAnsi="Trebuchet MS" w:cstheme="minorHAnsi"/>
          <w:sz w:val="22"/>
          <w:lang w:eastAsia="en-GB"/>
        </w:rPr>
        <w:t xml:space="preserve">our safeguarding arrangements comply with all legal duties and that </w:t>
      </w:r>
      <w:r w:rsidR="0003259C" w:rsidRPr="009C7BFC">
        <w:rPr>
          <w:rFonts w:ascii="Trebuchet MS" w:hAnsi="Trebuchet MS" w:cstheme="minorHAnsi"/>
          <w:sz w:val="22"/>
          <w:lang w:eastAsia="en-GB"/>
        </w:rPr>
        <w:t>our</w:t>
      </w:r>
      <w:r w:rsidRPr="009C7BFC">
        <w:rPr>
          <w:rFonts w:ascii="Trebuchet MS" w:hAnsi="Trebuchet MS" w:cstheme="minorHAnsi"/>
          <w:sz w:val="22"/>
          <w:lang w:eastAsia="en-GB"/>
        </w:rPr>
        <w:t xml:space="preserve"> policies, procedures and training are effective and comply with the law at all times.  It ensures that all required policies relating to safeguarding are in place, that the Child Protection Policy reflects statutory and local guidance and that it is reviewed at least annually. </w:t>
      </w:r>
    </w:p>
    <w:p w14:paraId="6BDF4AB0" w14:textId="77777777" w:rsidR="007C479E" w:rsidRPr="009C7BFC" w:rsidRDefault="007C479E" w:rsidP="00981967">
      <w:pPr>
        <w:spacing w:line="240" w:lineRule="auto"/>
        <w:jc w:val="both"/>
        <w:rPr>
          <w:rFonts w:ascii="Trebuchet MS" w:hAnsi="Trebuchet MS" w:cstheme="minorHAnsi"/>
          <w:sz w:val="22"/>
          <w:lang w:eastAsia="en-GB"/>
        </w:rPr>
      </w:pPr>
    </w:p>
    <w:p w14:paraId="1ED8E101" w14:textId="7928CB28"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The</w:t>
      </w:r>
      <w:r w:rsidR="004D7E37" w:rsidRPr="009C7BFC">
        <w:rPr>
          <w:rFonts w:ascii="Trebuchet MS" w:hAnsi="Trebuchet MS" w:cstheme="minorHAnsi"/>
          <w:sz w:val="22"/>
          <w:lang w:eastAsia="en-GB"/>
        </w:rPr>
        <w:t>re is a named</w:t>
      </w:r>
      <w:r w:rsidRPr="009C7BFC">
        <w:rPr>
          <w:rFonts w:ascii="Trebuchet MS" w:hAnsi="Trebuchet MS" w:cstheme="minorHAnsi"/>
          <w:sz w:val="22"/>
          <w:lang w:eastAsia="en-GB"/>
        </w:rPr>
        <w:t xml:space="preserve"> governor for safeguarding arrangements </w:t>
      </w:r>
      <w:r w:rsidR="004D7E37" w:rsidRPr="009C7BFC">
        <w:rPr>
          <w:rFonts w:ascii="Trebuchet MS" w:hAnsi="Trebuchet MS" w:cstheme="minorHAnsi"/>
          <w:sz w:val="22"/>
          <w:lang w:eastAsia="en-GB"/>
        </w:rPr>
        <w:t xml:space="preserve">and they are </w:t>
      </w:r>
      <w:r w:rsidR="001560AD" w:rsidRPr="009C7BFC">
        <w:rPr>
          <w:rFonts w:ascii="Trebuchet MS" w:hAnsi="Trebuchet MS" w:cstheme="minorHAnsi"/>
          <w:sz w:val="22"/>
          <w:lang w:eastAsia="en-GB"/>
        </w:rPr>
        <w:t xml:space="preserve">also </w:t>
      </w:r>
      <w:r w:rsidRPr="009C7BFC">
        <w:rPr>
          <w:rFonts w:ascii="Trebuchet MS" w:hAnsi="Trebuchet MS" w:cstheme="minorHAnsi"/>
          <w:sz w:val="22"/>
          <w:lang w:eastAsia="en-GB"/>
        </w:rPr>
        <w:t xml:space="preserve">named on the front cover of this document.  This governor takes strategic responsibility at governing body level for safeguarding arrangements in our school and </w:t>
      </w:r>
      <w:r w:rsidR="00F96985" w:rsidRPr="009C7BFC">
        <w:rPr>
          <w:rFonts w:ascii="Trebuchet MS" w:hAnsi="Trebuchet MS" w:cstheme="minorHAnsi"/>
          <w:sz w:val="22"/>
          <w:lang w:eastAsia="en-GB"/>
        </w:rPr>
        <w:t xml:space="preserve">leads on </w:t>
      </w:r>
      <w:r w:rsidRPr="009C7BFC">
        <w:rPr>
          <w:rFonts w:ascii="Trebuchet MS" w:hAnsi="Trebuchet MS" w:cstheme="minorHAnsi"/>
          <w:sz w:val="22"/>
          <w:lang w:eastAsia="en-GB"/>
        </w:rPr>
        <w:t xml:space="preserve">a ‘whole-school approach’ to this.  The governing body ensures there is a named </w:t>
      </w:r>
      <w:r w:rsidR="004865E1" w:rsidRPr="009C7BFC">
        <w:rPr>
          <w:rFonts w:ascii="Trebuchet MS" w:hAnsi="Trebuchet MS" w:cstheme="minorHAnsi"/>
          <w:sz w:val="22"/>
          <w:lang w:eastAsia="en-GB"/>
        </w:rPr>
        <w:t>Designated Safeguarding Lead</w:t>
      </w:r>
      <w:r w:rsidRPr="009C7BFC">
        <w:rPr>
          <w:rFonts w:ascii="Trebuchet MS" w:hAnsi="Trebuchet MS" w:cstheme="minorHAnsi"/>
          <w:sz w:val="22"/>
          <w:lang w:eastAsia="en-GB"/>
        </w:rPr>
        <w:t xml:space="preserve"> and at least one </w:t>
      </w:r>
      <w:r w:rsidR="00465781" w:rsidRPr="009C7BFC">
        <w:rPr>
          <w:rFonts w:ascii="Trebuchet MS" w:hAnsi="Trebuchet MS" w:cstheme="minorHAnsi"/>
          <w:sz w:val="22"/>
          <w:lang w:eastAsia="en-GB"/>
        </w:rPr>
        <w:t>D</w:t>
      </w:r>
      <w:r w:rsidRPr="009C7BFC">
        <w:rPr>
          <w:rFonts w:ascii="Trebuchet MS" w:hAnsi="Trebuchet MS" w:cstheme="minorHAnsi"/>
          <w:sz w:val="22"/>
          <w:lang w:eastAsia="en-GB"/>
        </w:rPr>
        <w:t xml:space="preserve">eputy </w:t>
      </w:r>
      <w:r w:rsidR="004865E1" w:rsidRPr="009C7BFC">
        <w:rPr>
          <w:rFonts w:ascii="Trebuchet MS" w:hAnsi="Trebuchet MS" w:cstheme="minorHAnsi"/>
          <w:sz w:val="22"/>
          <w:lang w:eastAsia="en-GB"/>
        </w:rPr>
        <w:t>Designated Safeguarding Lead</w:t>
      </w:r>
      <w:r w:rsidRPr="009C7BFC">
        <w:rPr>
          <w:rFonts w:ascii="Trebuchet MS" w:hAnsi="Trebuchet MS" w:cstheme="minorHAnsi"/>
          <w:sz w:val="22"/>
          <w:lang w:eastAsia="en-GB"/>
        </w:rPr>
        <w:t xml:space="preserve"> in place</w:t>
      </w:r>
      <w:r w:rsidR="001560AD" w:rsidRPr="009C7BFC">
        <w:rPr>
          <w:rFonts w:ascii="Trebuchet MS" w:hAnsi="Trebuchet MS" w:cstheme="minorHAnsi"/>
          <w:sz w:val="22"/>
          <w:lang w:eastAsia="en-GB"/>
        </w:rPr>
        <w:t>.</w:t>
      </w:r>
    </w:p>
    <w:p w14:paraId="222DA526" w14:textId="77777777" w:rsidR="00465781" w:rsidRPr="009C7BFC" w:rsidRDefault="00465781" w:rsidP="00981967">
      <w:pPr>
        <w:spacing w:line="240" w:lineRule="auto"/>
        <w:jc w:val="both"/>
        <w:rPr>
          <w:rFonts w:ascii="Trebuchet MS" w:hAnsi="Trebuchet MS" w:cstheme="minorHAnsi"/>
          <w:sz w:val="22"/>
          <w:lang w:eastAsia="en-GB"/>
        </w:rPr>
      </w:pPr>
    </w:p>
    <w:p w14:paraId="013CB6C3" w14:textId="791F3AC4"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The governing body ensures the school engages with statutory safeguarding partners and contributes to multi-agency working, in line with statutory and local guidance.  </w:t>
      </w:r>
      <w:r w:rsidR="00465781" w:rsidRPr="009C7BFC">
        <w:rPr>
          <w:rFonts w:ascii="Trebuchet MS" w:hAnsi="Trebuchet MS" w:cstheme="minorHAnsi"/>
          <w:sz w:val="22"/>
          <w:lang w:eastAsia="en-GB"/>
        </w:rPr>
        <w:t xml:space="preserve">It </w:t>
      </w:r>
      <w:r w:rsidR="00EB303B" w:rsidRPr="009C7BFC">
        <w:rPr>
          <w:rFonts w:ascii="Trebuchet MS" w:hAnsi="Trebuchet MS" w:cstheme="minorHAnsi"/>
          <w:sz w:val="22"/>
          <w:lang w:eastAsia="en-GB"/>
        </w:rPr>
        <w:t>understands the importance of sharing</w:t>
      </w:r>
      <w:r w:rsidR="008F6121" w:rsidRPr="009C7BFC">
        <w:rPr>
          <w:rFonts w:ascii="Trebuchet MS" w:hAnsi="Trebuchet MS" w:cstheme="minorHAnsi"/>
          <w:sz w:val="22"/>
          <w:lang w:eastAsia="en-GB"/>
        </w:rPr>
        <w:t xml:space="preserve"> </w:t>
      </w:r>
      <w:r w:rsidR="004E045A" w:rsidRPr="009C7BFC">
        <w:rPr>
          <w:rFonts w:ascii="Trebuchet MS" w:hAnsi="Trebuchet MS" w:cstheme="minorHAnsi"/>
          <w:sz w:val="22"/>
          <w:lang w:eastAsia="en-GB"/>
        </w:rPr>
        <w:t xml:space="preserve">information </w:t>
      </w:r>
      <w:r w:rsidR="008F6121" w:rsidRPr="009C7BFC">
        <w:rPr>
          <w:rFonts w:ascii="Trebuchet MS" w:hAnsi="Trebuchet MS" w:cstheme="minorHAnsi"/>
          <w:sz w:val="22"/>
          <w:lang w:eastAsia="en-GB"/>
        </w:rPr>
        <w:t xml:space="preserve">in keeping children safe and </w:t>
      </w:r>
      <w:r w:rsidR="00465781" w:rsidRPr="009C7BFC">
        <w:rPr>
          <w:rFonts w:ascii="Trebuchet MS" w:hAnsi="Trebuchet MS" w:cstheme="minorHAnsi"/>
          <w:sz w:val="22"/>
          <w:lang w:eastAsia="en-GB"/>
        </w:rPr>
        <w:t>ensures</w:t>
      </w:r>
      <w:r w:rsidRPr="009C7BFC">
        <w:rPr>
          <w:rFonts w:ascii="Trebuchet MS" w:hAnsi="Trebuchet MS" w:cstheme="minorHAnsi"/>
          <w:sz w:val="22"/>
          <w:lang w:eastAsia="en-GB"/>
        </w:rPr>
        <w:t xml:space="preserve"> that information is shared and stored appropriately and in accordance with statutory requirements.</w:t>
      </w:r>
    </w:p>
    <w:p w14:paraId="1C0F02E5" w14:textId="77777777" w:rsidR="00337198" w:rsidRPr="009C7BFC" w:rsidRDefault="00337198" w:rsidP="00981967">
      <w:pPr>
        <w:spacing w:line="240" w:lineRule="auto"/>
        <w:jc w:val="both"/>
        <w:rPr>
          <w:rFonts w:ascii="Trebuchet MS" w:hAnsi="Trebuchet MS" w:cstheme="minorHAnsi"/>
          <w:sz w:val="22"/>
          <w:lang w:eastAsia="en-GB"/>
        </w:rPr>
      </w:pPr>
    </w:p>
    <w:p w14:paraId="4858EC1B" w14:textId="1AC6CE3D"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The governing body ensures that all adults in our school (including governors / trustees) who work with children </w:t>
      </w:r>
      <w:r w:rsidR="003523C5" w:rsidRPr="009C7BFC">
        <w:rPr>
          <w:rFonts w:ascii="Trebuchet MS" w:hAnsi="Trebuchet MS" w:cstheme="minorHAnsi"/>
          <w:sz w:val="22"/>
          <w:lang w:eastAsia="en-GB"/>
        </w:rPr>
        <w:t>receive</w:t>
      </w:r>
      <w:r w:rsidRPr="009C7BFC">
        <w:rPr>
          <w:rFonts w:ascii="Trebuchet MS" w:hAnsi="Trebuchet MS" w:cstheme="minorHAnsi"/>
          <w:sz w:val="22"/>
          <w:lang w:eastAsia="en-GB"/>
        </w:rPr>
        <w:t xml:space="preserve"> safeguarding and child protection training at induction as appropriate and that it is regularly updated.  </w:t>
      </w:r>
    </w:p>
    <w:p w14:paraId="1666A7AF" w14:textId="77777777" w:rsidR="00981967" w:rsidRPr="009C7BFC" w:rsidRDefault="00981967" w:rsidP="00981967">
      <w:pPr>
        <w:spacing w:line="240" w:lineRule="auto"/>
        <w:jc w:val="both"/>
        <w:rPr>
          <w:rFonts w:ascii="Trebuchet MS" w:hAnsi="Trebuchet MS" w:cstheme="minorHAnsi"/>
          <w:sz w:val="22"/>
          <w:lang w:eastAsia="en-GB"/>
        </w:rPr>
      </w:pPr>
    </w:p>
    <w:p w14:paraId="7B3B9486" w14:textId="77777777"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The governing body ensures our pupils are taught about safeguarding (including online safety) through teaching and learning opportunities as part of a broad and balanced curriculum.  We teach our children how to keep themselves safe and we work in accordance with statutory guidance to help children recognise and respond to risk and to prevent them from coming to harm.  We comply with government regulations which make the subjects of Relationships Education (for primary age pupils) and Relationships and Sex Education (for secondary age pupils) and Health Education (for all pupils in state-funded schools) mandatory. </w:t>
      </w:r>
    </w:p>
    <w:p w14:paraId="37BDE279" w14:textId="77777777" w:rsidR="00981967" w:rsidRPr="009C7BFC" w:rsidRDefault="00981967" w:rsidP="00981967">
      <w:pPr>
        <w:spacing w:line="240" w:lineRule="auto"/>
        <w:jc w:val="both"/>
        <w:rPr>
          <w:rFonts w:ascii="Trebuchet MS" w:hAnsi="Trebuchet MS" w:cstheme="minorHAnsi"/>
          <w:sz w:val="22"/>
          <w:lang w:eastAsia="en-GB"/>
        </w:rPr>
      </w:pPr>
    </w:p>
    <w:p w14:paraId="0AA6174C" w14:textId="4A447565"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The governing body has specific duties around online safety and ensures we have appropriate filtering and monitoring systems in place to keep our children safe online.</w:t>
      </w:r>
      <w:r w:rsidR="007D4CE5" w:rsidRPr="009C7BFC">
        <w:rPr>
          <w:rFonts w:ascii="Trebuchet MS" w:hAnsi="Trebuchet MS" w:cstheme="minorHAnsi"/>
          <w:sz w:val="22"/>
          <w:lang w:eastAsia="en-GB"/>
        </w:rPr>
        <w:t xml:space="preserve">  T</w:t>
      </w:r>
      <w:r w:rsidR="00D02C9F" w:rsidRPr="009C7BFC">
        <w:rPr>
          <w:rFonts w:ascii="Trebuchet MS" w:hAnsi="Trebuchet MS" w:cstheme="minorHAnsi"/>
          <w:sz w:val="22"/>
          <w:lang w:eastAsia="en-GB"/>
        </w:rPr>
        <w:t>hese arrangements are reviewed at least annually to ensure they are effective.</w:t>
      </w:r>
    </w:p>
    <w:p w14:paraId="20D88232" w14:textId="77777777" w:rsidR="00981967" w:rsidRPr="009C7BFC" w:rsidRDefault="00981967" w:rsidP="00981967">
      <w:pPr>
        <w:spacing w:line="240" w:lineRule="auto"/>
        <w:jc w:val="both"/>
        <w:rPr>
          <w:rFonts w:ascii="Trebuchet MS" w:hAnsi="Trebuchet MS" w:cstheme="minorHAnsi"/>
          <w:sz w:val="22"/>
          <w:lang w:eastAsia="en-GB"/>
        </w:rPr>
      </w:pPr>
    </w:p>
    <w:p w14:paraId="2D078BDC" w14:textId="77777777"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The governing body is responsible for ensuring that adults in our school are suitable – this is done by:</w:t>
      </w:r>
    </w:p>
    <w:p w14:paraId="158D4CA5" w14:textId="77777777" w:rsidR="00981967" w:rsidRPr="009C7BFC" w:rsidRDefault="00981967" w:rsidP="00981967">
      <w:pPr>
        <w:spacing w:line="240" w:lineRule="auto"/>
        <w:jc w:val="both"/>
        <w:rPr>
          <w:rFonts w:ascii="Trebuchet MS" w:hAnsi="Trebuchet MS" w:cstheme="minorHAnsi"/>
          <w:sz w:val="22"/>
          <w:lang w:eastAsia="en-GB"/>
        </w:rPr>
      </w:pPr>
    </w:p>
    <w:p w14:paraId="68C2019F" w14:textId="77777777" w:rsidR="00981967" w:rsidRPr="009C7BFC" w:rsidRDefault="00981967" w:rsidP="00981967">
      <w:pPr>
        <w:numPr>
          <w:ilvl w:val="0"/>
          <w:numId w:val="7"/>
        </w:numPr>
        <w:spacing w:after="160" w:line="240" w:lineRule="auto"/>
        <w:jc w:val="both"/>
        <w:rPr>
          <w:rFonts w:ascii="Trebuchet MS" w:hAnsi="Trebuchet MS" w:cstheme="minorHAnsi"/>
          <w:sz w:val="22"/>
          <w:lang w:eastAsia="en-GB"/>
        </w:rPr>
      </w:pPr>
      <w:r w:rsidRPr="009C7BFC">
        <w:rPr>
          <w:rFonts w:ascii="Trebuchet MS" w:hAnsi="Trebuchet MS" w:cstheme="minorHAnsi"/>
          <w:sz w:val="22"/>
          <w:lang w:eastAsia="en-GB"/>
        </w:rPr>
        <w:t>ensuring we have in place safer recruitment procedures that help to deter, reject or identify people who might abuse children</w:t>
      </w:r>
    </w:p>
    <w:p w14:paraId="75C52CFD" w14:textId="77777777" w:rsidR="00981967" w:rsidRPr="009C7BFC" w:rsidRDefault="00981967" w:rsidP="00981967">
      <w:pPr>
        <w:numPr>
          <w:ilvl w:val="0"/>
          <w:numId w:val="7"/>
        </w:numPr>
        <w:spacing w:after="160" w:line="240" w:lineRule="auto"/>
        <w:jc w:val="both"/>
        <w:rPr>
          <w:rFonts w:ascii="Trebuchet MS" w:hAnsi="Trebuchet MS" w:cstheme="minorHAnsi"/>
          <w:sz w:val="22"/>
          <w:lang w:eastAsia="en-GB"/>
        </w:rPr>
      </w:pPr>
      <w:r w:rsidRPr="009C7BFC">
        <w:rPr>
          <w:rFonts w:ascii="Trebuchet MS" w:hAnsi="Trebuchet MS" w:cstheme="minorHAnsi"/>
          <w:sz w:val="22"/>
          <w:lang w:eastAsia="en-GB"/>
        </w:rPr>
        <w:t>ensuring we meet statutory responsibilities to check adults working with children and have recruitment and selection procedures in place (see the school’s ‘Safer Recruitment’ policy for further information)</w:t>
      </w:r>
    </w:p>
    <w:p w14:paraId="285BEC42" w14:textId="68A75323" w:rsidR="00981967" w:rsidRPr="009C7BFC" w:rsidRDefault="00981967" w:rsidP="00981967">
      <w:pPr>
        <w:numPr>
          <w:ilvl w:val="0"/>
          <w:numId w:val="7"/>
        </w:numPr>
        <w:spacing w:after="160" w:line="240" w:lineRule="auto"/>
        <w:jc w:val="both"/>
        <w:rPr>
          <w:rFonts w:ascii="Trebuchet MS" w:hAnsi="Trebuchet MS" w:cstheme="minorHAnsi"/>
          <w:sz w:val="22"/>
          <w:lang w:eastAsia="en-GB"/>
        </w:rPr>
      </w:pPr>
      <w:r w:rsidRPr="009C7BFC">
        <w:rPr>
          <w:rFonts w:ascii="Trebuchet MS" w:hAnsi="Trebuchet MS" w:cstheme="minorHAnsi"/>
          <w:sz w:val="22"/>
          <w:lang w:eastAsia="en-GB"/>
        </w:rPr>
        <w:t>ensuring volunteers are appropriately supervised in school</w:t>
      </w:r>
    </w:p>
    <w:p w14:paraId="22BCFD43" w14:textId="00A2E077" w:rsidR="00355478" w:rsidRPr="009C7BFC" w:rsidRDefault="00981967" w:rsidP="00355478">
      <w:pPr>
        <w:numPr>
          <w:ilvl w:val="0"/>
          <w:numId w:val="7"/>
        </w:numPr>
        <w:spacing w:after="160" w:line="240" w:lineRule="auto"/>
        <w:jc w:val="both"/>
        <w:rPr>
          <w:rFonts w:ascii="Trebuchet MS" w:hAnsi="Trebuchet MS" w:cstheme="minorHAnsi"/>
          <w:sz w:val="22"/>
          <w:lang w:eastAsia="en-GB"/>
        </w:rPr>
      </w:pPr>
      <w:r w:rsidRPr="009C7BFC">
        <w:rPr>
          <w:rFonts w:ascii="Trebuchet MS" w:hAnsi="Trebuchet MS" w:cstheme="minorHAnsi"/>
          <w:sz w:val="22"/>
          <w:lang w:eastAsia="en-GB"/>
        </w:rPr>
        <w:t>online safety (including strategic oversight of filtering and monitoring systems to support this)</w:t>
      </w:r>
    </w:p>
    <w:p w14:paraId="1827FFC0" w14:textId="36B002E9" w:rsidR="00763FF9" w:rsidRPr="009C7BFC" w:rsidRDefault="00763FF9" w:rsidP="00763FF9">
      <w:pPr>
        <w:spacing w:after="160" w:line="240" w:lineRule="auto"/>
        <w:jc w:val="both"/>
        <w:rPr>
          <w:rFonts w:ascii="Trebuchet MS" w:hAnsi="Trebuchet MS" w:cstheme="minorHAnsi"/>
          <w:sz w:val="22"/>
          <w:lang w:eastAsia="en-GB"/>
        </w:rPr>
      </w:pPr>
      <w:r w:rsidRPr="009C7BFC">
        <w:rPr>
          <w:rFonts w:ascii="Trebuchet MS" w:hAnsi="Trebuchet MS" w:cstheme="minorHAnsi"/>
          <w:sz w:val="22"/>
          <w:lang w:eastAsia="en-GB"/>
        </w:rPr>
        <w:t>It also ensures</w:t>
      </w:r>
      <w:r w:rsidR="00C27E82" w:rsidRPr="009C7BFC">
        <w:rPr>
          <w:rFonts w:ascii="Trebuchet MS" w:hAnsi="Trebuchet MS" w:cstheme="minorHAnsi"/>
          <w:sz w:val="22"/>
          <w:lang w:eastAsia="en-GB"/>
        </w:rPr>
        <w:t xml:space="preserve"> there is an appropriate Staff Code of Conduct Policy in place</w:t>
      </w:r>
      <w:r w:rsidR="00C5725E" w:rsidRPr="009C7BFC">
        <w:rPr>
          <w:rFonts w:ascii="Trebuchet MS" w:hAnsi="Trebuchet MS" w:cstheme="minorHAnsi"/>
          <w:sz w:val="22"/>
          <w:lang w:eastAsia="en-GB"/>
        </w:rPr>
        <w:t xml:space="preserve">, </w:t>
      </w:r>
      <w:r w:rsidR="003C76D3" w:rsidRPr="009C7BFC">
        <w:rPr>
          <w:rFonts w:ascii="Trebuchet MS" w:hAnsi="Trebuchet MS" w:cstheme="minorHAnsi"/>
          <w:sz w:val="22"/>
          <w:lang w:eastAsia="en-GB"/>
        </w:rPr>
        <w:t xml:space="preserve">so that adults when they start work with us are clear of the boundaries within which they operate.  The Governing Body </w:t>
      </w:r>
      <w:r w:rsidR="003C76D3" w:rsidRPr="009C7BFC">
        <w:rPr>
          <w:rFonts w:ascii="Trebuchet MS" w:hAnsi="Trebuchet MS" w:cstheme="minorHAnsi"/>
          <w:sz w:val="22"/>
          <w:lang w:eastAsia="en-GB"/>
        </w:rPr>
        <w:lastRenderedPageBreak/>
        <w:t xml:space="preserve">ensures </w:t>
      </w:r>
      <w:r w:rsidR="00C5725E" w:rsidRPr="009C7BFC">
        <w:rPr>
          <w:rFonts w:ascii="Trebuchet MS" w:hAnsi="Trebuchet MS" w:cstheme="minorHAnsi"/>
          <w:sz w:val="22"/>
          <w:lang w:eastAsia="en-GB"/>
        </w:rPr>
        <w:t xml:space="preserve">all staff </w:t>
      </w:r>
      <w:r w:rsidR="00F436C1" w:rsidRPr="009C7BFC">
        <w:rPr>
          <w:rFonts w:ascii="Trebuchet MS" w:hAnsi="Trebuchet MS" w:cstheme="minorHAnsi"/>
          <w:sz w:val="22"/>
          <w:lang w:eastAsia="en-GB"/>
        </w:rPr>
        <w:t xml:space="preserve">are aware they must </w:t>
      </w:r>
      <w:r w:rsidR="004B34EF" w:rsidRPr="009C7BFC">
        <w:rPr>
          <w:rFonts w:ascii="Trebuchet MS" w:hAnsi="Trebuchet MS" w:cstheme="minorHAnsi"/>
          <w:sz w:val="22"/>
          <w:lang w:eastAsia="en-GB"/>
        </w:rPr>
        <w:t xml:space="preserve">follow this policy </w:t>
      </w:r>
      <w:r w:rsidR="00F436C1" w:rsidRPr="009C7BFC">
        <w:rPr>
          <w:rFonts w:ascii="Trebuchet MS" w:hAnsi="Trebuchet MS" w:cstheme="minorHAnsi"/>
          <w:sz w:val="22"/>
          <w:lang w:eastAsia="en-GB"/>
        </w:rPr>
        <w:t xml:space="preserve">and </w:t>
      </w:r>
      <w:r w:rsidR="004B34EF" w:rsidRPr="009C7BFC">
        <w:rPr>
          <w:rFonts w:ascii="Trebuchet MS" w:hAnsi="Trebuchet MS" w:cstheme="minorHAnsi"/>
          <w:sz w:val="22"/>
          <w:lang w:eastAsia="en-GB"/>
        </w:rPr>
        <w:t>that appropriate action is taken where this does not happen.</w:t>
      </w:r>
    </w:p>
    <w:p w14:paraId="6E5E7CAE" w14:textId="70DCDA43" w:rsidR="00981967" w:rsidRPr="009C7BFC" w:rsidRDefault="00981967" w:rsidP="00981967">
      <w:pPr>
        <w:spacing w:line="240" w:lineRule="auto"/>
        <w:rPr>
          <w:rFonts w:ascii="Trebuchet MS" w:eastAsia="Times New Roman" w:hAnsi="Trebuchet MS" w:cstheme="minorHAnsi"/>
          <w:b/>
          <w:bCs/>
          <w:sz w:val="22"/>
          <w:lang w:eastAsia="en-GB"/>
        </w:rPr>
      </w:pPr>
      <w:r w:rsidRPr="009C7BFC">
        <w:rPr>
          <w:rFonts w:ascii="Trebuchet MS" w:eastAsia="Times New Roman" w:hAnsi="Trebuchet MS" w:cstheme="minorHAnsi"/>
          <w:b/>
          <w:bCs/>
          <w:iCs/>
          <w:sz w:val="22"/>
          <w:lang w:eastAsia="en-GB"/>
        </w:rPr>
        <w:t>The Headteacher</w:t>
      </w:r>
    </w:p>
    <w:p w14:paraId="39E223E9" w14:textId="099A099F"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The Teachers’ Standards 2012 state that teachers (which includes headteachers) should safeguard children’s wellbeing and maintain public trust in the teaching profession as part of their professional duties.  Our Headteacher works in accordance with all statutory requirements for safeguarding and is responsible for ensuring that safeguarding policies and procedures adopted by the governing body are</w:t>
      </w:r>
      <w:r w:rsidR="0021518D" w:rsidRPr="009C7BFC">
        <w:rPr>
          <w:rFonts w:ascii="Trebuchet MS" w:hAnsi="Trebuchet MS" w:cstheme="minorHAnsi"/>
          <w:sz w:val="22"/>
          <w:lang w:eastAsia="en-GB"/>
        </w:rPr>
        <w:t xml:space="preserve"> understood and </w:t>
      </w:r>
      <w:r w:rsidRPr="009C7BFC">
        <w:rPr>
          <w:rFonts w:ascii="Trebuchet MS" w:hAnsi="Trebuchet MS" w:cstheme="minorHAnsi"/>
          <w:sz w:val="22"/>
          <w:lang w:eastAsia="en-GB"/>
        </w:rPr>
        <w:t>followed by all staff.</w:t>
      </w:r>
    </w:p>
    <w:p w14:paraId="33886F7F" w14:textId="77777777" w:rsidR="00981967" w:rsidRPr="009C7BFC" w:rsidRDefault="00981967" w:rsidP="00981967">
      <w:pPr>
        <w:spacing w:line="240" w:lineRule="auto"/>
        <w:rPr>
          <w:rFonts w:ascii="Trebuchet MS" w:hAnsi="Trebuchet MS" w:cstheme="minorHAnsi"/>
          <w:sz w:val="22"/>
          <w:lang w:eastAsia="en-GB"/>
        </w:rPr>
      </w:pPr>
    </w:p>
    <w:p w14:paraId="142A2A6A" w14:textId="1E76CDFE" w:rsidR="00981967" w:rsidRPr="009C7BFC" w:rsidRDefault="00981967" w:rsidP="00981967">
      <w:pPr>
        <w:spacing w:line="240" w:lineRule="auto"/>
        <w:rPr>
          <w:rFonts w:ascii="Trebuchet MS" w:eastAsia="Times New Roman" w:hAnsi="Trebuchet MS" w:cstheme="minorHAnsi"/>
          <w:b/>
          <w:bCs/>
          <w:sz w:val="22"/>
          <w:lang w:eastAsia="en-GB"/>
        </w:rPr>
      </w:pPr>
      <w:r w:rsidRPr="009C7BFC">
        <w:rPr>
          <w:rFonts w:ascii="Trebuchet MS" w:eastAsia="Times New Roman" w:hAnsi="Trebuchet MS" w:cstheme="minorHAnsi"/>
          <w:b/>
          <w:bCs/>
          <w:sz w:val="22"/>
          <w:lang w:eastAsia="en-GB"/>
        </w:rPr>
        <w:t xml:space="preserve">The </w:t>
      </w:r>
      <w:r w:rsidR="004865E1" w:rsidRPr="009C7BFC">
        <w:rPr>
          <w:rFonts w:ascii="Trebuchet MS" w:eastAsia="Times New Roman" w:hAnsi="Trebuchet MS" w:cstheme="minorHAnsi"/>
          <w:b/>
          <w:bCs/>
          <w:sz w:val="22"/>
          <w:lang w:eastAsia="en-GB"/>
        </w:rPr>
        <w:t>Designated Safeguarding Lead</w:t>
      </w:r>
      <w:r w:rsidRPr="009C7BFC">
        <w:rPr>
          <w:rFonts w:ascii="Trebuchet MS" w:eastAsia="Times New Roman" w:hAnsi="Trebuchet MS" w:cstheme="minorHAnsi"/>
          <w:b/>
          <w:bCs/>
          <w:sz w:val="22"/>
          <w:lang w:eastAsia="en-GB"/>
        </w:rPr>
        <w:t xml:space="preserve"> (and Deputy / Deputies) </w:t>
      </w:r>
    </w:p>
    <w:p w14:paraId="30A9DEBA" w14:textId="452B3C81" w:rsidR="00981967" w:rsidRPr="009C7BFC" w:rsidRDefault="0098196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 xml:space="preserve">The </w:t>
      </w:r>
      <w:r w:rsidR="004865E1" w:rsidRPr="009C7BFC">
        <w:rPr>
          <w:rFonts w:ascii="Trebuchet MS" w:eastAsia="Times New Roman" w:hAnsi="Trebuchet MS" w:cstheme="minorHAnsi"/>
          <w:sz w:val="22"/>
          <w:lang w:eastAsia="en-GB"/>
        </w:rPr>
        <w:t>Designated Safeguarding Lead</w:t>
      </w:r>
      <w:r w:rsidRPr="009C7BFC">
        <w:rPr>
          <w:rFonts w:ascii="Trebuchet MS" w:eastAsia="Times New Roman" w:hAnsi="Trebuchet MS" w:cstheme="minorHAnsi"/>
          <w:sz w:val="22"/>
          <w:lang w:eastAsia="en-GB"/>
        </w:rPr>
        <w:t xml:space="preserve"> </w:t>
      </w:r>
      <w:r w:rsidR="0070451A" w:rsidRPr="009C7BFC">
        <w:rPr>
          <w:rFonts w:ascii="Trebuchet MS" w:eastAsia="Times New Roman" w:hAnsi="Trebuchet MS" w:cstheme="minorHAnsi"/>
          <w:sz w:val="22"/>
          <w:lang w:eastAsia="en-GB"/>
        </w:rPr>
        <w:t>takes</w:t>
      </w:r>
      <w:r w:rsidRPr="009C7BFC">
        <w:rPr>
          <w:rFonts w:ascii="Trebuchet MS" w:eastAsia="Times New Roman" w:hAnsi="Trebuchet MS" w:cstheme="minorHAnsi"/>
          <w:sz w:val="22"/>
          <w:lang w:eastAsia="en-GB"/>
        </w:rPr>
        <w:t xml:space="preserve"> lead responsibility for safeguarding and child protection</w:t>
      </w:r>
      <w:r w:rsidR="0070451A" w:rsidRPr="009C7BFC">
        <w:rPr>
          <w:rFonts w:ascii="Trebuchet MS" w:eastAsia="Times New Roman" w:hAnsi="Trebuchet MS" w:cstheme="minorHAnsi"/>
          <w:sz w:val="22"/>
          <w:lang w:eastAsia="en-GB"/>
        </w:rPr>
        <w:t xml:space="preserve"> in our s</w:t>
      </w:r>
      <w:r w:rsidR="00A76835" w:rsidRPr="009C7BFC">
        <w:rPr>
          <w:rFonts w:ascii="Trebuchet MS" w:eastAsia="Times New Roman" w:hAnsi="Trebuchet MS" w:cstheme="minorHAnsi"/>
          <w:sz w:val="22"/>
          <w:lang w:eastAsia="en-GB"/>
        </w:rPr>
        <w:t>chool</w:t>
      </w:r>
      <w:r w:rsidRPr="009C7BFC">
        <w:rPr>
          <w:rFonts w:ascii="Trebuchet MS" w:eastAsia="Times New Roman" w:hAnsi="Trebuchet MS" w:cstheme="minorHAnsi"/>
          <w:sz w:val="22"/>
          <w:lang w:eastAsia="en-GB"/>
        </w:rPr>
        <w:t>.  Their role includes managing child protection referrals, working with other agencies, ensuring all staff are appropriately trained, leading on online safety (including filtering and monitoring standards)</w:t>
      </w:r>
      <w:r w:rsidR="00057CC8" w:rsidRPr="009C7BFC">
        <w:rPr>
          <w:rFonts w:ascii="Trebuchet MS" w:eastAsia="Times New Roman" w:hAnsi="Trebuchet MS" w:cstheme="minorHAnsi"/>
          <w:sz w:val="22"/>
          <w:lang w:eastAsia="en-GB"/>
        </w:rPr>
        <w:t xml:space="preserve">, managing </w:t>
      </w:r>
      <w:r w:rsidR="00D67855" w:rsidRPr="009C7BFC">
        <w:rPr>
          <w:rFonts w:ascii="Trebuchet MS" w:eastAsia="Times New Roman" w:hAnsi="Trebuchet MS" w:cstheme="minorHAnsi"/>
          <w:sz w:val="22"/>
          <w:lang w:eastAsia="en-GB"/>
        </w:rPr>
        <w:t xml:space="preserve">and sharing </w:t>
      </w:r>
      <w:r w:rsidR="00057CC8" w:rsidRPr="009C7BFC">
        <w:rPr>
          <w:rFonts w:ascii="Trebuchet MS" w:eastAsia="Times New Roman" w:hAnsi="Trebuchet MS" w:cstheme="minorHAnsi"/>
          <w:sz w:val="22"/>
          <w:lang w:eastAsia="en-GB"/>
        </w:rPr>
        <w:t xml:space="preserve">safeguarding </w:t>
      </w:r>
      <w:r w:rsidR="006028F7" w:rsidRPr="009C7BFC">
        <w:rPr>
          <w:rFonts w:ascii="Trebuchet MS" w:eastAsia="Times New Roman" w:hAnsi="Trebuchet MS" w:cstheme="minorHAnsi"/>
          <w:sz w:val="22"/>
          <w:lang w:eastAsia="en-GB"/>
        </w:rPr>
        <w:t>information and child protection files</w:t>
      </w:r>
      <w:r w:rsidRPr="009C7BFC">
        <w:rPr>
          <w:rFonts w:ascii="Trebuchet MS" w:eastAsia="Times New Roman" w:hAnsi="Trebuchet MS" w:cstheme="minorHAnsi"/>
          <w:sz w:val="22"/>
          <w:lang w:eastAsia="en-GB"/>
        </w:rPr>
        <w:t xml:space="preserve"> and raising awareness of all safeguarding and child protection policies and procedures. They ensure that everyone in school (including temporary staff, volunteers and contractors) is aware of these procedures and that they are followed at all times.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14:paraId="38E21E09" w14:textId="77777777" w:rsidR="00CC4D8E" w:rsidRPr="009C7BFC" w:rsidRDefault="00CC4D8E" w:rsidP="00981967">
      <w:pPr>
        <w:spacing w:line="240" w:lineRule="auto"/>
        <w:jc w:val="both"/>
        <w:rPr>
          <w:rFonts w:ascii="Trebuchet MS" w:eastAsia="Times New Roman" w:hAnsi="Trebuchet MS" w:cstheme="minorHAnsi"/>
          <w:sz w:val="22"/>
          <w:lang w:eastAsia="en-GB"/>
        </w:rPr>
      </w:pPr>
    </w:p>
    <w:p w14:paraId="456967E5" w14:textId="47A0D81A" w:rsidR="00981967" w:rsidRPr="009C7BFC" w:rsidRDefault="00981967" w:rsidP="00981967">
      <w:pPr>
        <w:spacing w:line="240" w:lineRule="auto"/>
        <w:jc w:val="both"/>
        <w:rPr>
          <w:rFonts w:ascii="Trebuchet MS" w:eastAsia="Times New Roman" w:hAnsi="Trebuchet MS" w:cstheme="minorHAnsi"/>
          <w:i/>
          <w:iCs/>
          <w:sz w:val="22"/>
          <w:lang w:eastAsia="en-GB"/>
        </w:rPr>
      </w:pPr>
      <w:r w:rsidRPr="009C7BFC">
        <w:rPr>
          <w:rFonts w:ascii="Trebuchet MS" w:eastAsia="Times New Roman" w:hAnsi="Trebuchet MS" w:cstheme="minorHAnsi"/>
          <w:sz w:val="22"/>
          <w:lang w:eastAsia="en-GB"/>
        </w:rPr>
        <w:t xml:space="preserve">The </w:t>
      </w:r>
      <w:bookmarkStart w:id="9" w:name="_Hlk49325550"/>
      <w:r w:rsidR="00836EE5" w:rsidRPr="009C7BFC">
        <w:rPr>
          <w:rFonts w:ascii="Trebuchet MS" w:eastAsia="Times New Roman" w:hAnsi="Trebuchet MS" w:cstheme="minorHAnsi"/>
          <w:sz w:val="22"/>
          <w:lang w:eastAsia="en-GB"/>
        </w:rPr>
        <w:t>D</w:t>
      </w:r>
      <w:r w:rsidRPr="009C7BFC">
        <w:rPr>
          <w:rFonts w:ascii="Trebuchet MS" w:eastAsia="Times New Roman" w:hAnsi="Trebuchet MS" w:cstheme="minorHAnsi"/>
          <w:sz w:val="22"/>
          <w:lang w:eastAsia="en-GB"/>
        </w:rPr>
        <w:t>eputy</w:t>
      </w:r>
      <w:bookmarkEnd w:id="9"/>
      <w:r w:rsidRPr="009C7BFC">
        <w:rPr>
          <w:rFonts w:ascii="Trebuchet MS" w:eastAsia="Times New Roman" w:hAnsi="Trebuchet MS" w:cstheme="minorHAnsi"/>
          <w:sz w:val="22"/>
          <w:lang w:eastAsia="en-GB"/>
        </w:rPr>
        <w:t xml:space="preserve"> </w:t>
      </w:r>
      <w:r w:rsidR="004865E1" w:rsidRPr="009C7BFC">
        <w:rPr>
          <w:rFonts w:ascii="Trebuchet MS" w:eastAsia="Times New Roman" w:hAnsi="Trebuchet MS" w:cstheme="minorHAnsi"/>
          <w:sz w:val="22"/>
          <w:lang w:eastAsia="en-GB"/>
        </w:rPr>
        <w:t xml:space="preserve">Designated Safeguarding </w:t>
      </w:r>
      <w:r w:rsidR="00836EE5" w:rsidRPr="009C7BFC">
        <w:rPr>
          <w:rFonts w:ascii="Trebuchet MS" w:eastAsia="Times New Roman" w:hAnsi="Trebuchet MS" w:cstheme="minorHAnsi"/>
          <w:sz w:val="22"/>
          <w:lang w:eastAsia="en-GB"/>
        </w:rPr>
        <w:t>L</w:t>
      </w:r>
      <w:r w:rsidRPr="009C7BFC">
        <w:rPr>
          <w:rFonts w:ascii="Trebuchet MS" w:eastAsia="Times New Roman" w:hAnsi="Trebuchet MS" w:cstheme="minorHAnsi"/>
          <w:sz w:val="22"/>
          <w:lang w:eastAsia="en-GB"/>
        </w:rPr>
        <w:t xml:space="preserve">eads are trained to the same standard as the </w:t>
      </w:r>
      <w:r w:rsidR="004865E1" w:rsidRPr="009C7BFC">
        <w:rPr>
          <w:rFonts w:ascii="Trebuchet MS" w:eastAsia="Times New Roman" w:hAnsi="Trebuchet MS" w:cstheme="minorHAnsi"/>
          <w:sz w:val="22"/>
          <w:lang w:eastAsia="en-GB"/>
        </w:rPr>
        <w:t>Designated Safeguarding Lead</w:t>
      </w:r>
      <w:r w:rsidRPr="009C7BFC">
        <w:rPr>
          <w:rFonts w:ascii="Trebuchet MS" w:eastAsia="Times New Roman" w:hAnsi="Trebuchet MS" w:cstheme="minorHAnsi"/>
          <w:sz w:val="22"/>
          <w:lang w:eastAsia="en-GB"/>
        </w:rPr>
        <w:t>. If for any reason the </w:t>
      </w:r>
      <w:r w:rsidR="004865E1" w:rsidRPr="009C7BFC">
        <w:rPr>
          <w:rFonts w:ascii="Trebuchet MS" w:eastAsia="Times New Roman" w:hAnsi="Trebuchet MS" w:cstheme="minorHAnsi"/>
          <w:bCs/>
          <w:sz w:val="22"/>
          <w:lang w:eastAsia="en-GB"/>
        </w:rPr>
        <w:t>Designated Safeguarding Lead</w:t>
      </w:r>
      <w:r w:rsidRPr="009C7BFC">
        <w:rPr>
          <w:rFonts w:ascii="Trebuchet MS" w:eastAsia="Times New Roman" w:hAnsi="Trebuchet MS" w:cstheme="minorHAnsi"/>
          <w:bCs/>
          <w:sz w:val="22"/>
          <w:lang w:eastAsia="en-GB"/>
        </w:rPr>
        <w:t> </w:t>
      </w:r>
      <w:r w:rsidRPr="009C7BFC">
        <w:rPr>
          <w:rFonts w:ascii="Trebuchet MS" w:eastAsia="Times New Roman" w:hAnsi="Trebuchet MS" w:cstheme="minorHAnsi"/>
          <w:sz w:val="22"/>
          <w:lang w:eastAsia="en-GB"/>
        </w:rPr>
        <w:t>is unavailable, the </w:t>
      </w:r>
      <w:r w:rsidR="00BD5BFA" w:rsidRPr="009C7BFC">
        <w:rPr>
          <w:rFonts w:ascii="Trebuchet MS" w:eastAsia="Times New Roman" w:hAnsi="Trebuchet MS" w:cstheme="minorHAnsi"/>
          <w:sz w:val="22"/>
          <w:lang w:eastAsia="en-GB"/>
        </w:rPr>
        <w:t>D</w:t>
      </w:r>
      <w:r w:rsidRPr="009C7BFC">
        <w:rPr>
          <w:rFonts w:ascii="Trebuchet MS" w:eastAsia="Times New Roman" w:hAnsi="Trebuchet MS" w:cstheme="minorHAnsi"/>
          <w:sz w:val="22"/>
          <w:lang w:eastAsia="en-GB"/>
        </w:rPr>
        <w:t>eputy</w:t>
      </w:r>
      <w:r w:rsidRPr="009C7BFC">
        <w:rPr>
          <w:rFonts w:ascii="Trebuchet MS" w:eastAsia="Times New Roman" w:hAnsi="Trebuchet MS" w:cstheme="minorHAnsi"/>
          <w:bCs/>
          <w:sz w:val="22"/>
          <w:lang w:eastAsia="en-GB"/>
        </w:rPr>
        <w:t xml:space="preserve"> </w:t>
      </w:r>
      <w:r w:rsidR="004865E1" w:rsidRPr="009C7BFC">
        <w:rPr>
          <w:rFonts w:ascii="Trebuchet MS" w:eastAsia="Times New Roman" w:hAnsi="Trebuchet MS" w:cstheme="minorHAnsi"/>
          <w:bCs/>
          <w:sz w:val="22"/>
          <w:lang w:eastAsia="en-GB"/>
        </w:rPr>
        <w:t>Designated Safeguarding L</w:t>
      </w:r>
      <w:r w:rsidRPr="009C7BFC">
        <w:rPr>
          <w:rFonts w:ascii="Trebuchet MS" w:eastAsia="Times New Roman" w:hAnsi="Trebuchet MS" w:cstheme="minorHAnsi"/>
          <w:bCs/>
          <w:sz w:val="22"/>
          <w:lang w:eastAsia="en-GB"/>
        </w:rPr>
        <w:t>eads </w:t>
      </w:r>
      <w:r w:rsidR="00C34ECB" w:rsidRPr="009C7BFC">
        <w:rPr>
          <w:rFonts w:ascii="Trebuchet MS" w:eastAsia="Times New Roman" w:hAnsi="Trebuchet MS" w:cstheme="minorHAnsi"/>
          <w:sz w:val="22"/>
          <w:lang w:eastAsia="en-GB"/>
        </w:rPr>
        <w:t>are</w:t>
      </w:r>
      <w:r w:rsidRPr="009C7BFC">
        <w:rPr>
          <w:rFonts w:ascii="Trebuchet MS" w:eastAsia="Times New Roman" w:hAnsi="Trebuchet MS" w:cstheme="minorHAnsi"/>
          <w:sz w:val="22"/>
          <w:lang w:eastAsia="en-GB"/>
        </w:rPr>
        <w:t xml:space="preserve"> able to act in their absence</w:t>
      </w:r>
      <w:r w:rsidR="008B217C" w:rsidRPr="009C7BFC">
        <w:rPr>
          <w:rFonts w:ascii="Trebuchet MS" w:eastAsia="Times New Roman" w:hAnsi="Trebuchet MS" w:cstheme="minorHAnsi"/>
          <w:sz w:val="22"/>
          <w:lang w:eastAsia="en-GB"/>
        </w:rPr>
        <w:t>, so there is always cover for this role</w:t>
      </w:r>
      <w:r w:rsidRPr="009C7BFC">
        <w:rPr>
          <w:rFonts w:ascii="Trebuchet MS" w:eastAsia="Times New Roman" w:hAnsi="Trebuchet MS" w:cstheme="minorHAnsi"/>
          <w:i/>
          <w:iCs/>
          <w:sz w:val="22"/>
          <w:lang w:eastAsia="en-GB"/>
        </w:rPr>
        <w:t xml:space="preserve">.   </w:t>
      </w:r>
    </w:p>
    <w:p w14:paraId="77C385D8" w14:textId="77777777" w:rsidR="00981967" w:rsidRPr="009C7BFC" w:rsidRDefault="00981967" w:rsidP="00981967">
      <w:pPr>
        <w:spacing w:line="240" w:lineRule="auto"/>
        <w:jc w:val="both"/>
        <w:rPr>
          <w:rFonts w:ascii="Trebuchet MS" w:eastAsia="Times New Roman" w:hAnsi="Trebuchet MS" w:cstheme="minorHAnsi"/>
          <w:i/>
          <w:iCs/>
          <w:sz w:val="22"/>
          <w:lang w:eastAsia="en-GB"/>
        </w:rPr>
      </w:pPr>
    </w:p>
    <w:p w14:paraId="22F29E84" w14:textId="77777777" w:rsidR="00981967" w:rsidRPr="009C7BFC" w:rsidRDefault="00981967" w:rsidP="00981967">
      <w:pPr>
        <w:spacing w:line="240" w:lineRule="auto"/>
        <w:rPr>
          <w:rFonts w:ascii="Trebuchet MS" w:hAnsi="Trebuchet MS" w:cstheme="minorHAnsi"/>
          <w:b/>
          <w:bCs/>
          <w:sz w:val="22"/>
          <w:lang w:eastAsia="en-GB"/>
        </w:rPr>
      </w:pPr>
      <w:r w:rsidRPr="009C7BFC">
        <w:rPr>
          <w:rFonts w:ascii="Trebuchet MS" w:hAnsi="Trebuchet MS" w:cstheme="minorHAnsi"/>
          <w:b/>
          <w:bCs/>
          <w:sz w:val="22"/>
          <w:lang w:eastAsia="en-GB"/>
        </w:rPr>
        <w:t xml:space="preserve">All school </w:t>
      </w:r>
      <w:proofErr w:type="gramStart"/>
      <w:r w:rsidRPr="009C7BFC">
        <w:rPr>
          <w:rFonts w:ascii="Trebuchet MS" w:hAnsi="Trebuchet MS" w:cstheme="minorHAnsi"/>
          <w:b/>
          <w:bCs/>
          <w:sz w:val="22"/>
          <w:lang w:eastAsia="en-GB"/>
        </w:rPr>
        <w:t>staff</w:t>
      </w:r>
      <w:proofErr w:type="gramEnd"/>
    </w:p>
    <w:p w14:paraId="6373D280" w14:textId="46A92CB5" w:rsidR="00FA3F19"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Everyone in our school has a responsibility to provide a safe learning environment where our children can learn. </w:t>
      </w:r>
      <w:r w:rsidR="00294A91" w:rsidRPr="009C7BFC">
        <w:rPr>
          <w:rFonts w:ascii="Trebuchet MS" w:hAnsi="Trebuchet MS" w:cstheme="minorHAnsi"/>
          <w:sz w:val="22"/>
          <w:lang w:eastAsia="en-GB"/>
        </w:rPr>
        <w:t xml:space="preserve">We recognise </w:t>
      </w:r>
      <w:r w:rsidR="00B11EF8" w:rsidRPr="009C7BFC">
        <w:rPr>
          <w:rFonts w:ascii="Trebuchet MS" w:hAnsi="Trebuchet MS" w:cstheme="minorHAnsi"/>
          <w:sz w:val="22"/>
          <w:lang w:eastAsia="en-GB"/>
        </w:rPr>
        <w:t>the need to identify concerns as they emerge so we can stop them from escalating and a</w:t>
      </w:r>
      <w:r w:rsidRPr="009C7BFC">
        <w:rPr>
          <w:rFonts w:ascii="Trebuchet MS" w:hAnsi="Trebuchet MS" w:cstheme="minorHAnsi"/>
          <w:sz w:val="22"/>
          <w:lang w:eastAsia="en-GB"/>
        </w:rPr>
        <w:t xml:space="preserve">ll staff are </w:t>
      </w:r>
      <w:r w:rsidR="00B11EF8" w:rsidRPr="009C7BFC">
        <w:rPr>
          <w:rFonts w:ascii="Trebuchet MS" w:hAnsi="Trebuchet MS" w:cstheme="minorHAnsi"/>
          <w:sz w:val="22"/>
          <w:lang w:eastAsia="en-GB"/>
        </w:rPr>
        <w:t xml:space="preserve">therefore </w:t>
      </w:r>
      <w:r w:rsidRPr="009C7BFC">
        <w:rPr>
          <w:rFonts w:ascii="Trebuchet MS" w:hAnsi="Trebuchet MS" w:cstheme="minorHAnsi"/>
          <w:sz w:val="22"/>
          <w:lang w:eastAsia="en-GB"/>
        </w:rPr>
        <w:t xml:space="preserve">aware of </w:t>
      </w:r>
      <w:r w:rsidR="00BC6833" w:rsidRPr="009C7BFC">
        <w:rPr>
          <w:rFonts w:ascii="Trebuchet MS" w:hAnsi="Trebuchet MS" w:cstheme="minorHAnsi"/>
          <w:sz w:val="22"/>
          <w:lang w:eastAsia="en-GB"/>
        </w:rPr>
        <w:t xml:space="preserve">how to identify children who may benefit from early help.  </w:t>
      </w:r>
      <w:r w:rsidR="00603C9E" w:rsidRPr="009C7BFC">
        <w:rPr>
          <w:rFonts w:ascii="Trebuchet MS" w:hAnsi="Trebuchet MS" w:cstheme="minorHAnsi"/>
          <w:sz w:val="22"/>
          <w:lang w:eastAsia="en-GB"/>
        </w:rPr>
        <w:t xml:space="preserve">They are particularly alert to children </w:t>
      </w:r>
      <w:r w:rsidR="00DC0777" w:rsidRPr="009C7BFC">
        <w:rPr>
          <w:rFonts w:ascii="Trebuchet MS" w:hAnsi="Trebuchet MS" w:cstheme="minorHAnsi"/>
          <w:sz w:val="22"/>
          <w:lang w:eastAsia="en-GB"/>
        </w:rPr>
        <w:t>who may have additional need for support either</w:t>
      </w:r>
      <w:r w:rsidR="00BE0607" w:rsidRPr="009C7BFC">
        <w:rPr>
          <w:rFonts w:ascii="Trebuchet MS" w:hAnsi="Trebuchet MS" w:cstheme="minorHAnsi"/>
          <w:sz w:val="22"/>
          <w:lang w:eastAsia="en-GB"/>
        </w:rPr>
        <w:t xml:space="preserve"> in community-based early help or through access to </w:t>
      </w:r>
      <w:r w:rsidR="00C772E2" w:rsidRPr="009C7BFC">
        <w:rPr>
          <w:rFonts w:ascii="Trebuchet MS" w:hAnsi="Trebuchet MS" w:cstheme="minorHAnsi"/>
          <w:sz w:val="22"/>
          <w:lang w:eastAsia="en-GB"/>
        </w:rPr>
        <w:t>other agencies.</w:t>
      </w:r>
    </w:p>
    <w:p w14:paraId="65FCCCA5" w14:textId="77777777" w:rsidR="002034BE" w:rsidRPr="009C7BFC" w:rsidRDefault="002034BE" w:rsidP="00981967">
      <w:pPr>
        <w:spacing w:line="240" w:lineRule="auto"/>
        <w:jc w:val="both"/>
        <w:rPr>
          <w:rFonts w:ascii="Trebuchet MS" w:hAnsi="Trebuchet MS" w:cstheme="minorHAnsi"/>
          <w:sz w:val="22"/>
          <w:lang w:eastAsia="en-GB"/>
        </w:rPr>
      </w:pPr>
    </w:p>
    <w:p w14:paraId="4A0423A6" w14:textId="63646AF0" w:rsidR="001F2B1C" w:rsidRPr="009C7BFC" w:rsidRDefault="00AB1D18"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All staff are aware of the types of abuse and safeguarding issues that can put children at risk of harm. </w:t>
      </w:r>
      <w:r w:rsidR="001475D6" w:rsidRPr="009C7BFC">
        <w:rPr>
          <w:rFonts w:ascii="Trebuchet MS" w:hAnsi="Trebuchet MS" w:cstheme="minorHAnsi"/>
          <w:sz w:val="22"/>
          <w:lang w:eastAsia="en-GB"/>
        </w:rPr>
        <w:t xml:space="preserve">Our </w:t>
      </w:r>
      <w:r w:rsidR="001F2B1C" w:rsidRPr="009C7BFC">
        <w:rPr>
          <w:rFonts w:ascii="Trebuchet MS" w:hAnsi="Trebuchet MS" w:cstheme="minorHAnsi"/>
          <w:sz w:val="22"/>
          <w:lang w:eastAsia="en-GB"/>
        </w:rPr>
        <w:t xml:space="preserve">staff are aware of the indicators of abuse, neglect, exploitation and modern slavery </w:t>
      </w:r>
      <w:r w:rsidR="00806F1A" w:rsidRPr="009C7BFC">
        <w:rPr>
          <w:rFonts w:ascii="Trebuchet MS" w:hAnsi="Trebuchet MS" w:cstheme="minorHAnsi"/>
          <w:sz w:val="22"/>
          <w:lang w:eastAsia="en-GB"/>
        </w:rPr>
        <w:t>and</w:t>
      </w:r>
      <w:r w:rsidR="007824F9" w:rsidRPr="009C7BFC">
        <w:rPr>
          <w:rFonts w:ascii="Trebuchet MS" w:hAnsi="Trebuchet MS" w:cstheme="minorHAnsi"/>
          <w:sz w:val="22"/>
          <w:lang w:eastAsia="en-GB"/>
        </w:rPr>
        <w:t xml:space="preserve"> they</w:t>
      </w:r>
      <w:r w:rsidR="001F2B1C" w:rsidRPr="009C7BFC">
        <w:rPr>
          <w:rFonts w:ascii="Trebuchet MS" w:hAnsi="Trebuchet MS" w:cstheme="minorHAnsi"/>
          <w:sz w:val="22"/>
          <w:lang w:eastAsia="en-GB"/>
        </w:rPr>
        <w:t xml:space="preserve"> understan</w:t>
      </w:r>
      <w:r w:rsidR="007824F9" w:rsidRPr="009C7BFC">
        <w:rPr>
          <w:rFonts w:ascii="Trebuchet MS" w:hAnsi="Trebuchet MS" w:cstheme="minorHAnsi"/>
          <w:sz w:val="22"/>
          <w:lang w:eastAsia="en-GB"/>
        </w:rPr>
        <w:t>d</w:t>
      </w:r>
      <w:r w:rsidR="001F2B1C" w:rsidRPr="009C7BFC">
        <w:rPr>
          <w:rFonts w:ascii="Trebuchet MS" w:hAnsi="Trebuchet MS" w:cstheme="minorHAnsi"/>
          <w:sz w:val="22"/>
          <w:lang w:eastAsia="en-GB"/>
        </w:rPr>
        <w:t xml:space="preserve"> that children can be at risk of harm inside and outside of the</w:t>
      </w:r>
      <w:r w:rsidR="00922B56" w:rsidRPr="009C7BFC">
        <w:rPr>
          <w:rFonts w:ascii="Trebuchet MS" w:hAnsi="Trebuchet MS" w:cstheme="minorHAnsi"/>
          <w:sz w:val="22"/>
          <w:lang w:eastAsia="en-GB"/>
        </w:rPr>
        <w:t xml:space="preserve">ir home or our setting and </w:t>
      </w:r>
      <w:r w:rsidR="001475D6" w:rsidRPr="009C7BFC">
        <w:rPr>
          <w:rFonts w:ascii="Trebuchet MS" w:hAnsi="Trebuchet MS" w:cstheme="minorHAnsi"/>
          <w:sz w:val="22"/>
          <w:lang w:eastAsia="en-GB"/>
        </w:rPr>
        <w:t>also</w:t>
      </w:r>
      <w:r w:rsidR="001F2B1C" w:rsidRPr="009C7BFC">
        <w:rPr>
          <w:rFonts w:ascii="Trebuchet MS" w:hAnsi="Trebuchet MS" w:cstheme="minorHAnsi"/>
          <w:sz w:val="22"/>
          <w:lang w:eastAsia="en-GB"/>
        </w:rPr>
        <w:t xml:space="preserve"> online.</w:t>
      </w:r>
    </w:p>
    <w:p w14:paraId="0EF79A67" w14:textId="77777777" w:rsidR="00A93195" w:rsidRPr="009C7BFC" w:rsidRDefault="00A93195" w:rsidP="00981967">
      <w:pPr>
        <w:spacing w:line="240" w:lineRule="auto"/>
        <w:jc w:val="both"/>
        <w:rPr>
          <w:rFonts w:ascii="Trebuchet MS" w:hAnsi="Trebuchet MS" w:cstheme="minorHAnsi"/>
          <w:sz w:val="22"/>
          <w:lang w:eastAsia="en-GB"/>
        </w:rPr>
      </w:pPr>
    </w:p>
    <w:p w14:paraId="62361F4E" w14:textId="02C8BB67" w:rsidR="00981967" w:rsidRPr="009C7BFC" w:rsidRDefault="00D723F9"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Our</w:t>
      </w:r>
      <w:r w:rsidR="00981967" w:rsidRPr="009C7BFC">
        <w:rPr>
          <w:rFonts w:ascii="Trebuchet MS" w:hAnsi="Trebuchet MS" w:cstheme="minorHAnsi"/>
          <w:sz w:val="22"/>
          <w:lang w:eastAsia="en-GB"/>
        </w:rPr>
        <w:t xml:space="preserve"> staff members are aware of and follow school safeguarding processes (as set out in this policy) and also </w:t>
      </w:r>
      <w:r w:rsidR="00EF636D" w:rsidRPr="009C7BFC">
        <w:rPr>
          <w:rFonts w:ascii="Trebuchet MS" w:hAnsi="Trebuchet MS" w:cstheme="minorHAnsi"/>
          <w:sz w:val="22"/>
          <w:lang w:eastAsia="en-GB"/>
        </w:rPr>
        <w:t>know</w:t>
      </w:r>
      <w:r w:rsidR="00981967" w:rsidRPr="009C7BFC">
        <w:rPr>
          <w:rFonts w:ascii="Trebuchet MS" w:hAnsi="Trebuchet MS" w:cstheme="minorHAnsi"/>
          <w:sz w:val="22"/>
          <w:lang w:eastAsia="en-GB"/>
        </w:rPr>
        <w:t xml:space="preserve"> how to make a referral to Social Care, if there is a need to do so.   Staff understand that, if they have any concerns about a child’s welfare, they must act on them immediately and speak with the </w:t>
      </w:r>
      <w:r w:rsidR="004865E1" w:rsidRPr="009C7BFC">
        <w:rPr>
          <w:rFonts w:ascii="Trebuchet MS" w:hAnsi="Trebuchet MS" w:cstheme="minorHAnsi"/>
          <w:sz w:val="22"/>
          <w:lang w:eastAsia="en-GB"/>
        </w:rPr>
        <w:t>Designated Safeguarding Lead</w:t>
      </w:r>
      <w:r w:rsidR="00981967" w:rsidRPr="009C7BFC">
        <w:rPr>
          <w:rFonts w:ascii="Trebuchet MS" w:hAnsi="Trebuchet MS" w:cstheme="minorHAnsi"/>
          <w:sz w:val="22"/>
          <w:lang w:eastAsia="en-GB"/>
        </w:rPr>
        <w:t xml:space="preserve"> (or deputy) – we do not assume that others have </w:t>
      </w:r>
      <w:proofErr w:type="gramStart"/>
      <w:r w:rsidR="00981967" w:rsidRPr="009C7BFC">
        <w:rPr>
          <w:rFonts w:ascii="Trebuchet MS" w:hAnsi="Trebuchet MS" w:cstheme="minorHAnsi"/>
          <w:sz w:val="22"/>
          <w:lang w:eastAsia="en-GB"/>
        </w:rPr>
        <w:t>taken action</w:t>
      </w:r>
      <w:proofErr w:type="gramEnd"/>
      <w:r w:rsidR="00981967" w:rsidRPr="009C7BFC">
        <w:rPr>
          <w:rFonts w:ascii="Trebuchet MS" w:hAnsi="Trebuchet MS" w:cstheme="minorHAnsi"/>
          <w:sz w:val="22"/>
          <w:lang w:eastAsia="en-GB"/>
        </w:rPr>
        <w:t>.</w:t>
      </w:r>
    </w:p>
    <w:p w14:paraId="515BE706" w14:textId="77777777" w:rsidR="00981967" w:rsidRPr="009C7BFC" w:rsidRDefault="00981967" w:rsidP="00981967">
      <w:pPr>
        <w:spacing w:line="240" w:lineRule="auto"/>
        <w:jc w:val="both"/>
        <w:rPr>
          <w:rFonts w:ascii="Trebuchet MS" w:hAnsi="Trebuchet MS" w:cstheme="minorHAnsi"/>
          <w:sz w:val="22"/>
          <w:lang w:eastAsia="en-GB"/>
        </w:rPr>
      </w:pPr>
    </w:p>
    <w:p w14:paraId="4DBABC67" w14:textId="3BA04057"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Our staff understand that children may not always feel able or know how to tell someone that they are being abused.  This may be because they are embarrassed, scared or do not recognise they are experiencing abuse.  We understand </w:t>
      </w:r>
      <w:r w:rsidR="007E0084" w:rsidRPr="009C7BFC">
        <w:rPr>
          <w:rFonts w:ascii="Trebuchet MS" w:hAnsi="Trebuchet MS" w:cstheme="minorHAnsi"/>
          <w:sz w:val="22"/>
          <w:lang w:eastAsia="en-GB"/>
        </w:rPr>
        <w:t>that other children as well as adults can cause harm</w:t>
      </w:r>
      <w:r w:rsidR="000E1DD3" w:rsidRPr="009C7BFC">
        <w:rPr>
          <w:rFonts w:ascii="Trebuchet MS" w:hAnsi="Trebuchet MS" w:cstheme="minorHAnsi"/>
          <w:sz w:val="22"/>
          <w:lang w:eastAsia="en-GB"/>
        </w:rPr>
        <w:t xml:space="preserve"> and that </w:t>
      </w:r>
      <w:r w:rsidRPr="009C7BFC">
        <w:rPr>
          <w:rFonts w:ascii="Trebuchet MS" w:hAnsi="Trebuchet MS" w:cstheme="minorHAnsi"/>
          <w:sz w:val="22"/>
          <w:lang w:eastAsia="en-GB"/>
        </w:rPr>
        <w:t>there are many factors which may impact on our children’s welfare and safety</w:t>
      </w:r>
      <w:r w:rsidR="000E1DD3" w:rsidRPr="009C7BFC">
        <w:rPr>
          <w:rFonts w:ascii="Trebuchet MS" w:hAnsi="Trebuchet MS" w:cstheme="minorHAnsi"/>
          <w:sz w:val="22"/>
          <w:lang w:eastAsia="en-GB"/>
        </w:rPr>
        <w:t xml:space="preserve">.  </w:t>
      </w:r>
      <w:r w:rsidRPr="009C7BFC">
        <w:rPr>
          <w:rFonts w:ascii="Trebuchet MS" w:hAnsi="Trebuchet MS" w:cstheme="minorHAnsi"/>
          <w:sz w:val="22"/>
          <w:lang w:eastAsia="en-GB"/>
        </w:rPr>
        <w:t xml:space="preserve"> </w:t>
      </w:r>
      <w:r w:rsidR="000E1DD3" w:rsidRPr="009C7BFC">
        <w:rPr>
          <w:rFonts w:ascii="Trebuchet MS" w:hAnsi="Trebuchet MS" w:cstheme="minorHAnsi"/>
          <w:sz w:val="22"/>
          <w:lang w:eastAsia="en-GB"/>
        </w:rPr>
        <w:t>W</w:t>
      </w:r>
      <w:r w:rsidRPr="009C7BFC">
        <w:rPr>
          <w:rFonts w:ascii="Trebuchet MS" w:hAnsi="Trebuchet MS" w:cstheme="minorHAnsi"/>
          <w:sz w:val="22"/>
          <w:lang w:eastAsia="en-GB"/>
        </w:rPr>
        <w:t>e also understand safeguarding in the wider context (contextual safeguarding</w:t>
      </w:r>
      <w:r w:rsidR="000E1DD3" w:rsidRPr="009C7BFC">
        <w:rPr>
          <w:rFonts w:ascii="Trebuchet MS" w:hAnsi="Trebuchet MS" w:cstheme="minorHAnsi"/>
          <w:sz w:val="22"/>
          <w:lang w:eastAsia="en-GB"/>
        </w:rPr>
        <w:t>) and</w:t>
      </w:r>
      <w:r w:rsidRPr="009C7BFC">
        <w:rPr>
          <w:rFonts w:ascii="Trebuchet MS" w:hAnsi="Trebuchet MS" w:cstheme="minorHAnsi"/>
          <w:sz w:val="22"/>
          <w:lang w:eastAsia="en-GB"/>
        </w:rPr>
        <w:t xml:space="preserve"> recognise that abuse</w:t>
      </w:r>
      <w:r w:rsidR="00612346" w:rsidRPr="009C7BFC">
        <w:rPr>
          <w:rFonts w:ascii="Trebuchet MS" w:hAnsi="Trebuchet MS" w:cstheme="minorHAnsi"/>
          <w:sz w:val="22"/>
          <w:lang w:eastAsia="en-GB"/>
        </w:rPr>
        <w:t xml:space="preserve"> and </w:t>
      </w:r>
      <w:r w:rsidRPr="009C7BFC">
        <w:rPr>
          <w:rFonts w:ascii="Trebuchet MS" w:hAnsi="Trebuchet MS" w:cstheme="minorHAnsi"/>
          <w:sz w:val="22"/>
          <w:lang w:eastAsia="en-GB"/>
        </w:rPr>
        <w:t>neglect rarely occur in isolation</w:t>
      </w:r>
      <w:r w:rsidR="00B94A16" w:rsidRPr="009C7BFC">
        <w:rPr>
          <w:rFonts w:ascii="Trebuchet MS" w:hAnsi="Trebuchet MS" w:cstheme="minorHAnsi"/>
          <w:sz w:val="22"/>
          <w:lang w:eastAsia="en-GB"/>
        </w:rPr>
        <w:t xml:space="preserve"> and that</w:t>
      </w:r>
      <w:r w:rsidR="00612346" w:rsidRPr="009C7BFC">
        <w:rPr>
          <w:rFonts w:ascii="Trebuchet MS" w:hAnsi="Trebuchet MS" w:cstheme="minorHAnsi"/>
          <w:sz w:val="22"/>
          <w:lang w:eastAsia="en-GB"/>
        </w:rPr>
        <w:t xml:space="preserve"> </w:t>
      </w:r>
      <w:r w:rsidRPr="009C7BFC">
        <w:rPr>
          <w:rFonts w:ascii="Trebuchet MS" w:hAnsi="Trebuchet MS" w:cstheme="minorHAnsi"/>
          <w:sz w:val="22"/>
          <w:lang w:eastAsia="en-GB"/>
        </w:rPr>
        <w:t xml:space="preserve">in most cases </w:t>
      </w:r>
      <w:r w:rsidR="00B94A16" w:rsidRPr="009C7BFC">
        <w:rPr>
          <w:rFonts w:ascii="Trebuchet MS" w:hAnsi="Trebuchet MS" w:cstheme="minorHAnsi"/>
          <w:sz w:val="22"/>
          <w:lang w:eastAsia="en-GB"/>
        </w:rPr>
        <w:t xml:space="preserve">multiple issues </w:t>
      </w:r>
      <w:r w:rsidRPr="009C7BFC">
        <w:rPr>
          <w:rFonts w:ascii="Trebuchet MS" w:hAnsi="Trebuchet MS" w:cstheme="minorHAnsi"/>
          <w:sz w:val="22"/>
          <w:lang w:eastAsia="en-GB"/>
        </w:rPr>
        <w:t xml:space="preserve">will overlap.  </w:t>
      </w:r>
    </w:p>
    <w:p w14:paraId="0FDA927D" w14:textId="77777777" w:rsidR="00981967" w:rsidRPr="009C7BFC" w:rsidRDefault="00981967" w:rsidP="00981967">
      <w:pPr>
        <w:spacing w:line="240" w:lineRule="auto"/>
        <w:jc w:val="both"/>
        <w:rPr>
          <w:rFonts w:ascii="Trebuchet MS" w:hAnsi="Trebuchet MS" w:cstheme="minorHAnsi"/>
          <w:sz w:val="22"/>
          <w:lang w:eastAsia="en-GB"/>
        </w:rPr>
      </w:pPr>
    </w:p>
    <w:p w14:paraId="4F327B6F" w14:textId="77777777"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lastRenderedPageBreak/>
        <w:t>Our staff will always reassure children who report abuse that they are taken seriously and that they will be supported and kept safe.  We will never make a child feel ashamed for reporting abuse, nor make them feel they are causing a problem.</w:t>
      </w:r>
    </w:p>
    <w:p w14:paraId="5EB629BD" w14:textId="77777777" w:rsidR="00981967" w:rsidRPr="009C7BFC" w:rsidRDefault="00981967" w:rsidP="00981967">
      <w:pPr>
        <w:spacing w:line="240" w:lineRule="auto"/>
        <w:jc w:val="both"/>
        <w:rPr>
          <w:rFonts w:ascii="Trebuchet MS" w:hAnsi="Trebuchet MS" w:cstheme="minorHAnsi"/>
          <w:sz w:val="22"/>
          <w:lang w:eastAsia="en-GB"/>
        </w:rPr>
      </w:pPr>
    </w:p>
    <w:p w14:paraId="0D6C1E64" w14:textId="77777777" w:rsidR="00981967" w:rsidRPr="009C7BFC" w:rsidRDefault="00981967" w:rsidP="00981967">
      <w:pPr>
        <w:spacing w:line="240" w:lineRule="auto"/>
        <w:rPr>
          <w:rFonts w:ascii="Trebuchet MS" w:hAnsi="Trebuchet MS" w:cstheme="minorHAnsi"/>
          <w:b/>
          <w:sz w:val="22"/>
          <w:u w:val="single"/>
          <w:lang w:eastAsia="en-GB"/>
        </w:rPr>
      </w:pPr>
      <w:r w:rsidRPr="009C7BFC">
        <w:rPr>
          <w:rFonts w:ascii="Trebuchet MS" w:hAnsi="Trebuchet MS" w:cstheme="minorHAnsi"/>
          <w:b/>
          <w:sz w:val="22"/>
          <w:lang w:eastAsia="en-GB"/>
        </w:rPr>
        <w:t xml:space="preserve">4. </w:t>
      </w:r>
      <w:bookmarkStart w:id="10" w:name="Typesofabusespecificsafeguardingissues"/>
      <w:r w:rsidRPr="009C7BFC">
        <w:rPr>
          <w:rFonts w:ascii="Trebuchet MS" w:hAnsi="Trebuchet MS" w:cstheme="minorHAnsi"/>
          <w:b/>
          <w:sz w:val="22"/>
          <w:u w:val="single"/>
          <w:lang w:eastAsia="en-GB"/>
        </w:rPr>
        <w:t>Types of abuse / specific safeguarding issues</w:t>
      </w:r>
      <w:bookmarkEnd w:id="10"/>
    </w:p>
    <w:p w14:paraId="07D696EE" w14:textId="77777777"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Keeping Children Safe in Education describes abuse as ‘a form of maltreatment of a child’.  It sets out that:</w:t>
      </w:r>
    </w:p>
    <w:p w14:paraId="4E68EF91" w14:textId="77777777" w:rsidR="00981967" w:rsidRPr="009C7BFC" w:rsidRDefault="00981967" w:rsidP="00981967">
      <w:pPr>
        <w:spacing w:line="240" w:lineRule="auto"/>
        <w:jc w:val="both"/>
        <w:rPr>
          <w:rFonts w:ascii="Trebuchet MS" w:hAnsi="Trebuchet MS" w:cstheme="minorHAnsi"/>
          <w:sz w:val="22"/>
          <w:lang w:eastAsia="en-GB"/>
        </w:rPr>
      </w:pPr>
    </w:p>
    <w:p w14:paraId="2ABB75FA" w14:textId="5057B6B9" w:rsidR="00981967" w:rsidRPr="009C7BFC" w:rsidRDefault="00C50F30" w:rsidP="00981967">
      <w:pPr>
        <w:spacing w:line="240" w:lineRule="auto"/>
        <w:jc w:val="both"/>
        <w:rPr>
          <w:rFonts w:ascii="Trebuchet MS" w:hAnsi="Trebuchet MS" w:cstheme="minorHAnsi"/>
          <w:i/>
          <w:sz w:val="22"/>
          <w:lang w:eastAsia="en-GB"/>
        </w:rPr>
      </w:pPr>
      <w:r w:rsidRPr="009C7BFC">
        <w:rPr>
          <w:rFonts w:ascii="Trebuchet MS" w:hAnsi="Trebuchet MS" w:cstheme="minorHAnsi"/>
          <w:i/>
          <w:sz w:val="22"/>
          <w:lang w:eastAsia="en-GB"/>
        </w:rPr>
        <w:t>“Somebody may abuse or neglect a child by inflicting harm or by failing to act to prevent harm. Harm can include ill treatment that is not physical as well as the impact of witnessing ill treatment of others</w:t>
      </w:r>
      <w:r w:rsidR="00030B0B" w:rsidRPr="009C7BFC">
        <w:rPr>
          <w:rFonts w:ascii="Trebuchet MS" w:hAnsi="Trebuchet MS" w:cstheme="minorHAnsi"/>
          <w:i/>
          <w:sz w:val="22"/>
          <w:lang w:eastAsia="en-GB"/>
        </w:rPr>
        <w:t>…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r w:rsidR="00981967" w:rsidRPr="009C7BFC">
        <w:rPr>
          <w:rFonts w:ascii="Trebuchet MS" w:hAnsi="Trebuchet MS" w:cstheme="minorHAnsi"/>
          <w:i/>
          <w:sz w:val="22"/>
          <w:lang w:eastAsia="en-GB"/>
        </w:rPr>
        <w:t>”</w:t>
      </w:r>
    </w:p>
    <w:p w14:paraId="74A9CBAA" w14:textId="77777777" w:rsidR="00981967" w:rsidRPr="009C7BFC" w:rsidRDefault="00981967" w:rsidP="00981967">
      <w:pPr>
        <w:spacing w:line="240" w:lineRule="auto"/>
        <w:jc w:val="both"/>
        <w:rPr>
          <w:rFonts w:ascii="Trebuchet MS" w:hAnsi="Trebuchet MS" w:cstheme="minorHAnsi"/>
          <w:sz w:val="22"/>
          <w:lang w:eastAsia="en-GB"/>
        </w:rPr>
      </w:pPr>
    </w:p>
    <w:p w14:paraId="30F71C6A" w14:textId="77777777"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The guidance refers to four main categories of abuse:</w:t>
      </w:r>
    </w:p>
    <w:p w14:paraId="1309D877" w14:textId="77777777" w:rsidR="00981967" w:rsidRPr="009C7BFC" w:rsidRDefault="00981967" w:rsidP="00981967">
      <w:pPr>
        <w:spacing w:line="240" w:lineRule="auto"/>
        <w:jc w:val="both"/>
        <w:rPr>
          <w:rFonts w:ascii="Trebuchet MS" w:hAnsi="Trebuchet MS" w:cstheme="minorHAnsi"/>
          <w:sz w:val="22"/>
          <w:lang w:eastAsia="en-GB"/>
        </w:rPr>
      </w:pPr>
    </w:p>
    <w:p w14:paraId="7BC20B6B" w14:textId="77777777" w:rsidR="00981967" w:rsidRPr="009C7BFC" w:rsidRDefault="00981967" w:rsidP="00981967">
      <w:pPr>
        <w:numPr>
          <w:ilvl w:val="0"/>
          <w:numId w:val="8"/>
        </w:numPr>
        <w:spacing w:after="160" w:line="240" w:lineRule="auto"/>
        <w:jc w:val="both"/>
        <w:rPr>
          <w:rFonts w:ascii="Trebuchet MS" w:hAnsi="Trebuchet MS" w:cstheme="minorHAnsi"/>
          <w:sz w:val="22"/>
          <w:lang w:eastAsia="en-GB"/>
        </w:rPr>
      </w:pPr>
      <w:r w:rsidRPr="009C7BFC">
        <w:rPr>
          <w:rFonts w:ascii="Trebuchet MS" w:hAnsi="Trebuchet MS" w:cstheme="minorHAnsi"/>
          <w:b/>
          <w:bCs/>
          <w:sz w:val="22"/>
          <w:lang w:eastAsia="en-GB"/>
        </w:rPr>
        <w:t>Physical</w:t>
      </w:r>
      <w:r w:rsidRPr="009C7BFC">
        <w:rPr>
          <w:rFonts w:ascii="Trebuchet MS" w:hAnsi="Trebuchet MS" w:cstheme="minorHAnsi"/>
          <w:sz w:val="22"/>
          <w:lang w:eastAsia="en-GB"/>
        </w:rPr>
        <w:t>:  a form of abuse causing physical harm to a child – this includes where an adult fabricates or deliberately induces illness in a child</w:t>
      </w:r>
    </w:p>
    <w:p w14:paraId="5E3CFEEE" w14:textId="77777777" w:rsidR="00981967" w:rsidRPr="009C7BFC" w:rsidRDefault="00981967" w:rsidP="00981967">
      <w:pPr>
        <w:numPr>
          <w:ilvl w:val="0"/>
          <w:numId w:val="8"/>
        </w:numPr>
        <w:spacing w:after="160" w:line="240" w:lineRule="auto"/>
        <w:jc w:val="both"/>
        <w:rPr>
          <w:rFonts w:ascii="Trebuchet MS" w:hAnsi="Trebuchet MS" w:cstheme="minorHAnsi"/>
          <w:sz w:val="22"/>
          <w:lang w:eastAsia="en-GB"/>
        </w:rPr>
      </w:pPr>
      <w:r w:rsidRPr="009C7BFC">
        <w:rPr>
          <w:rFonts w:ascii="Trebuchet MS" w:hAnsi="Trebuchet MS" w:cstheme="minorHAnsi"/>
          <w:b/>
          <w:bCs/>
          <w:sz w:val="22"/>
          <w:lang w:eastAsia="en-GB"/>
        </w:rPr>
        <w:t>Emotional</w:t>
      </w:r>
      <w:r w:rsidRPr="009C7BFC">
        <w:rPr>
          <w:rFonts w:ascii="Trebuchet MS" w:hAnsi="Trebuchet MS" w:cstheme="minorHAnsi"/>
          <w:sz w:val="22"/>
          <w:lang w:eastAsia="en-GB"/>
        </w:rPr>
        <w:t>:  the persistent emotional maltreatment of a child such as to cause severe and adverse effects on the child’s emotional development</w:t>
      </w:r>
    </w:p>
    <w:p w14:paraId="650CE26D" w14:textId="77777777" w:rsidR="00981967" w:rsidRPr="009C7BFC" w:rsidRDefault="00981967" w:rsidP="00981967">
      <w:pPr>
        <w:numPr>
          <w:ilvl w:val="0"/>
          <w:numId w:val="8"/>
        </w:numPr>
        <w:spacing w:after="160" w:line="240" w:lineRule="auto"/>
        <w:jc w:val="both"/>
        <w:rPr>
          <w:rFonts w:ascii="Trebuchet MS" w:hAnsi="Trebuchet MS" w:cstheme="minorHAnsi"/>
          <w:sz w:val="22"/>
          <w:lang w:eastAsia="en-GB"/>
        </w:rPr>
      </w:pPr>
      <w:r w:rsidRPr="009C7BFC">
        <w:rPr>
          <w:rFonts w:ascii="Trebuchet MS" w:hAnsi="Trebuchet MS" w:cstheme="minorHAnsi"/>
          <w:b/>
          <w:bCs/>
          <w:sz w:val="22"/>
          <w:lang w:eastAsia="en-GB"/>
        </w:rPr>
        <w:t>Sexual</w:t>
      </w:r>
      <w:r w:rsidRPr="009C7BFC">
        <w:rPr>
          <w:rFonts w:ascii="Trebuchet MS" w:hAnsi="Trebuchet MS" w:cstheme="minorHAnsi"/>
          <w:sz w:val="22"/>
          <w:lang w:eastAsia="en-GB"/>
        </w:rPr>
        <w:t>:  forcing or enticing a child to take part in sexual activities (through actual physical or online contact)</w:t>
      </w:r>
    </w:p>
    <w:p w14:paraId="3A575401" w14:textId="0EFBB572" w:rsidR="00981967" w:rsidRPr="009C7BFC" w:rsidRDefault="00981967" w:rsidP="00981967">
      <w:pPr>
        <w:numPr>
          <w:ilvl w:val="0"/>
          <w:numId w:val="8"/>
        </w:numPr>
        <w:spacing w:after="160" w:line="240" w:lineRule="auto"/>
        <w:jc w:val="both"/>
        <w:rPr>
          <w:rFonts w:ascii="Trebuchet MS" w:hAnsi="Trebuchet MS" w:cstheme="minorHAnsi"/>
          <w:sz w:val="22"/>
          <w:lang w:eastAsia="en-GB"/>
        </w:rPr>
      </w:pPr>
      <w:r w:rsidRPr="009C7BFC">
        <w:rPr>
          <w:rFonts w:ascii="Trebuchet MS" w:hAnsi="Trebuchet MS" w:cstheme="minorHAnsi"/>
          <w:b/>
          <w:bCs/>
          <w:sz w:val="22"/>
          <w:lang w:eastAsia="en-GB"/>
        </w:rPr>
        <w:t>Neglect</w:t>
      </w:r>
      <w:r w:rsidRPr="009C7BFC">
        <w:rPr>
          <w:rFonts w:ascii="Trebuchet MS" w:hAnsi="Trebuchet MS" w:cstheme="minorHAnsi"/>
          <w:sz w:val="22"/>
          <w:lang w:eastAsia="en-GB"/>
        </w:rPr>
        <w:t>: the persistent failure to meet a child’s basic physical and/or psychological needs, likely to result in the serious impairment of the child’s health or development</w:t>
      </w:r>
      <w:r w:rsidR="009B3BDC" w:rsidRPr="009C7BFC">
        <w:rPr>
          <w:rFonts w:ascii="Trebuchet MS" w:hAnsi="Trebuchet MS" w:cstheme="minorHAnsi"/>
          <w:sz w:val="22"/>
          <w:lang w:eastAsia="en-GB"/>
        </w:rPr>
        <w:t xml:space="preserve"> (neglect m</w:t>
      </w:r>
      <w:r w:rsidR="002E7ED3" w:rsidRPr="009C7BFC">
        <w:rPr>
          <w:rFonts w:ascii="Trebuchet MS" w:hAnsi="Trebuchet MS" w:cstheme="minorHAnsi"/>
          <w:sz w:val="22"/>
          <w:lang w:eastAsia="en-GB"/>
        </w:rPr>
        <w:t>ay also occur during pregna</w:t>
      </w:r>
      <w:r w:rsidR="00786574" w:rsidRPr="009C7BFC">
        <w:rPr>
          <w:rFonts w:ascii="Trebuchet MS" w:hAnsi="Trebuchet MS" w:cstheme="minorHAnsi"/>
          <w:sz w:val="22"/>
          <w:lang w:eastAsia="en-GB"/>
        </w:rPr>
        <w:t>ncy</w:t>
      </w:r>
      <w:r w:rsidR="0098645C" w:rsidRPr="009C7BFC">
        <w:rPr>
          <w:rFonts w:ascii="Trebuchet MS" w:hAnsi="Trebuchet MS" w:cstheme="minorHAnsi"/>
          <w:sz w:val="22"/>
          <w:lang w:eastAsia="en-GB"/>
        </w:rPr>
        <w:t>)</w:t>
      </w:r>
    </w:p>
    <w:p w14:paraId="433E6D20" w14:textId="77777777" w:rsidR="00981967" w:rsidRPr="009C7BFC" w:rsidRDefault="00981967" w:rsidP="00981967">
      <w:pPr>
        <w:spacing w:line="240" w:lineRule="auto"/>
        <w:jc w:val="both"/>
        <w:rPr>
          <w:rFonts w:ascii="Trebuchet MS" w:hAnsi="Trebuchet MS" w:cstheme="minorHAnsi"/>
          <w:sz w:val="22"/>
          <w:lang w:eastAsia="en-GB"/>
        </w:rPr>
      </w:pPr>
    </w:p>
    <w:p w14:paraId="4CED3865" w14:textId="6B06C7FE"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In addition, Annex </w:t>
      </w:r>
      <w:r w:rsidR="00154204" w:rsidRPr="009C7BFC">
        <w:rPr>
          <w:rFonts w:ascii="Trebuchet MS" w:hAnsi="Trebuchet MS" w:cstheme="minorHAnsi"/>
          <w:sz w:val="22"/>
          <w:lang w:eastAsia="en-GB"/>
        </w:rPr>
        <w:t>A</w:t>
      </w:r>
      <w:r w:rsidRPr="009C7BFC">
        <w:rPr>
          <w:rFonts w:ascii="Trebuchet MS" w:hAnsi="Trebuchet MS" w:cstheme="minorHAnsi"/>
          <w:sz w:val="22"/>
          <w:lang w:eastAsia="en-GB"/>
        </w:rPr>
        <w:t xml:space="preserve"> of Keeping Children Safe in Education contains important information about specific forms of abuse and safeguarding issues.  Some of these, and our approach to them, are explained here:</w:t>
      </w:r>
    </w:p>
    <w:p w14:paraId="43995761" w14:textId="77777777" w:rsidR="00981967" w:rsidRPr="009C7BFC" w:rsidRDefault="00981967" w:rsidP="00981967">
      <w:pPr>
        <w:spacing w:line="240" w:lineRule="auto"/>
        <w:jc w:val="both"/>
        <w:rPr>
          <w:rFonts w:ascii="Trebuchet MS" w:hAnsi="Trebuchet MS" w:cstheme="minorHAnsi"/>
          <w:sz w:val="22"/>
          <w:lang w:eastAsia="en-GB"/>
        </w:rPr>
      </w:pPr>
    </w:p>
    <w:p w14:paraId="6CB9F229" w14:textId="77777777" w:rsidR="00981967" w:rsidRPr="009C7BFC" w:rsidRDefault="00981967" w:rsidP="00981967">
      <w:pPr>
        <w:spacing w:line="240" w:lineRule="auto"/>
        <w:rPr>
          <w:rFonts w:ascii="Trebuchet MS" w:hAnsi="Trebuchet MS" w:cstheme="minorHAnsi"/>
          <w:b/>
          <w:bCs/>
          <w:sz w:val="22"/>
          <w:lang w:eastAsia="en-GB"/>
        </w:rPr>
      </w:pPr>
      <w:r w:rsidRPr="009C7BFC">
        <w:rPr>
          <w:rFonts w:ascii="Trebuchet MS" w:hAnsi="Trebuchet MS" w:cstheme="minorHAnsi"/>
          <w:b/>
          <w:bCs/>
          <w:color w:val="000000"/>
          <w:sz w:val="22"/>
        </w:rPr>
        <w:t xml:space="preserve">Child criminal exploitation (CCE) and </w:t>
      </w:r>
      <w:r w:rsidRPr="009C7BFC">
        <w:rPr>
          <w:rFonts w:ascii="Trebuchet MS" w:hAnsi="Trebuchet MS" w:cstheme="minorHAnsi"/>
          <w:b/>
          <w:bCs/>
          <w:sz w:val="22"/>
          <w:lang w:eastAsia="en-GB"/>
        </w:rPr>
        <w:t>Child Sexual Exploitation (CSE)</w:t>
      </w:r>
    </w:p>
    <w:p w14:paraId="348C0B80" w14:textId="7BD1D4AC" w:rsidR="00981967" w:rsidRPr="009C7BFC" w:rsidRDefault="00981967" w:rsidP="00981967">
      <w:pPr>
        <w:autoSpaceDE w:val="0"/>
        <w:autoSpaceDN w:val="0"/>
        <w:adjustRightInd w:val="0"/>
        <w:spacing w:line="240" w:lineRule="auto"/>
        <w:jc w:val="both"/>
        <w:rPr>
          <w:rFonts w:ascii="Trebuchet MS" w:hAnsi="Trebuchet MS" w:cstheme="minorHAnsi"/>
          <w:color w:val="000000"/>
          <w:sz w:val="22"/>
        </w:rPr>
      </w:pPr>
      <w:r w:rsidRPr="009C7BFC">
        <w:rPr>
          <w:rFonts w:ascii="Trebuchet MS" w:hAnsi="Trebuchet MS" w:cstheme="minorHAnsi"/>
          <w:color w:val="000000"/>
          <w:sz w:val="22"/>
        </w:rPr>
        <w:t>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7BA20A08" w14:textId="77777777" w:rsidR="00981967" w:rsidRPr="009C7BFC" w:rsidRDefault="00981967" w:rsidP="00981967">
      <w:pPr>
        <w:autoSpaceDE w:val="0"/>
        <w:autoSpaceDN w:val="0"/>
        <w:adjustRightInd w:val="0"/>
        <w:spacing w:line="240" w:lineRule="auto"/>
        <w:jc w:val="both"/>
        <w:rPr>
          <w:rFonts w:ascii="Trebuchet MS" w:hAnsi="Trebuchet MS" w:cstheme="minorHAnsi"/>
          <w:color w:val="000000"/>
          <w:sz w:val="22"/>
        </w:rPr>
      </w:pPr>
    </w:p>
    <w:p w14:paraId="1201E788" w14:textId="0ECDDD48" w:rsidR="00A53832" w:rsidRPr="009C7BFC" w:rsidRDefault="00A53832" w:rsidP="00A53832">
      <w:pPr>
        <w:autoSpaceDE w:val="0"/>
        <w:autoSpaceDN w:val="0"/>
        <w:adjustRightInd w:val="0"/>
        <w:spacing w:line="240" w:lineRule="auto"/>
        <w:jc w:val="both"/>
        <w:rPr>
          <w:rFonts w:ascii="Trebuchet MS" w:hAnsi="Trebuchet MS" w:cstheme="minorHAnsi"/>
          <w:i/>
          <w:iCs/>
          <w:color w:val="000000"/>
          <w:sz w:val="22"/>
        </w:rPr>
      </w:pPr>
      <w:r w:rsidRPr="009C7BFC">
        <w:rPr>
          <w:rFonts w:ascii="Trebuchet MS" w:hAnsi="Trebuchet MS" w:cstheme="minorHAnsi"/>
          <w:color w:val="000000"/>
          <w:sz w:val="22"/>
        </w:rPr>
        <w:t xml:space="preserve">Essex has adopted the following definition for CCE: </w:t>
      </w:r>
      <w:r w:rsidRPr="009C7BFC">
        <w:rPr>
          <w:rFonts w:ascii="Trebuchet MS" w:hAnsi="Trebuchet MS" w:cstheme="minorHAnsi"/>
          <w:i/>
          <w:iCs/>
          <w:color w:val="000000"/>
          <w:sz w:val="22"/>
        </w:rPr>
        <w:t>‘Child Criminal Exploitation is common in county lines and occurs where an individual or group takes advantage of an imbalance of power to coerce, control, manipulate or deceive a child or young person under the age of 18 years. The victim may have been criminally exploited even if the activity appears consensual. Child Criminal Exploitation doesn’t always involve physical contact; it can also occur through the use of technology.’ (Home Office, 2018)</w:t>
      </w:r>
    </w:p>
    <w:p w14:paraId="5F2D819E" w14:textId="77777777" w:rsidR="00A53832" w:rsidRPr="009C7BFC" w:rsidRDefault="00A53832" w:rsidP="00A53832">
      <w:pPr>
        <w:autoSpaceDE w:val="0"/>
        <w:autoSpaceDN w:val="0"/>
        <w:adjustRightInd w:val="0"/>
        <w:spacing w:line="240" w:lineRule="auto"/>
        <w:jc w:val="both"/>
        <w:rPr>
          <w:rFonts w:ascii="Trebuchet MS" w:hAnsi="Trebuchet MS" w:cstheme="minorHAnsi"/>
          <w:color w:val="000000"/>
          <w:sz w:val="22"/>
        </w:rPr>
      </w:pPr>
    </w:p>
    <w:p w14:paraId="1267E1A0" w14:textId="027CF1C6" w:rsidR="00981967" w:rsidRPr="009C7BFC" w:rsidRDefault="00981967" w:rsidP="00981967">
      <w:pPr>
        <w:autoSpaceDE w:val="0"/>
        <w:autoSpaceDN w:val="0"/>
        <w:adjustRightInd w:val="0"/>
        <w:spacing w:line="240" w:lineRule="auto"/>
        <w:jc w:val="both"/>
        <w:rPr>
          <w:rFonts w:ascii="Trebuchet MS" w:hAnsi="Trebuchet MS" w:cstheme="minorHAnsi"/>
          <w:color w:val="000000"/>
          <w:sz w:val="22"/>
        </w:rPr>
      </w:pPr>
      <w:r w:rsidRPr="009C7BFC">
        <w:rPr>
          <w:rFonts w:ascii="Trebuchet MS" w:hAnsi="Trebuchet MS" w:cstheme="minorHAnsi"/>
          <w:color w:val="000000"/>
          <w:sz w:val="22"/>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36476F66" w14:textId="77777777" w:rsidR="00981967" w:rsidRPr="009C7BFC" w:rsidRDefault="00981967" w:rsidP="00981967">
      <w:pPr>
        <w:autoSpaceDE w:val="0"/>
        <w:autoSpaceDN w:val="0"/>
        <w:adjustRightInd w:val="0"/>
        <w:spacing w:line="240" w:lineRule="auto"/>
        <w:jc w:val="both"/>
        <w:rPr>
          <w:rFonts w:ascii="Trebuchet MS" w:hAnsi="Trebuchet MS" w:cstheme="minorHAnsi"/>
          <w:color w:val="000000"/>
          <w:sz w:val="22"/>
        </w:rPr>
      </w:pPr>
    </w:p>
    <w:p w14:paraId="18DCADAA" w14:textId="024F8420" w:rsidR="00981967" w:rsidRPr="009C7BFC" w:rsidRDefault="00981967" w:rsidP="00981967">
      <w:pPr>
        <w:spacing w:line="240" w:lineRule="auto"/>
        <w:jc w:val="both"/>
        <w:rPr>
          <w:rFonts w:ascii="Trebuchet MS" w:eastAsia="Times New Roman" w:hAnsi="Trebuchet MS" w:cstheme="minorHAnsi"/>
          <w:i/>
          <w:iCs/>
          <w:color w:val="000000"/>
          <w:sz w:val="22"/>
          <w:lang w:eastAsia="en-GB"/>
        </w:rPr>
      </w:pPr>
      <w:r w:rsidRPr="009C7BFC">
        <w:rPr>
          <w:rFonts w:ascii="Trebuchet MS" w:eastAsia="Times New Roman" w:hAnsi="Trebuchet MS" w:cstheme="minorHAnsi"/>
          <w:color w:val="000000"/>
          <w:sz w:val="22"/>
          <w:lang w:eastAsia="en-GB"/>
        </w:rPr>
        <w:lastRenderedPageBreak/>
        <w:t>CSE is a form of child abuse, which can happen to boys and girls from any background or community.  It may occur over time or be a one-off occurrence</w:t>
      </w:r>
      <w:r w:rsidR="00C17A29" w:rsidRPr="009C7BFC">
        <w:rPr>
          <w:rFonts w:ascii="Trebuchet MS" w:eastAsia="Times New Roman" w:hAnsi="Trebuchet MS" w:cstheme="minorHAnsi"/>
          <w:color w:val="000000"/>
          <w:sz w:val="22"/>
          <w:lang w:eastAsia="en-GB"/>
        </w:rPr>
        <w:t xml:space="preserve"> and it can be committed by an individual o</w:t>
      </w:r>
      <w:r w:rsidR="009B2A8D" w:rsidRPr="009C7BFC">
        <w:rPr>
          <w:rFonts w:ascii="Trebuchet MS" w:eastAsia="Times New Roman" w:hAnsi="Trebuchet MS" w:cstheme="minorHAnsi"/>
          <w:color w:val="000000"/>
          <w:sz w:val="22"/>
          <w:lang w:eastAsia="en-GB"/>
        </w:rPr>
        <w:t>r an organised network</w:t>
      </w:r>
      <w:r w:rsidRPr="009C7BFC">
        <w:rPr>
          <w:rFonts w:ascii="Trebuchet MS" w:eastAsia="Times New Roman" w:hAnsi="Trebuchet MS" w:cstheme="minorHAnsi"/>
          <w:color w:val="000000"/>
          <w:sz w:val="22"/>
          <w:lang w:eastAsia="en-GB"/>
        </w:rPr>
        <w:t>.  In Essex, the definition of CSE from the Department of Education (DfE, 2017) has been adopted:</w:t>
      </w:r>
      <w:r w:rsidR="00BB13FA" w:rsidRPr="009C7BFC">
        <w:rPr>
          <w:rFonts w:ascii="Trebuchet MS" w:eastAsia="Times New Roman" w:hAnsi="Trebuchet MS" w:cstheme="minorHAnsi"/>
          <w:color w:val="000000"/>
          <w:sz w:val="22"/>
          <w:lang w:eastAsia="en-GB"/>
        </w:rPr>
        <w:t xml:space="preserve">  </w:t>
      </w:r>
      <w:r w:rsidRPr="009C7BFC">
        <w:rPr>
          <w:rFonts w:ascii="Trebuchet MS" w:eastAsia="Times New Roman" w:hAnsi="Trebuchet MS" w:cstheme="minorHAnsi"/>
          <w:i/>
          <w:iCs/>
          <w:color w:val="000000"/>
          <w:sz w:val="22"/>
          <w:lang w:eastAsia="en-GB"/>
        </w:rPr>
        <w:t>"Child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64FF03E9" w14:textId="77777777" w:rsidR="00981967" w:rsidRPr="009C7BFC" w:rsidRDefault="00981967" w:rsidP="00981967">
      <w:pPr>
        <w:spacing w:line="240" w:lineRule="auto"/>
        <w:jc w:val="both"/>
        <w:rPr>
          <w:rFonts w:ascii="Trebuchet MS" w:eastAsia="Times New Roman" w:hAnsi="Trebuchet MS" w:cstheme="minorHAnsi"/>
          <w:color w:val="000000"/>
          <w:sz w:val="22"/>
          <w:lang w:eastAsia="en-GB"/>
        </w:rPr>
      </w:pPr>
    </w:p>
    <w:p w14:paraId="2645E17B" w14:textId="35330C4D" w:rsidR="00981967" w:rsidRPr="009C7BFC" w:rsidRDefault="00981967" w:rsidP="00981967">
      <w:pPr>
        <w:autoSpaceDE w:val="0"/>
        <w:autoSpaceDN w:val="0"/>
        <w:adjustRightInd w:val="0"/>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w:t>
      </w:r>
      <w:r w:rsidR="004865E1" w:rsidRPr="009C7BFC">
        <w:rPr>
          <w:rFonts w:ascii="Trebuchet MS" w:hAnsi="Trebuchet MS" w:cstheme="minorHAnsi"/>
          <w:sz w:val="22"/>
          <w:lang w:eastAsia="en-GB"/>
        </w:rPr>
        <w:t>Designated Safeguarding Lead</w:t>
      </w:r>
      <w:r w:rsidRPr="009C7BFC">
        <w:rPr>
          <w:rFonts w:ascii="Trebuchet MS" w:hAnsi="Trebuchet MS" w:cstheme="minorHAnsi"/>
          <w:sz w:val="22"/>
          <w:lang w:eastAsia="en-GB"/>
        </w:rPr>
        <w:t xml:space="preserve"> will lead on these issues and work with other agencies as appropriate.   </w:t>
      </w:r>
    </w:p>
    <w:p w14:paraId="045E845C" w14:textId="77777777" w:rsidR="00526A49" w:rsidRPr="009C7BFC" w:rsidRDefault="00526A49" w:rsidP="00981967">
      <w:pPr>
        <w:autoSpaceDE w:val="0"/>
        <w:autoSpaceDN w:val="0"/>
        <w:adjustRightInd w:val="0"/>
        <w:spacing w:line="240" w:lineRule="auto"/>
        <w:jc w:val="both"/>
        <w:rPr>
          <w:rFonts w:ascii="Trebuchet MS" w:hAnsi="Trebuchet MS" w:cstheme="minorHAnsi"/>
          <w:sz w:val="22"/>
          <w:lang w:eastAsia="en-GB"/>
        </w:rPr>
      </w:pPr>
    </w:p>
    <w:p w14:paraId="77AB9EC8" w14:textId="77777777" w:rsidR="00526A49" w:rsidRPr="009C7BFC" w:rsidRDefault="00526A49" w:rsidP="00526A49">
      <w:pPr>
        <w:autoSpaceDE w:val="0"/>
        <w:autoSpaceDN w:val="0"/>
        <w:adjustRightInd w:val="0"/>
        <w:spacing w:line="240" w:lineRule="auto"/>
        <w:rPr>
          <w:rFonts w:ascii="Trebuchet MS" w:hAnsi="Trebuchet MS" w:cstheme="minorHAnsi"/>
          <w:b/>
          <w:bCs/>
          <w:color w:val="000000"/>
          <w:sz w:val="22"/>
        </w:rPr>
      </w:pPr>
      <w:r w:rsidRPr="009C7BFC">
        <w:rPr>
          <w:rFonts w:ascii="Trebuchet MS" w:hAnsi="Trebuchet MS" w:cstheme="minorHAnsi"/>
          <w:b/>
          <w:bCs/>
          <w:color w:val="000000"/>
          <w:sz w:val="22"/>
        </w:rPr>
        <w:t>Risk in the community (RIC)</w:t>
      </w:r>
    </w:p>
    <w:p w14:paraId="0DF762D6" w14:textId="0E3A76FD" w:rsidR="00526A49" w:rsidRPr="009C7BFC" w:rsidRDefault="00502E2C" w:rsidP="00526A49">
      <w:pPr>
        <w:autoSpaceDE w:val="0"/>
        <w:autoSpaceDN w:val="0"/>
        <w:adjustRightInd w:val="0"/>
        <w:spacing w:line="240" w:lineRule="auto"/>
        <w:jc w:val="both"/>
        <w:rPr>
          <w:rFonts w:ascii="Trebuchet MS" w:hAnsi="Trebuchet MS" w:cstheme="minorHAnsi"/>
          <w:color w:val="000000"/>
          <w:sz w:val="22"/>
        </w:rPr>
      </w:pPr>
      <w:r w:rsidRPr="009C7BFC">
        <w:rPr>
          <w:rFonts w:ascii="Trebuchet MS" w:hAnsi="Trebuchet MS" w:cstheme="minorHAnsi"/>
          <w:color w:val="000000"/>
          <w:sz w:val="22"/>
        </w:rPr>
        <w:t>Risk in the community</w:t>
      </w:r>
      <w:r w:rsidR="00526A49" w:rsidRPr="009C7BFC">
        <w:rPr>
          <w:rFonts w:ascii="Trebuchet MS" w:hAnsi="Trebuchet MS" w:cstheme="minorHAnsi"/>
          <w:color w:val="000000"/>
          <w:sz w:val="22"/>
        </w:rPr>
        <w:t xml:space="preserve"> is the Essex partnership approach to tackling criminal and sexual exploitation of children and young people. </w:t>
      </w:r>
    </w:p>
    <w:p w14:paraId="66975FD1" w14:textId="77777777" w:rsidR="00526A49" w:rsidRPr="009C7BFC" w:rsidRDefault="00526A49" w:rsidP="00526A49">
      <w:pPr>
        <w:autoSpaceDE w:val="0"/>
        <w:autoSpaceDN w:val="0"/>
        <w:adjustRightInd w:val="0"/>
        <w:spacing w:line="240" w:lineRule="auto"/>
        <w:jc w:val="both"/>
        <w:rPr>
          <w:rFonts w:ascii="Trebuchet MS" w:hAnsi="Trebuchet MS" w:cstheme="minorHAnsi"/>
          <w:color w:val="000000"/>
          <w:sz w:val="22"/>
        </w:rPr>
      </w:pPr>
    </w:p>
    <w:p w14:paraId="5843B7FB" w14:textId="77777777" w:rsidR="00526A49" w:rsidRPr="009C7BFC" w:rsidRDefault="00526A49" w:rsidP="00526A49">
      <w:pPr>
        <w:autoSpaceDE w:val="0"/>
        <w:autoSpaceDN w:val="0"/>
        <w:adjustRightInd w:val="0"/>
        <w:spacing w:line="240" w:lineRule="auto"/>
        <w:jc w:val="both"/>
        <w:rPr>
          <w:rFonts w:ascii="Trebuchet MS" w:hAnsi="Trebuchet MS" w:cstheme="minorHAnsi"/>
          <w:color w:val="000000"/>
          <w:sz w:val="22"/>
        </w:rPr>
      </w:pPr>
      <w:r w:rsidRPr="009C7BFC">
        <w:rPr>
          <w:rFonts w:ascii="Trebuchet MS" w:hAnsi="Trebuchet MS" w:cstheme="minorHAnsi"/>
          <w:color w:val="000000"/>
          <w:sz w:val="22"/>
        </w:rPr>
        <w:t>We understand that safeguarding incidents and behaviours can be associated with factors in the community, outside a child’s home or our school.   All staff are aware of ‘contextual safeguarding’ and we are therefore mindful of things in a child’s life which may be a threat to their safety and / or welfare.   We always consider relevant information when assessing any risk to a child and will share it with other agencies when appropriate, to support better understanding of a child and their family.  This is to ensure that our children and families receive the right help at the right time and to help keep our children safe.</w:t>
      </w:r>
    </w:p>
    <w:p w14:paraId="61E7EB5F" w14:textId="77777777" w:rsidR="00981967" w:rsidRPr="009C7BFC" w:rsidRDefault="00981967" w:rsidP="00981967">
      <w:pPr>
        <w:autoSpaceDE w:val="0"/>
        <w:autoSpaceDN w:val="0"/>
        <w:adjustRightInd w:val="0"/>
        <w:spacing w:line="240" w:lineRule="auto"/>
        <w:jc w:val="both"/>
        <w:rPr>
          <w:rFonts w:ascii="Trebuchet MS" w:hAnsi="Trebuchet MS" w:cstheme="minorHAnsi"/>
          <w:color w:val="000000"/>
          <w:sz w:val="22"/>
        </w:rPr>
      </w:pPr>
    </w:p>
    <w:p w14:paraId="193D847D" w14:textId="6D7DE959" w:rsidR="00981967" w:rsidRPr="009C7BFC" w:rsidRDefault="00981967" w:rsidP="00981967">
      <w:pPr>
        <w:spacing w:line="240" w:lineRule="auto"/>
        <w:rPr>
          <w:rFonts w:ascii="Trebuchet MS" w:hAnsi="Trebuchet MS" w:cstheme="minorHAnsi"/>
          <w:b/>
          <w:bCs/>
          <w:sz w:val="22"/>
          <w:lang w:eastAsia="en-GB"/>
        </w:rPr>
      </w:pPr>
      <w:r w:rsidRPr="009C7BFC">
        <w:rPr>
          <w:rFonts w:ascii="Trebuchet MS" w:hAnsi="Trebuchet MS" w:cstheme="minorHAnsi"/>
          <w:b/>
          <w:bCs/>
          <w:sz w:val="22"/>
          <w:lang w:eastAsia="en-GB"/>
        </w:rPr>
        <w:t>Child</w:t>
      </w:r>
      <w:r w:rsidR="00BE3DBE" w:rsidRPr="009C7BFC">
        <w:rPr>
          <w:rFonts w:ascii="Trebuchet MS" w:hAnsi="Trebuchet MS" w:cstheme="minorHAnsi"/>
          <w:b/>
          <w:bCs/>
          <w:sz w:val="22"/>
          <w:lang w:eastAsia="en-GB"/>
        </w:rPr>
        <w:t>-</w:t>
      </w:r>
      <w:r w:rsidRPr="009C7BFC">
        <w:rPr>
          <w:rFonts w:ascii="Trebuchet MS" w:hAnsi="Trebuchet MS" w:cstheme="minorHAnsi"/>
          <w:b/>
          <w:bCs/>
          <w:sz w:val="22"/>
          <w:lang w:eastAsia="en-GB"/>
        </w:rPr>
        <w:t>on</w:t>
      </w:r>
      <w:r w:rsidR="00BE3DBE" w:rsidRPr="009C7BFC">
        <w:rPr>
          <w:rFonts w:ascii="Trebuchet MS" w:hAnsi="Trebuchet MS" w:cstheme="minorHAnsi"/>
          <w:b/>
          <w:bCs/>
          <w:sz w:val="22"/>
          <w:lang w:eastAsia="en-GB"/>
        </w:rPr>
        <w:t>-</w:t>
      </w:r>
      <w:r w:rsidRPr="009C7BFC">
        <w:rPr>
          <w:rFonts w:ascii="Trebuchet MS" w:hAnsi="Trebuchet MS" w:cstheme="minorHAnsi"/>
          <w:b/>
          <w:bCs/>
          <w:sz w:val="22"/>
          <w:lang w:eastAsia="en-GB"/>
        </w:rPr>
        <w:t xml:space="preserve">child abuse (including </w:t>
      </w:r>
      <w:r w:rsidR="00195502" w:rsidRPr="009C7BFC">
        <w:rPr>
          <w:rFonts w:ascii="Trebuchet MS" w:hAnsi="Trebuchet MS" w:cstheme="minorHAnsi"/>
          <w:b/>
          <w:bCs/>
          <w:sz w:val="22"/>
          <w:lang w:eastAsia="en-GB"/>
        </w:rPr>
        <w:t>harassment</w:t>
      </w:r>
      <w:r w:rsidR="00C93219" w:rsidRPr="009C7BFC">
        <w:rPr>
          <w:rFonts w:ascii="Trebuchet MS" w:hAnsi="Trebuchet MS" w:cstheme="minorHAnsi"/>
          <w:b/>
          <w:bCs/>
          <w:sz w:val="22"/>
          <w:lang w:eastAsia="en-GB"/>
        </w:rPr>
        <w:t xml:space="preserve">, violence and </w:t>
      </w:r>
      <w:r w:rsidRPr="009C7BFC">
        <w:rPr>
          <w:rFonts w:ascii="Trebuchet MS" w:hAnsi="Trebuchet MS" w:cstheme="minorHAnsi"/>
          <w:b/>
          <w:bCs/>
          <w:sz w:val="22"/>
          <w:lang w:eastAsia="en-GB"/>
        </w:rPr>
        <w:t>sexualised behaviours)</w:t>
      </w:r>
    </w:p>
    <w:p w14:paraId="6810753E" w14:textId="008F345E" w:rsidR="00981967" w:rsidRPr="009C7BFC" w:rsidRDefault="00981967" w:rsidP="00981967">
      <w:pPr>
        <w:spacing w:line="240" w:lineRule="auto"/>
        <w:jc w:val="both"/>
        <w:rPr>
          <w:rFonts w:ascii="Trebuchet MS" w:hAnsi="Trebuchet MS" w:cstheme="minorHAnsi"/>
          <w:b/>
          <w:bCs/>
          <w:i/>
          <w:iCs/>
          <w:sz w:val="22"/>
          <w:lang w:eastAsia="en-GB"/>
        </w:rPr>
      </w:pPr>
      <w:r w:rsidRPr="009C7BFC">
        <w:rPr>
          <w:rFonts w:ascii="Trebuchet MS" w:hAnsi="Trebuchet MS" w:cstheme="minorHAnsi"/>
          <w:sz w:val="22"/>
          <w:lang w:eastAsia="en-GB"/>
        </w:rPr>
        <w:t>Child on child abuse can manifest itself in many ways</w:t>
      </w:r>
      <w:r w:rsidR="00BB5B3B" w:rsidRPr="009C7BFC">
        <w:rPr>
          <w:rFonts w:ascii="Trebuchet MS" w:hAnsi="Trebuchet MS" w:cstheme="minorHAnsi"/>
          <w:sz w:val="22"/>
          <w:lang w:eastAsia="en-GB"/>
        </w:rPr>
        <w:t xml:space="preserve"> and may occur in </w:t>
      </w:r>
      <w:r w:rsidR="001825F6" w:rsidRPr="009C7BFC">
        <w:rPr>
          <w:rFonts w:ascii="Trebuchet MS" w:hAnsi="Trebuchet MS" w:cstheme="minorHAnsi"/>
          <w:sz w:val="22"/>
          <w:lang w:eastAsia="en-GB"/>
        </w:rPr>
        <w:t>person and / or online</w:t>
      </w:r>
      <w:r w:rsidRPr="009C7BFC">
        <w:rPr>
          <w:rFonts w:ascii="Trebuchet MS" w:hAnsi="Trebuchet MS" w:cstheme="minorHAnsi"/>
          <w:sz w:val="22"/>
          <w:lang w:eastAsia="en-GB"/>
        </w:rPr>
        <w:t>.  This may include bullying (</w:t>
      </w:r>
      <w:r w:rsidR="00BA03E0" w:rsidRPr="009C7BFC">
        <w:rPr>
          <w:rFonts w:ascii="Trebuchet MS" w:hAnsi="Trebuchet MS" w:cstheme="minorHAnsi"/>
          <w:sz w:val="22"/>
          <w:lang w:eastAsia="en-GB"/>
        </w:rPr>
        <w:t xml:space="preserve">including </w:t>
      </w:r>
      <w:r w:rsidRPr="009C7BFC">
        <w:rPr>
          <w:rFonts w:ascii="Trebuchet MS" w:hAnsi="Trebuchet MS" w:cstheme="minorHAnsi"/>
          <w:sz w:val="22"/>
          <w:lang w:eastAsia="en-GB"/>
        </w:rPr>
        <w:t xml:space="preserve">cyber bullying), physical abuse, </w:t>
      </w:r>
      <w:r w:rsidR="008431F3" w:rsidRPr="009C7BFC">
        <w:rPr>
          <w:rFonts w:ascii="Trebuchet MS" w:hAnsi="Trebuchet MS" w:cstheme="minorHAnsi"/>
          <w:sz w:val="22"/>
          <w:lang w:eastAsia="en-GB"/>
        </w:rPr>
        <w:t xml:space="preserve">physical / sexual </w:t>
      </w:r>
      <w:r w:rsidR="00F63976" w:rsidRPr="009C7BFC">
        <w:rPr>
          <w:rFonts w:ascii="Trebuchet MS" w:hAnsi="Trebuchet MS" w:cstheme="minorHAnsi"/>
          <w:sz w:val="22"/>
          <w:lang w:eastAsia="en-GB"/>
        </w:rPr>
        <w:t xml:space="preserve">assault, </w:t>
      </w:r>
      <w:r w:rsidRPr="009C7BFC">
        <w:rPr>
          <w:rFonts w:ascii="Trebuchet MS" w:hAnsi="Trebuchet MS" w:cstheme="minorHAnsi"/>
          <w:sz w:val="22"/>
          <w:lang w:eastAsia="en-GB"/>
        </w:rPr>
        <w:t>harmful sexual behaviours, ‘up-skirting’, ‘sexting’ or initiation / hazing type violence and rituals.  We do not tolerate harmful behaviour of any kind in school and will take swift action to intervene where this occurs, challenging inappropriate behaviours when they occur</w:t>
      </w:r>
      <w:r w:rsidR="004522CA" w:rsidRPr="009C7BFC">
        <w:rPr>
          <w:rFonts w:ascii="Trebuchet MS" w:hAnsi="Trebuchet MS" w:cstheme="minorHAnsi"/>
          <w:sz w:val="22"/>
          <w:lang w:eastAsia="en-GB"/>
        </w:rPr>
        <w:t xml:space="preserve"> to prevent them from escalating</w:t>
      </w:r>
      <w:r w:rsidRPr="009C7BFC">
        <w:rPr>
          <w:rFonts w:ascii="Trebuchet MS" w:hAnsi="Trebuchet MS" w:cstheme="minorHAnsi"/>
          <w:sz w:val="22"/>
          <w:lang w:eastAsia="en-GB"/>
        </w:rPr>
        <w:t xml:space="preserve">.  We do not normalise </w:t>
      </w:r>
      <w:r w:rsidR="00512317" w:rsidRPr="009C7BFC">
        <w:rPr>
          <w:rFonts w:ascii="Trebuchet MS" w:hAnsi="Trebuchet MS" w:cstheme="minorHAnsi"/>
          <w:sz w:val="22"/>
          <w:lang w:eastAsia="en-GB"/>
        </w:rPr>
        <w:t xml:space="preserve">harmful behaviour or </w:t>
      </w:r>
      <w:r w:rsidRPr="009C7BFC">
        <w:rPr>
          <w:rFonts w:ascii="Trebuchet MS" w:hAnsi="Trebuchet MS" w:cstheme="minorHAnsi"/>
          <w:sz w:val="22"/>
          <w:lang w:eastAsia="en-GB"/>
        </w:rPr>
        <w:t xml:space="preserve">abuse, and it is not tolerated in our setting.   Our culture is very much one of kindness, compassion, hope, connection and belonging. </w:t>
      </w:r>
    </w:p>
    <w:p w14:paraId="25FB2D86" w14:textId="77777777" w:rsidR="001A77FD" w:rsidRPr="009C7BFC" w:rsidRDefault="001A77FD" w:rsidP="00981967">
      <w:pPr>
        <w:spacing w:line="240" w:lineRule="auto"/>
        <w:jc w:val="both"/>
        <w:rPr>
          <w:rFonts w:ascii="Trebuchet MS" w:hAnsi="Trebuchet MS" w:cstheme="minorHAnsi"/>
          <w:sz w:val="22"/>
          <w:highlight w:val="red"/>
          <w:lang w:eastAsia="en-GB"/>
        </w:rPr>
      </w:pPr>
    </w:p>
    <w:p w14:paraId="63741F51" w14:textId="2D8A3A1F"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Any incidents of </w:t>
      </w:r>
      <w:r w:rsidR="001A77FD" w:rsidRPr="009C7BFC">
        <w:rPr>
          <w:rFonts w:ascii="Trebuchet MS" w:hAnsi="Trebuchet MS" w:cstheme="minorHAnsi"/>
          <w:sz w:val="22"/>
          <w:lang w:eastAsia="en-GB"/>
        </w:rPr>
        <w:t>child-on-child</w:t>
      </w:r>
      <w:r w:rsidRPr="009C7BFC">
        <w:rPr>
          <w:rFonts w:ascii="Trebuchet MS" w:hAnsi="Trebuchet MS" w:cstheme="minorHAnsi"/>
          <w:sz w:val="22"/>
          <w:lang w:eastAsia="en-GB"/>
        </w:rPr>
        <w:t xml:space="preserve"> abuse will be managed in the same way as any other child protection concern and we will follow the same procedures.  We will seek advice and support from other agencies as necessary and ensure that appropriate agencies are involved when required.  </w:t>
      </w:r>
    </w:p>
    <w:p w14:paraId="78E243B5" w14:textId="77777777" w:rsidR="00981967" w:rsidRPr="009C7BFC" w:rsidRDefault="00981967" w:rsidP="00981967">
      <w:pPr>
        <w:spacing w:line="240" w:lineRule="auto"/>
        <w:jc w:val="both"/>
        <w:rPr>
          <w:rFonts w:ascii="Trebuchet MS" w:hAnsi="Trebuchet MS" w:cstheme="minorHAnsi"/>
          <w:sz w:val="22"/>
          <w:lang w:eastAsia="en-GB"/>
        </w:rPr>
      </w:pPr>
    </w:p>
    <w:p w14:paraId="1B4C7C6E" w14:textId="50CCAED5"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w:t>
      </w:r>
      <w:r w:rsidR="00DD0CD0" w:rsidRPr="009C7BFC">
        <w:rPr>
          <w:rFonts w:ascii="Trebuchet MS" w:hAnsi="Trebuchet MS" w:cstheme="minorHAnsi"/>
          <w:sz w:val="22"/>
          <w:lang w:eastAsia="en-GB"/>
        </w:rPr>
        <w:t xml:space="preserve"> always considered </w:t>
      </w:r>
      <w:r w:rsidRPr="009C7BFC">
        <w:rPr>
          <w:rFonts w:ascii="Trebuchet MS" w:hAnsi="Trebuchet MS" w:cstheme="minorHAnsi"/>
          <w:sz w:val="22"/>
          <w:lang w:eastAsia="en-GB"/>
        </w:rPr>
        <w:t xml:space="preserve">in the context of providing appropriate support to all children where harmful behaviour has occurred.  We will always take a balanced and proportionate approach to risky or harmful behaviour.  </w:t>
      </w:r>
    </w:p>
    <w:p w14:paraId="604E3D3C" w14:textId="77777777" w:rsidR="00981967" w:rsidRPr="009C7BFC" w:rsidRDefault="00981967" w:rsidP="00981967">
      <w:pPr>
        <w:spacing w:line="240" w:lineRule="auto"/>
        <w:jc w:val="both"/>
        <w:rPr>
          <w:rFonts w:ascii="Trebuchet MS" w:hAnsi="Trebuchet MS" w:cstheme="minorHAnsi"/>
          <w:sz w:val="22"/>
          <w:lang w:eastAsia="en-GB"/>
        </w:rPr>
      </w:pPr>
    </w:p>
    <w:p w14:paraId="34900642" w14:textId="11380F25"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We understand the barriers which may prevent a child from reporting abuse and work actively to remove these.  We use lessons and assemblies to teach children about healthy, positive relationships, how to report concerns, and to help them understand, in an age-appropriate way, </w:t>
      </w:r>
      <w:r w:rsidRPr="009C7BFC">
        <w:rPr>
          <w:rFonts w:ascii="Trebuchet MS" w:hAnsi="Trebuchet MS" w:cstheme="minorHAnsi"/>
          <w:sz w:val="22"/>
          <w:lang w:eastAsia="en-GB"/>
        </w:rPr>
        <w:lastRenderedPageBreak/>
        <w:t xml:space="preserve">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 </w:t>
      </w:r>
    </w:p>
    <w:p w14:paraId="2EA9A8ED" w14:textId="3DC26590" w:rsidR="00ED692F" w:rsidRPr="009C7BFC" w:rsidRDefault="00ED692F" w:rsidP="00981967">
      <w:pPr>
        <w:spacing w:line="240" w:lineRule="auto"/>
        <w:jc w:val="both"/>
        <w:rPr>
          <w:rFonts w:ascii="Trebuchet MS" w:hAnsi="Trebuchet MS" w:cstheme="minorHAnsi"/>
          <w:sz w:val="22"/>
          <w:lang w:eastAsia="en-GB"/>
        </w:rPr>
      </w:pPr>
    </w:p>
    <w:p w14:paraId="6F68B4DB" w14:textId="77777777" w:rsidR="00ED692F" w:rsidRPr="009C7BFC" w:rsidRDefault="00ED692F" w:rsidP="00ED692F">
      <w:pPr>
        <w:spacing w:before="45"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Please refer to additional policies: </w:t>
      </w:r>
      <w:r w:rsidRPr="009C7BFC">
        <w:rPr>
          <w:rFonts w:ascii="Trebuchet MS" w:hAnsi="Trebuchet MS" w:cstheme="minorHAnsi"/>
          <w:b/>
          <w:bCs/>
          <w:sz w:val="22"/>
          <w:lang w:eastAsia="en-GB"/>
        </w:rPr>
        <w:t>Anti-bullying policy, Harmful Sexual Behaviour Policy, Behaviour Policy.</w:t>
      </w:r>
    </w:p>
    <w:p w14:paraId="7F3115FD" w14:textId="77777777" w:rsidR="00981967" w:rsidRPr="009C7BFC" w:rsidRDefault="00981967" w:rsidP="00981967">
      <w:pPr>
        <w:spacing w:line="240" w:lineRule="auto"/>
        <w:jc w:val="both"/>
        <w:rPr>
          <w:rFonts w:ascii="Trebuchet MS" w:hAnsi="Trebuchet MS" w:cstheme="minorHAnsi"/>
          <w:sz w:val="22"/>
          <w:lang w:eastAsia="en-GB"/>
        </w:rPr>
      </w:pPr>
    </w:p>
    <w:p w14:paraId="19258173" w14:textId="149647A9" w:rsidR="00981967" w:rsidRPr="009C7BFC" w:rsidRDefault="00981967" w:rsidP="00981967">
      <w:pPr>
        <w:spacing w:line="240" w:lineRule="auto"/>
        <w:rPr>
          <w:rFonts w:ascii="Trebuchet MS" w:hAnsi="Trebuchet MS" w:cstheme="minorHAnsi"/>
          <w:b/>
          <w:bCs/>
          <w:sz w:val="22"/>
          <w:lang w:eastAsia="en-GB"/>
        </w:rPr>
      </w:pPr>
      <w:r w:rsidRPr="009C7BFC">
        <w:rPr>
          <w:rFonts w:ascii="Trebuchet MS" w:hAnsi="Trebuchet MS" w:cstheme="minorHAnsi"/>
          <w:b/>
          <w:bCs/>
          <w:sz w:val="22"/>
          <w:lang w:eastAsia="en-GB"/>
        </w:rPr>
        <w:t>Children who are absent from education</w:t>
      </w:r>
    </w:p>
    <w:p w14:paraId="4EE3DA0A" w14:textId="77777777"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All children, regardless of their age, ability, aptitude and any special education needs they may have, are entitled to a full-time education.  We recognise that good attendance begins with our school being somewhere our children want to be, and also that some children find it harder to attend school for a range of reasons.  We will always try to understand underlying reasons for absence and will work collaboratively with other partners to support children to attend school and to ensure that they receive the right help at the right time.  </w:t>
      </w:r>
    </w:p>
    <w:p w14:paraId="1630937E" w14:textId="77777777" w:rsidR="00981967" w:rsidRPr="009C7BFC" w:rsidRDefault="00981967" w:rsidP="00981967">
      <w:pPr>
        <w:spacing w:line="240" w:lineRule="auto"/>
        <w:jc w:val="both"/>
        <w:rPr>
          <w:rFonts w:ascii="Trebuchet MS" w:hAnsi="Trebuchet MS" w:cstheme="minorHAnsi"/>
          <w:sz w:val="22"/>
          <w:lang w:eastAsia="en-GB"/>
        </w:rPr>
      </w:pPr>
    </w:p>
    <w:p w14:paraId="609704CA" w14:textId="77777777" w:rsidR="00981967" w:rsidRPr="009C7BFC" w:rsidRDefault="00981967" w:rsidP="00AA3765">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A child missing education is a potential indicator of abuse or neglect, and we follow the procedures for unauthorised absence and for children missing education.  It is also recognised that, when not in school, children may be vulnerable to or exposed to other risks.   We believe that early intervention to address absence from school is vital, so we work with parents/carers and other partners to keep children in school and remove any barriers to them accessing their education.  </w:t>
      </w:r>
    </w:p>
    <w:p w14:paraId="1C9FA62E" w14:textId="77777777" w:rsidR="00981967" w:rsidRPr="009C7BFC" w:rsidRDefault="00981967" w:rsidP="00AA3765">
      <w:pPr>
        <w:spacing w:line="240" w:lineRule="auto"/>
        <w:jc w:val="both"/>
        <w:rPr>
          <w:rFonts w:ascii="Trebuchet MS" w:hAnsi="Trebuchet MS" w:cstheme="minorHAnsi"/>
          <w:sz w:val="22"/>
          <w:lang w:eastAsia="en-GB"/>
        </w:rPr>
      </w:pPr>
    </w:p>
    <w:p w14:paraId="33B702A9" w14:textId="54412E07" w:rsidR="00981967" w:rsidRPr="009C7BFC" w:rsidRDefault="00981967" w:rsidP="00AA3765">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Parents should always inform us of the reason for any absence.  Where this does not happen, we will attempt contact with parents (parents are required to provide at least two emergency contact numbers to the school, to enable us to communicate with someone if we need to).  Where contact is not made, a referral may be made to another appropriate agency (</w:t>
      </w:r>
      <w:r w:rsidR="00AA3765" w:rsidRPr="009C7BFC">
        <w:rPr>
          <w:rFonts w:ascii="Trebuchet MS" w:hAnsi="Trebuchet MS" w:cstheme="minorHAnsi"/>
          <w:sz w:val="22"/>
          <w:lang w:eastAsia="en-GB"/>
        </w:rPr>
        <w:t xml:space="preserve">Children Missing Education Team, </w:t>
      </w:r>
      <w:r w:rsidRPr="009C7BFC">
        <w:rPr>
          <w:rFonts w:ascii="Trebuchet MS" w:hAnsi="Trebuchet MS" w:cstheme="minorHAnsi"/>
          <w:sz w:val="22"/>
          <w:lang w:eastAsia="en-GB"/>
        </w:rPr>
        <w:t xml:space="preserve">Social Care </w:t>
      </w:r>
      <w:r w:rsidR="00B110BE" w:rsidRPr="009C7BFC">
        <w:rPr>
          <w:rFonts w:ascii="Trebuchet MS" w:hAnsi="Trebuchet MS" w:cstheme="minorHAnsi"/>
          <w:sz w:val="22"/>
          <w:lang w:eastAsia="en-GB"/>
        </w:rPr>
        <w:t xml:space="preserve">and / </w:t>
      </w:r>
      <w:r w:rsidRPr="009C7BFC">
        <w:rPr>
          <w:rFonts w:ascii="Trebuchet MS" w:hAnsi="Trebuchet MS" w:cstheme="minorHAnsi"/>
          <w:sz w:val="22"/>
          <w:lang w:eastAsia="en-GB"/>
        </w:rPr>
        <w:t>or Police).  Our school must inform the local authority of any pupil who has been absent without school permission for a continuous period of 10 days or more.</w:t>
      </w:r>
    </w:p>
    <w:p w14:paraId="0EEDDFF8" w14:textId="77777777" w:rsidR="00981967" w:rsidRPr="009C7BFC" w:rsidRDefault="00981967" w:rsidP="00AA3765">
      <w:pPr>
        <w:spacing w:line="240" w:lineRule="auto"/>
        <w:jc w:val="both"/>
        <w:rPr>
          <w:rFonts w:ascii="Trebuchet MS" w:hAnsi="Trebuchet MS" w:cstheme="minorHAnsi"/>
          <w:sz w:val="22"/>
          <w:lang w:eastAsia="en-GB"/>
        </w:rPr>
      </w:pPr>
    </w:p>
    <w:p w14:paraId="56B5E703" w14:textId="6D816697" w:rsidR="00981967" w:rsidRPr="009C7BFC" w:rsidRDefault="00981967" w:rsidP="00AA3765">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We work in accordance with the Essex Protocol for children who go missing during the school day (</w:t>
      </w:r>
      <w:r w:rsidRPr="009C7BFC">
        <w:rPr>
          <w:rFonts w:ascii="Trebuchet MS" w:hAnsi="Trebuchet MS" w:cstheme="minorHAnsi"/>
          <w:i/>
          <w:iCs/>
          <w:sz w:val="22"/>
          <w:lang w:eastAsia="en-GB"/>
        </w:rPr>
        <w:t>see Appendix C</w:t>
      </w:r>
      <w:r w:rsidRPr="009C7BFC">
        <w:rPr>
          <w:rFonts w:ascii="Trebuchet MS" w:hAnsi="Trebuchet MS" w:cstheme="minorHAnsi"/>
          <w:sz w:val="22"/>
          <w:lang w:eastAsia="en-GB"/>
        </w:rPr>
        <w:t>)</w:t>
      </w:r>
      <w:r w:rsidR="0054588F" w:rsidRPr="009C7BFC">
        <w:rPr>
          <w:rFonts w:ascii="Trebuchet MS" w:hAnsi="Trebuchet MS" w:cstheme="minorHAnsi"/>
          <w:sz w:val="22"/>
          <w:lang w:eastAsia="en-GB"/>
        </w:rPr>
        <w:t xml:space="preserve"> and our Missing Child Protocol</w:t>
      </w:r>
      <w:r w:rsidRPr="009C7BFC">
        <w:rPr>
          <w:rFonts w:ascii="Trebuchet MS" w:hAnsi="Trebuchet MS" w:cstheme="minorHAnsi"/>
          <w:sz w:val="22"/>
          <w:lang w:eastAsia="en-GB"/>
        </w:rPr>
        <w:t xml:space="preserve">, to ensure that there is an appropriate response to children who go missing. </w:t>
      </w:r>
    </w:p>
    <w:p w14:paraId="1B6C4797" w14:textId="77777777" w:rsidR="00981967" w:rsidRPr="009C7BFC" w:rsidRDefault="00981967" w:rsidP="00AA3765">
      <w:pPr>
        <w:spacing w:line="240" w:lineRule="auto"/>
        <w:jc w:val="both"/>
        <w:rPr>
          <w:rFonts w:ascii="Trebuchet MS" w:hAnsi="Trebuchet MS" w:cstheme="minorHAnsi"/>
          <w:sz w:val="22"/>
          <w:lang w:eastAsia="en-GB"/>
        </w:rPr>
      </w:pPr>
    </w:p>
    <w:p w14:paraId="23E05CED" w14:textId="77777777" w:rsidR="00981967" w:rsidRPr="009C7BFC" w:rsidRDefault="00981967" w:rsidP="00981967">
      <w:pPr>
        <w:autoSpaceDE w:val="0"/>
        <w:autoSpaceDN w:val="0"/>
        <w:adjustRightInd w:val="0"/>
        <w:spacing w:line="240" w:lineRule="auto"/>
        <w:jc w:val="both"/>
        <w:rPr>
          <w:rFonts w:ascii="Trebuchet MS" w:hAnsi="Trebuchet MS" w:cstheme="minorHAnsi"/>
          <w:b/>
          <w:bCs/>
          <w:color w:val="000000"/>
          <w:sz w:val="22"/>
        </w:rPr>
      </w:pPr>
      <w:r w:rsidRPr="009C7BFC">
        <w:rPr>
          <w:rFonts w:ascii="Trebuchet MS" w:hAnsi="Trebuchet MS" w:cstheme="minorHAnsi"/>
          <w:b/>
          <w:bCs/>
          <w:color w:val="000000"/>
          <w:sz w:val="22"/>
        </w:rPr>
        <w:t>Domestic abuse</w:t>
      </w:r>
    </w:p>
    <w:p w14:paraId="7159C31E" w14:textId="7421EAFA" w:rsidR="00981967" w:rsidRPr="009C7BFC" w:rsidRDefault="00981967" w:rsidP="00981967">
      <w:pPr>
        <w:autoSpaceDE w:val="0"/>
        <w:autoSpaceDN w:val="0"/>
        <w:adjustRightInd w:val="0"/>
        <w:spacing w:line="240" w:lineRule="auto"/>
        <w:jc w:val="both"/>
        <w:rPr>
          <w:rFonts w:ascii="Trebuchet MS" w:hAnsi="Trebuchet MS" w:cstheme="minorHAnsi"/>
          <w:color w:val="000000"/>
          <w:sz w:val="22"/>
        </w:rPr>
      </w:pPr>
      <w:r w:rsidRPr="009C7BFC">
        <w:rPr>
          <w:rFonts w:ascii="Trebuchet MS" w:hAnsi="Trebuchet MS" w:cstheme="minorHAnsi"/>
          <w:color w:val="000000"/>
          <w:sz w:val="22"/>
        </w:rPr>
        <w:t xml:space="preserve">Domestic abuse can involve a wide range of behaviours and </w:t>
      </w:r>
      <w:r w:rsidR="006143C4" w:rsidRPr="009C7BFC">
        <w:rPr>
          <w:rFonts w:ascii="Trebuchet MS" w:hAnsi="Trebuchet MS" w:cstheme="minorHAnsi"/>
          <w:color w:val="000000"/>
          <w:sz w:val="22"/>
        </w:rPr>
        <w:t xml:space="preserve">may </w:t>
      </w:r>
      <w:r w:rsidR="00446086" w:rsidRPr="009C7BFC">
        <w:rPr>
          <w:rFonts w:ascii="Trebuchet MS" w:hAnsi="Trebuchet MS" w:cstheme="minorHAnsi"/>
          <w:color w:val="000000"/>
          <w:sz w:val="22"/>
        </w:rPr>
        <w:t xml:space="preserve">be a </w:t>
      </w:r>
      <w:proofErr w:type="gramStart"/>
      <w:r w:rsidR="00446086" w:rsidRPr="009C7BFC">
        <w:rPr>
          <w:rFonts w:ascii="Trebuchet MS" w:hAnsi="Trebuchet MS" w:cstheme="minorHAnsi"/>
          <w:color w:val="000000"/>
          <w:sz w:val="22"/>
        </w:rPr>
        <w:t>single or multiple / ongoing incidents</w:t>
      </w:r>
      <w:proofErr w:type="gramEnd"/>
      <w:r w:rsidR="00446086" w:rsidRPr="009C7BFC">
        <w:rPr>
          <w:rFonts w:ascii="Trebuchet MS" w:hAnsi="Trebuchet MS" w:cstheme="minorHAnsi"/>
          <w:color w:val="000000"/>
          <w:sz w:val="22"/>
        </w:rPr>
        <w:t xml:space="preserve">. It </w:t>
      </w:r>
      <w:r w:rsidRPr="009C7BFC">
        <w:rPr>
          <w:rFonts w:ascii="Trebuchet MS" w:hAnsi="Trebuchet MS" w:cstheme="minorHAnsi"/>
          <w:color w:val="000000"/>
          <w:sz w:val="22"/>
        </w:rPr>
        <w:t xml:space="preserve">can include intimate partner violence, abuse by family members, teenage relationship abuse and child to parent abuse.  We understand that anyone can be a victim of domestic abuse, and that it can take place inside or outside of the home. </w:t>
      </w:r>
    </w:p>
    <w:p w14:paraId="1B9F39A1" w14:textId="77777777" w:rsidR="00981967" w:rsidRPr="009C7BFC" w:rsidRDefault="00981967" w:rsidP="00981967">
      <w:pPr>
        <w:autoSpaceDE w:val="0"/>
        <w:autoSpaceDN w:val="0"/>
        <w:adjustRightInd w:val="0"/>
        <w:spacing w:line="240" w:lineRule="auto"/>
        <w:jc w:val="both"/>
        <w:rPr>
          <w:rFonts w:ascii="Trebuchet MS" w:hAnsi="Trebuchet MS" w:cstheme="minorHAnsi"/>
          <w:color w:val="000000"/>
          <w:sz w:val="22"/>
        </w:rPr>
      </w:pPr>
    </w:p>
    <w:p w14:paraId="4672A656" w14:textId="77777777" w:rsidR="00981967" w:rsidRPr="009C7BFC" w:rsidRDefault="00981967" w:rsidP="00981967">
      <w:pPr>
        <w:autoSpaceDE w:val="0"/>
        <w:autoSpaceDN w:val="0"/>
        <w:adjustRightInd w:val="0"/>
        <w:spacing w:line="240" w:lineRule="auto"/>
        <w:jc w:val="both"/>
        <w:rPr>
          <w:rFonts w:ascii="Trebuchet MS" w:hAnsi="Trebuchet MS" w:cstheme="minorHAnsi"/>
          <w:color w:val="000000"/>
          <w:sz w:val="22"/>
        </w:rPr>
      </w:pPr>
      <w:r w:rsidRPr="009C7BFC">
        <w:rPr>
          <w:rFonts w:ascii="Trebuchet MS" w:hAnsi="Trebuchet MS" w:cstheme="minorHAnsi"/>
          <w:color w:val="000000"/>
          <w:sz w:val="22"/>
        </w:rPr>
        <w:t>Our school recognises that exposure to domestic abuse (either by witnessing or experiencing it) can have a serious, long-term emotional and psychological impact on children.  We work with other key partners, and we receive and share relevant information where there are concerns that domestic abuse may be an issue for a child or family, or be placing a child at risk of harm.</w:t>
      </w:r>
    </w:p>
    <w:p w14:paraId="64A7DB15" w14:textId="77777777" w:rsidR="00C9271A" w:rsidRPr="009C7BFC" w:rsidRDefault="00C9271A" w:rsidP="00981967">
      <w:pPr>
        <w:autoSpaceDE w:val="0"/>
        <w:autoSpaceDN w:val="0"/>
        <w:adjustRightInd w:val="0"/>
        <w:spacing w:line="240" w:lineRule="auto"/>
        <w:jc w:val="both"/>
        <w:rPr>
          <w:rFonts w:ascii="Trebuchet MS" w:hAnsi="Trebuchet MS" w:cstheme="minorHAnsi"/>
          <w:color w:val="000000"/>
          <w:sz w:val="22"/>
        </w:rPr>
      </w:pPr>
    </w:p>
    <w:p w14:paraId="219B4A00" w14:textId="77777777" w:rsidR="00981967" w:rsidRPr="009C7BFC" w:rsidRDefault="00981967" w:rsidP="00981967">
      <w:pPr>
        <w:autoSpaceDE w:val="0"/>
        <w:autoSpaceDN w:val="0"/>
        <w:adjustRightInd w:val="0"/>
        <w:spacing w:line="240" w:lineRule="auto"/>
        <w:jc w:val="both"/>
        <w:rPr>
          <w:rFonts w:ascii="Trebuchet MS" w:hAnsi="Trebuchet MS"/>
          <w:color w:val="000000" w:themeColor="text1"/>
          <w:sz w:val="22"/>
        </w:rPr>
      </w:pPr>
      <w:r w:rsidRPr="009C7BFC">
        <w:rPr>
          <w:rFonts w:ascii="Trebuchet MS" w:hAnsi="Trebuchet MS"/>
          <w:color w:val="000000" w:themeColor="text1"/>
          <w:sz w:val="22"/>
        </w:rPr>
        <w:t xml:space="preserve">As part of our safeguarding arrangements and our work with safeguarding partners, our school has signed up to </w:t>
      </w:r>
      <w:hyperlink r:id="rId34">
        <w:r w:rsidRPr="009C7BFC">
          <w:rPr>
            <w:rFonts w:ascii="Trebuchet MS" w:hAnsi="Trebuchet MS"/>
            <w:color w:val="0000FF"/>
            <w:sz w:val="22"/>
            <w:u w:val="single"/>
          </w:rPr>
          <w:t>Operation Encompass</w:t>
        </w:r>
      </w:hyperlink>
      <w:r w:rsidRPr="009C7BFC">
        <w:rPr>
          <w:rFonts w:ascii="Trebuchet MS" w:hAnsi="Trebuchet MS"/>
          <w:color w:val="000000" w:themeColor="text1"/>
          <w:sz w:val="22"/>
        </w:rPr>
        <w:t>. Operation Encompass is a national initiative which aims to provide support to children who have experienced domestic abuse.  It means the Police inform us if they have attended an incident of domestic abuse which involves a child on our roll, so that appropriate support can be put in place.  Any information in relation to this will be held on the child’s child protection file, as with any other safeguarding information.</w:t>
      </w:r>
    </w:p>
    <w:p w14:paraId="2B412847" w14:textId="77777777" w:rsidR="00EE796D" w:rsidRPr="009C7BFC" w:rsidRDefault="00EE796D" w:rsidP="00981967">
      <w:pPr>
        <w:autoSpaceDE w:val="0"/>
        <w:autoSpaceDN w:val="0"/>
        <w:adjustRightInd w:val="0"/>
        <w:spacing w:line="240" w:lineRule="auto"/>
        <w:jc w:val="both"/>
        <w:rPr>
          <w:rFonts w:ascii="Trebuchet MS" w:hAnsi="Trebuchet MS"/>
          <w:color w:val="000000" w:themeColor="text1"/>
          <w:sz w:val="22"/>
        </w:rPr>
      </w:pPr>
    </w:p>
    <w:p w14:paraId="0478C9DA" w14:textId="77777777" w:rsidR="00B0732D" w:rsidRPr="009C7BFC" w:rsidRDefault="00B0732D" w:rsidP="00B0732D">
      <w:pPr>
        <w:spacing w:line="240" w:lineRule="auto"/>
        <w:jc w:val="both"/>
        <w:rPr>
          <w:rFonts w:ascii="Trebuchet MS" w:eastAsia="Calibri" w:hAnsi="Trebuchet MS" w:cs="Calibri"/>
          <w:b/>
          <w:bCs/>
          <w:sz w:val="22"/>
          <w:lang w:eastAsia="en-GB"/>
        </w:rPr>
      </w:pPr>
      <w:r w:rsidRPr="009C7BFC">
        <w:rPr>
          <w:rFonts w:ascii="Trebuchet MS" w:eastAsia="Calibri" w:hAnsi="Trebuchet MS" w:cs="Calibri"/>
          <w:sz w:val="22"/>
          <w:lang w:eastAsia="en-GB"/>
        </w:rPr>
        <w:lastRenderedPageBreak/>
        <w:t xml:space="preserve">In Essex, the </w:t>
      </w:r>
      <w:hyperlink r:id="rId35" w:history="1">
        <w:r w:rsidRPr="009C7BFC">
          <w:rPr>
            <w:rFonts w:ascii="Trebuchet MS" w:eastAsia="Calibri" w:hAnsi="Trebuchet MS" w:cs="Calibri"/>
            <w:color w:val="0000FF"/>
            <w:sz w:val="22"/>
            <w:u w:val="single"/>
            <w:lang w:eastAsia="en-GB"/>
          </w:rPr>
          <w:t xml:space="preserve">Southend, Essex and Thurrock Domestic Abuse Board (SETDAB) </w:t>
        </w:r>
      </w:hyperlink>
      <w:r w:rsidRPr="009C7BFC">
        <w:rPr>
          <w:rFonts w:ascii="Trebuchet MS" w:eastAsia="Calibri" w:hAnsi="Trebuchet MS" w:cs="Calibri"/>
          <w:sz w:val="22"/>
          <w:lang w:eastAsia="en-GB"/>
        </w:rPr>
        <w:t xml:space="preserve"> is responsible for designing and implementing the Domestic Abuse Strategy and provides advice, guidance and resources to support work around domestic abuse.</w:t>
      </w:r>
    </w:p>
    <w:p w14:paraId="757FEF0F" w14:textId="77777777" w:rsidR="00B0732D" w:rsidRPr="009C7BFC" w:rsidRDefault="00B0732D" w:rsidP="00981967">
      <w:pPr>
        <w:autoSpaceDE w:val="0"/>
        <w:autoSpaceDN w:val="0"/>
        <w:adjustRightInd w:val="0"/>
        <w:spacing w:line="240" w:lineRule="auto"/>
        <w:jc w:val="both"/>
        <w:rPr>
          <w:rFonts w:ascii="Trebuchet MS" w:hAnsi="Trebuchet MS"/>
          <w:sz w:val="22"/>
        </w:rPr>
      </w:pPr>
    </w:p>
    <w:p w14:paraId="106454EB" w14:textId="77777777" w:rsidR="00981967" w:rsidRPr="009C7BFC" w:rsidRDefault="00981967" w:rsidP="00981967">
      <w:pPr>
        <w:autoSpaceDE w:val="0"/>
        <w:autoSpaceDN w:val="0"/>
        <w:adjustRightInd w:val="0"/>
        <w:spacing w:line="240" w:lineRule="auto"/>
        <w:jc w:val="both"/>
        <w:rPr>
          <w:rFonts w:ascii="Trebuchet MS" w:hAnsi="Trebuchet MS" w:cstheme="minorHAnsi"/>
          <w:b/>
          <w:bCs/>
          <w:sz w:val="22"/>
          <w:lang w:eastAsia="en-GB"/>
        </w:rPr>
      </w:pPr>
      <w:r w:rsidRPr="009C7BFC">
        <w:rPr>
          <w:rFonts w:ascii="Trebuchet MS" w:hAnsi="Trebuchet MS" w:cstheme="minorHAnsi"/>
          <w:b/>
          <w:bCs/>
          <w:color w:val="000000"/>
          <w:sz w:val="22"/>
        </w:rPr>
        <w:t xml:space="preserve">Harmful sexual behaviour </w:t>
      </w:r>
    </w:p>
    <w:p w14:paraId="741A6C85" w14:textId="77777777"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14:paraId="34C23084" w14:textId="77777777" w:rsidR="00981967" w:rsidRPr="009C7BFC" w:rsidRDefault="00981967" w:rsidP="00981967">
      <w:pPr>
        <w:spacing w:line="240" w:lineRule="auto"/>
        <w:jc w:val="both"/>
        <w:rPr>
          <w:rFonts w:ascii="Trebuchet MS" w:hAnsi="Trebuchet MS" w:cstheme="minorHAnsi"/>
          <w:sz w:val="22"/>
          <w:lang w:eastAsia="en-GB"/>
        </w:rPr>
      </w:pPr>
    </w:p>
    <w:p w14:paraId="18CBF7B8" w14:textId="3FCE8438"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Our school has a ‘zero-tolerance’ approach to harmful sexual behaviour of any kind, and any inappropriate behaviour is challenged and addressed</w:t>
      </w:r>
      <w:r w:rsidR="006F2FCF" w:rsidRPr="009C7BFC">
        <w:rPr>
          <w:rFonts w:ascii="Trebuchet MS" w:hAnsi="Trebuchet MS" w:cstheme="minorHAnsi"/>
          <w:sz w:val="22"/>
          <w:lang w:eastAsia="en-GB"/>
        </w:rPr>
        <w:t xml:space="preserve"> to pre</w:t>
      </w:r>
      <w:r w:rsidR="00407CAA" w:rsidRPr="009C7BFC">
        <w:rPr>
          <w:rFonts w:ascii="Trebuchet MS" w:hAnsi="Trebuchet MS" w:cstheme="minorHAnsi"/>
          <w:sz w:val="22"/>
          <w:lang w:eastAsia="en-GB"/>
        </w:rPr>
        <w:t>vent it from escalating</w:t>
      </w:r>
      <w:r w:rsidRPr="009C7BFC">
        <w:rPr>
          <w:rFonts w:ascii="Trebuchet MS" w:hAnsi="Trebuchet MS" w:cstheme="minorHAnsi"/>
          <w:sz w:val="22"/>
          <w:lang w:eastAsia="en-GB"/>
        </w:rPr>
        <w:t xml:space="preserve">. </w:t>
      </w:r>
      <w:r w:rsidR="00280F03" w:rsidRPr="009C7BFC">
        <w:rPr>
          <w:rFonts w:ascii="Trebuchet MS" w:hAnsi="Trebuchet MS" w:cstheme="minorHAnsi"/>
          <w:sz w:val="22"/>
          <w:lang w:eastAsia="en-GB"/>
        </w:rPr>
        <w:t xml:space="preserve"> </w:t>
      </w:r>
      <w:r w:rsidR="00972C69" w:rsidRPr="009C7BFC">
        <w:rPr>
          <w:rFonts w:ascii="Trebuchet MS" w:hAnsi="Trebuchet MS" w:cstheme="minorHAnsi"/>
          <w:sz w:val="22"/>
          <w:lang w:eastAsia="en-GB"/>
        </w:rPr>
        <w:t>We do not accept misogynistic or misandri</w:t>
      </w:r>
      <w:r w:rsidR="00936AD4" w:rsidRPr="009C7BFC">
        <w:rPr>
          <w:rFonts w:ascii="Trebuchet MS" w:hAnsi="Trebuchet MS" w:cstheme="minorHAnsi"/>
          <w:sz w:val="22"/>
          <w:lang w:eastAsia="en-GB"/>
        </w:rPr>
        <w:t xml:space="preserve">st behaviours and </w:t>
      </w:r>
      <w:r w:rsidRPr="009C7BFC">
        <w:rPr>
          <w:rFonts w:ascii="Trebuchet MS" w:hAnsi="Trebuchet MS" w:cstheme="minorHAnsi"/>
          <w:sz w:val="22"/>
          <w:lang w:eastAsia="en-GB"/>
        </w:rPr>
        <w:t>work in accordance with all statutory guidance in relation to such behaviours and with other agencies as appropriate.</w:t>
      </w:r>
    </w:p>
    <w:p w14:paraId="63EB176C" w14:textId="77777777" w:rsidR="00981967" w:rsidRPr="009C7BFC" w:rsidRDefault="00981967" w:rsidP="00981967">
      <w:pPr>
        <w:spacing w:line="240" w:lineRule="auto"/>
        <w:jc w:val="both"/>
        <w:rPr>
          <w:rFonts w:ascii="Trebuchet MS" w:hAnsi="Trebuchet MS" w:cstheme="minorHAnsi"/>
          <w:sz w:val="22"/>
          <w:lang w:eastAsia="en-GB"/>
        </w:rPr>
      </w:pPr>
    </w:p>
    <w:p w14:paraId="68B45D8F" w14:textId="77777777" w:rsidR="0054588F" w:rsidRPr="009C7BFC" w:rsidRDefault="00981967" w:rsidP="0054588F">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We seek to teach our pupils about healthy and respectful relationships, boundaries and consent, equality, the law and how to keep themselves safe (on and offline).  </w:t>
      </w:r>
    </w:p>
    <w:p w14:paraId="52B8F5A7" w14:textId="77777777" w:rsidR="0054588F" w:rsidRPr="009C7BFC" w:rsidRDefault="0054588F" w:rsidP="0054588F">
      <w:pPr>
        <w:spacing w:line="240" w:lineRule="auto"/>
        <w:jc w:val="both"/>
        <w:rPr>
          <w:rFonts w:ascii="Trebuchet MS" w:hAnsi="Trebuchet MS" w:cstheme="minorHAnsi"/>
          <w:sz w:val="22"/>
          <w:lang w:eastAsia="en-GB"/>
        </w:rPr>
      </w:pPr>
    </w:p>
    <w:p w14:paraId="23C4B3BC" w14:textId="6A762D69" w:rsidR="0054588F" w:rsidRPr="009C7BFC" w:rsidRDefault="0054588F" w:rsidP="0054588F">
      <w:pPr>
        <w:spacing w:line="240" w:lineRule="auto"/>
        <w:jc w:val="both"/>
        <w:rPr>
          <w:rFonts w:ascii="Trebuchet MS" w:hAnsi="Trebuchet MS" w:cstheme="minorHAnsi"/>
          <w:b/>
          <w:bCs/>
          <w:i/>
          <w:iCs/>
          <w:sz w:val="22"/>
          <w:lang w:eastAsia="en-GB"/>
        </w:rPr>
      </w:pPr>
      <w:r w:rsidRPr="009C7BFC">
        <w:rPr>
          <w:rFonts w:ascii="Trebuchet MS" w:hAnsi="Trebuchet MS" w:cstheme="minorHAnsi"/>
          <w:sz w:val="22"/>
          <w:lang w:eastAsia="en-GB"/>
        </w:rPr>
        <w:t xml:space="preserve">Please refer to additional policies: </w:t>
      </w:r>
      <w:r w:rsidRPr="009C7BFC">
        <w:rPr>
          <w:rFonts w:ascii="Trebuchet MS" w:hAnsi="Trebuchet MS" w:cstheme="minorHAnsi"/>
          <w:b/>
          <w:bCs/>
          <w:iCs/>
          <w:sz w:val="22"/>
          <w:lang w:eastAsia="en-GB"/>
        </w:rPr>
        <w:t>RSHE Policy, Harmful Sexual Behaviour Policy, Behaviour Policy.</w:t>
      </w:r>
    </w:p>
    <w:p w14:paraId="79AF43DD" w14:textId="77777777" w:rsidR="00EF30B6" w:rsidRPr="009C7BFC" w:rsidRDefault="00EF30B6" w:rsidP="00981967">
      <w:pPr>
        <w:spacing w:line="240" w:lineRule="auto"/>
        <w:jc w:val="both"/>
        <w:rPr>
          <w:rFonts w:ascii="Trebuchet MS" w:hAnsi="Trebuchet MS" w:cstheme="minorHAnsi"/>
          <w:b/>
          <w:bCs/>
          <w:sz w:val="22"/>
          <w:lang w:eastAsia="en-GB"/>
        </w:rPr>
      </w:pPr>
    </w:p>
    <w:p w14:paraId="187A5F31" w14:textId="6D914920" w:rsidR="00981967" w:rsidRPr="009C7BFC" w:rsidRDefault="00981967" w:rsidP="00981967">
      <w:pPr>
        <w:spacing w:line="240" w:lineRule="auto"/>
        <w:jc w:val="both"/>
        <w:rPr>
          <w:rFonts w:ascii="Trebuchet MS" w:hAnsi="Trebuchet MS" w:cstheme="minorHAnsi"/>
          <w:b/>
          <w:bCs/>
          <w:sz w:val="22"/>
          <w:lang w:eastAsia="en-GB"/>
        </w:rPr>
      </w:pPr>
      <w:r w:rsidRPr="009C7BFC">
        <w:rPr>
          <w:rFonts w:ascii="Trebuchet MS" w:hAnsi="Trebuchet MS" w:cstheme="minorHAnsi"/>
          <w:b/>
          <w:bCs/>
          <w:sz w:val="22"/>
          <w:lang w:eastAsia="en-GB"/>
        </w:rPr>
        <w:t>Mental health</w:t>
      </w:r>
    </w:p>
    <w:p w14:paraId="29A2A0B6" w14:textId="43A74EF5" w:rsidR="00981967" w:rsidRPr="009C7BFC" w:rsidRDefault="00981967" w:rsidP="00981967">
      <w:pPr>
        <w:spacing w:line="240" w:lineRule="auto"/>
        <w:jc w:val="both"/>
        <w:rPr>
          <w:rFonts w:ascii="Trebuchet MS" w:hAnsi="Trebuchet MS" w:cstheme="minorHAnsi"/>
          <w:color w:val="000000"/>
          <w:sz w:val="22"/>
        </w:rPr>
      </w:pPr>
      <w:r w:rsidRPr="009C7BFC">
        <w:rPr>
          <w:rFonts w:ascii="Trebuchet MS" w:hAnsi="Trebuchet MS" w:cstheme="minorHAnsi"/>
          <w:color w:val="000000"/>
          <w:sz w:val="22"/>
        </w:rPr>
        <w:t xml:space="preserve">We recognise that good mental health for all our children and staff is very important, and we understand the part our school plays in this. We </w:t>
      </w:r>
      <w:r w:rsidR="00B5732A" w:rsidRPr="009C7BFC">
        <w:rPr>
          <w:rFonts w:ascii="Trebuchet MS" w:hAnsi="Trebuchet MS" w:cstheme="minorHAnsi"/>
          <w:color w:val="000000"/>
          <w:sz w:val="22"/>
        </w:rPr>
        <w:t>work</w:t>
      </w:r>
      <w:r w:rsidRPr="009C7BFC">
        <w:rPr>
          <w:rFonts w:ascii="Trebuchet MS" w:hAnsi="Trebuchet MS" w:cstheme="minorHAnsi"/>
          <w:color w:val="000000"/>
          <w:sz w:val="22"/>
        </w:rPr>
        <w:t xml:space="preserve"> to develop the emotional wellbeing and resilience of all children and staff, as well as provide specific support for those with additional needs.  We understand that there are risk factors which can increase someone’s vulnerability and also protective factors that can promote or strengthen resilience. The more risk factors present in someone’s life, the more protective factors or supportive interventions are needed to counter-balance these to promote resilience and keep children safe.</w:t>
      </w:r>
    </w:p>
    <w:p w14:paraId="3687BE11" w14:textId="77777777" w:rsidR="00842B50" w:rsidRPr="009C7BFC" w:rsidRDefault="00842B50" w:rsidP="00981967">
      <w:pPr>
        <w:spacing w:line="240" w:lineRule="auto"/>
        <w:jc w:val="both"/>
        <w:rPr>
          <w:rFonts w:ascii="Trebuchet MS" w:hAnsi="Trebuchet MS" w:cstheme="minorHAnsi"/>
          <w:color w:val="000000"/>
          <w:sz w:val="22"/>
        </w:rPr>
      </w:pPr>
    </w:p>
    <w:p w14:paraId="0B236EBA" w14:textId="22A3D04D" w:rsidR="00981967" w:rsidRPr="009C7BFC" w:rsidRDefault="00F4138A"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We understand that mental health issues can, on occasions, develop into safeguarding </w:t>
      </w:r>
      <w:r w:rsidR="006E1D43" w:rsidRPr="009C7BFC">
        <w:rPr>
          <w:rFonts w:ascii="Trebuchet MS" w:hAnsi="Trebuchet MS" w:cstheme="minorHAnsi"/>
          <w:sz w:val="22"/>
          <w:lang w:eastAsia="en-GB"/>
        </w:rPr>
        <w:t>concerns.  Equally, o</w:t>
      </w:r>
      <w:r w:rsidR="00981967" w:rsidRPr="009C7BFC">
        <w:rPr>
          <w:rFonts w:ascii="Trebuchet MS" w:hAnsi="Trebuchet MS" w:cstheme="minorHAnsi"/>
          <w:sz w:val="22"/>
          <w:lang w:eastAsia="en-GB"/>
        </w:rPr>
        <w:t>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concerns this may impact on mental health, we will seek advice and work with other agencies as appropriate to support a child and ensure they receive the help they need.</w:t>
      </w:r>
    </w:p>
    <w:p w14:paraId="695B8CDD" w14:textId="77777777" w:rsidR="00981967" w:rsidRPr="009C7BFC" w:rsidRDefault="00981967" w:rsidP="00981967">
      <w:pPr>
        <w:spacing w:line="240" w:lineRule="auto"/>
        <w:jc w:val="both"/>
        <w:rPr>
          <w:rFonts w:ascii="Trebuchet MS" w:hAnsi="Trebuchet MS" w:cstheme="minorHAnsi"/>
          <w:sz w:val="22"/>
          <w:lang w:eastAsia="en-GB"/>
        </w:rPr>
      </w:pPr>
    </w:p>
    <w:p w14:paraId="7837FC6F" w14:textId="77777777" w:rsidR="00981967" w:rsidRPr="009C7BFC" w:rsidRDefault="00981967" w:rsidP="00981967">
      <w:pPr>
        <w:spacing w:line="240" w:lineRule="auto"/>
        <w:jc w:val="both"/>
        <w:rPr>
          <w:rFonts w:ascii="Trebuchet MS" w:hAnsi="Trebuchet MS" w:cstheme="minorHAnsi"/>
          <w:color w:val="000000"/>
          <w:sz w:val="22"/>
        </w:rPr>
      </w:pPr>
      <w:r w:rsidRPr="009C7BFC">
        <w:rPr>
          <w:rFonts w:ascii="Trebuchet MS" w:hAnsi="Trebuchet MS" w:cstheme="minorHAnsi"/>
          <w:color w:val="000000"/>
          <w:sz w:val="22"/>
        </w:rPr>
        <w:t>It is vital that we work in partnership with parents/carers to support the wellbeing of our pupils.  We expect parents/carers, if they have any concerns about the wellbeing of their child, to share this with us, so we can ensure that appropriate support and interventions can be identified and implemented.</w:t>
      </w:r>
    </w:p>
    <w:p w14:paraId="16DC1BB9" w14:textId="77777777" w:rsidR="00981967" w:rsidRPr="009C7BFC" w:rsidRDefault="00981967" w:rsidP="00981967">
      <w:pPr>
        <w:spacing w:line="240" w:lineRule="auto"/>
        <w:jc w:val="both"/>
        <w:rPr>
          <w:rFonts w:ascii="Trebuchet MS" w:hAnsi="Trebuchet MS" w:cstheme="minorHAnsi"/>
          <w:color w:val="000000"/>
          <w:sz w:val="22"/>
        </w:rPr>
      </w:pPr>
    </w:p>
    <w:p w14:paraId="1520432E" w14:textId="77777777" w:rsidR="00981967" w:rsidRPr="009C7BFC" w:rsidRDefault="00981967" w:rsidP="00981967">
      <w:pPr>
        <w:spacing w:line="240" w:lineRule="auto"/>
        <w:rPr>
          <w:rFonts w:ascii="Trebuchet MS" w:hAnsi="Trebuchet MS" w:cstheme="minorHAnsi"/>
          <w:b/>
          <w:bCs/>
          <w:color w:val="000000"/>
          <w:sz w:val="22"/>
        </w:rPr>
      </w:pPr>
      <w:r w:rsidRPr="009C7BFC">
        <w:rPr>
          <w:rFonts w:ascii="Trebuchet MS" w:hAnsi="Trebuchet MS" w:cstheme="minorHAnsi"/>
          <w:b/>
          <w:bCs/>
          <w:color w:val="000000"/>
          <w:sz w:val="22"/>
        </w:rPr>
        <w:t>Online safety</w:t>
      </w:r>
    </w:p>
    <w:p w14:paraId="11BDED51" w14:textId="77777777" w:rsidR="00981967" w:rsidRPr="009C7BFC" w:rsidRDefault="00981967" w:rsidP="00981967">
      <w:pPr>
        <w:spacing w:line="240" w:lineRule="auto"/>
        <w:jc w:val="both"/>
        <w:rPr>
          <w:rFonts w:ascii="Trebuchet MS" w:hAnsi="Trebuchet MS" w:cstheme="minorHAnsi"/>
          <w:color w:val="000000"/>
          <w:sz w:val="22"/>
        </w:rPr>
      </w:pPr>
      <w:r w:rsidRPr="009C7BFC">
        <w:rPr>
          <w:rFonts w:ascii="Trebuchet MS" w:hAnsi="Trebuchet MS" w:cstheme="minorHAnsi"/>
          <w:color w:val="000000"/>
          <w:sz w:val="22"/>
        </w:rPr>
        <w:t xml:space="preserve">We recognise that our children are growing up in an increasingly complex world, living their lives on and offline. Whilst this presents many positive and exciting opportunities, we recognise it also presents challenges and risks, in the form of:  </w:t>
      </w:r>
    </w:p>
    <w:p w14:paraId="3E45F958" w14:textId="77777777" w:rsidR="00981967" w:rsidRPr="009C7BFC" w:rsidRDefault="00981967" w:rsidP="00981967">
      <w:pPr>
        <w:spacing w:line="240" w:lineRule="auto"/>
        <w:jc w:val="both"/>
        <w:rPr>
          <w:rFonts w:ascii="Trebuchet MS" w:hAnsi="Trebuchet MS" w:cstheme="minorHAnsi"/>
          <w:color w:val="000000"/>
          <w:sz w:val="22"/>
        </w:rPr>
      </w:pPr>
    </w:p>
    <w:p w14:paraId="1D7B724C" w14:textId="556EBC86" w:rsidR="00981967" w:rsidRPr="009C7BFC" w:rsidRDefault="00981967" w:rsidP="004C608E">
      <w:pPr>
        <w:numPr>
          <w:ilvl w:val="0"/>
          <w:numId w:val="9"/>
        </w:numPr>
        <w:spacing w:after="160" w:line="240" w:lineRule="auto"/>
        <w:ind w:left="720"/>
        <w:jc w:val="both"/>
        <w:rPr>
          <w:rFonts w:ascii="Trebuchet MS" w:hAnsi="Trebuchet MS" w:cstheme="minorHAnsi"/>
          <w:color w:val="000000"/>
          <w:sz w:val="22"/>
        </w:rPr>
      </w:pPr>
      <w:r w:rsidRPr="009C7BFC">
        <w:rPr>
          <w:rFonts w:ascii="Trebuchet MS" w:hAnsi="Trebuchet MS" w:cstheme="minorHAnsi"/>
          <w:b/>
          <w:bCs/>
          <w:color w:val="000000"/>
          <w:sz w:val="22"/>
        </w:rPr>
        <w:t>content:</w:t>
      </w:r>
      <w:r w:rsidRPr="009C7BFC">
        <w:rPr>
          <w:rFonts w:ascii="Trebuchet MS" w:hAnsi="Trebuchet MS" w:cstheme="minorHAnsi"/>
          <w:color w:val="000000"/>
          <w:sz w:val="22"/>
        </w:rPr>
        <w:t xml:space="preserve"> being exposed to illegal, inappropriate, or harmful content, for example: pornography, racism, misogyny, </w:t>
      </w:r>
      <w:r w:rsidR="00EA5DA2" w:rsidRPr="009C7BFC">
        <w:rPr>
          <w:rFonts w:ascii="Trebuchet MS" w:hAnsi="Trebuchet MS" w:cstheme="minorHAnsi"/>
          <w:color w:val="000000"/>
          <w:sz w:val="22"/>
        </w:rPr>
        <w:t>misan</w:t>
      </w:r>
      <w:r w:rsidR="000671A1" w:rsidRPr="009C7BFC">
        <w:rPr>
          <w:rFonts w:ascii="Trebuchet MS" w:hAnsi="Trebuchet MS" w:cstheme="minorHAnsi"/>
          <w:color w:val="000000"/>
          <w:sz w:val="22"/>
        </w:rPr>
        <w:t xml:space="preserve">dry, </w:t>
      </w:r>
      <w:r w:rsidRPr="009C7BFC">
        <w:rPr>
          <w:rFonts w:ascii="Trebuchet MS" w:hAnsi="Trebuchet MS" w:cstheme="minorHAnsi"/>
          <w:color w:val="000000"/>
          <w:sz w:val="22"/>
        </w:rPr>
        <w:t>self-harm, suicide, antisemitism, radicalisation, extremism, misinformation, disinformation (including fake news) and conspiracy theories</w:t>
      </w:r>
    </w:p>
    <w:p w14:paraId="0989C2A6" w14:textId="77777777" w:rsidR="004C608E" w:rsidRPr="009C7BFC" w:rsidRDefault="004C608E" w:rsidP="004C608E">
      <w:pPr>
        <w:numPr>
          <w:ilvl w:val="0"/>
          <w:numId w:val="9"/>
        </w:numPr>
        <w:spacing w:after="160" w:line="240" w:lineRule="auto"/>
        <w:ind w:left="720"/>
        <w:jc w:val="both"/>
        <w:rPr>
          <w:rFonts w:ascii="Trebuchet MS" w:hAnsi="Trebuchet MS" w:cstheme="minorHAnsi"/>
          <w:color w:val="000000"/>
          <w:sz w:val="22"/>
        </w:rPr>
      </w:pPr>
      <w:r w:rsidRPr="009C7BFC">
        <w:rPr>
          <w:rFonts w:ascii="Trebuchet MS" w:hAnsi="Trebuchet MS" w:cstheme="minorHAnsi"/>
          <w:b/>
          <w:bCs/>
          <w:color w:val="000000"/>
          <w:sz w:val="22"/>
        </w:rPr>
        <w:t>contact:</w:t>
      </w:r>
      <w:r w:rsidRPr="009C7BFC">
        <w:rPr>
          <w:rFonts w:ascii="Trebuchet MS" w:hAnsi="Trebuchet MS" w:cstheme="minorHAnsi"/>
          <w:color w:val="000000"/>
          <w:sz w:val="22"/>
        </w:rPr>
        <w:t xml:space="preserve">  being subjected to harmful online interaction with other users or generative AI applications that simulate this; for </w:t>
      </w:r>
      <w:proofErr w:type="gramStart"/>
      <w:r w:rsidRPr="009C7BFC">
        <w:rPr>
          <w:rFonts w:ascii="Trebuchet MS" w:hAnsi="Trebuchet MS" w:cstheme="minorHAnsi"/>
          <w:color w:val="000000"/>
          <w:sz w:val="22"/>
        </w:rPr>
        <w:t>example</w:t>
      </w:r>
      <w:proofErr w:type="gramEnd"/>
      <w:r w:rsidRPr="009C7BFC">
        <w:rPr>
          <w:rFonts w:ascii="Trebuchet MS" w:hAnsi="Trebuchet MS" w:cstheme="minorHAnsi"/>
          <w:color w:val="000000"/>
          <w:sz w:val="22"/>
        </w:rPr>
        <w:t xml:space="preserve"> peer to peer pressure, commercial advertising </w:t>
      </w:r>
      <w:r w:rsidRPr="009C7BFC">
        <w:rPr>
          <w:rFonts w:ascii="Trebuchet MS" w:hAnsi="Trebuchet MS" w:cstheme="minorHAnsi"/>
          <w:color w:val="000000"/>
          <w:sz w:val="22"/>
        </w:rPr>
        <w:lastRenderedPageBreak/>
        <w:t>as well as adults posing as children or young adults</w:t>
      </w:r>
      <w:r w:rsidRPr="009C7BFC">
        <w:rPr>
          <w:rFonts w:ascii="Trebuchet MS" w:hAnsi="Trebuchet MS" w:cstheme="minorHAnsi"/>
          <w:sz w:val="22"/>
          <w:lang w:eastAsia="en-GB"/>
        </w:rPr>
        <w:t xml:space="preserve"> </w:t>
      </w:r>
      <w:r w:rsidRPr="009C7BFC">
        <w:rPr>
          <w:rFonts w:ascii="Trebuchet MS" w:hAnsi="Trebuchet MS" w:cstheme="minorHAnsi"/>
          <w:color w:val="000000"/>
          <w:sz w:val="22"/>
        </w:rPr>
        <w:t xml:space="preserve">with the intention to groom or exploit them for sexual, criminal, financial or other purposes; </w:t>
      </w:r>
    </w:p>
    <w:p w14:paraId="04FD040B" w14:textId="77777777" w:rsidR="004C608E" w:rsidRPr="009C7BFC" w:rsidRDefault="004C608E" w:rsidP="004C608E">
      <w:pPr>
        <w:numPr>
          <w:ilvl w:val="0"/>
          <w:numId w:val="9"/>
        </w:numPr>
        <w:spacing w:after="160" w:line="240" w:lineRule="auto"/>
        <w:ind w:left="720"/>
        <w:jc w:val="both"/>
        <w:rPr>
          <w:rFonts w:ascii="Trebuchet MS" w:hAnsi="Trebuchet MS" w:cstheme="minorHAnsi"/>
          <w:color w:val="000000"/>
          <w:sz w:val="22"/>
        </w:rPr>
      </w:pPr>
      <w:r w:rsidRPr="009C7BFC">
        <w:rPr>
          <w:rFonts w:ascii="Trebuchet MS" w:hAnsi="Trebuchet MS" w:cstheme="minorHAnsi"/>
          <w:b/>
          <w:bCs/>
          <w:color w:val="000000"/>
          <w:sz w:val="22"/>
        </w:rPr>
        <w:t>conduct:</w:t>
      </w:r>
      <w:r w:rsidRPr="009C7BFC">
        <w:rPr>
          <w:rFonts w:ascii="Trebuchet MS" w:hAnsi="Trebuchet MS" w:cstheme="minorHAnsi"/>
          <w:color w:val="000000"/>
          <w:sz w:val="22"/>
        </w:rPr>
        <w:t xml:space="preserve">  online behaviour that increases the likelihood of, or causes, harm; for </w:t>
      </w:r>
      <w:proofErr w:type="gramStart"/>
      <w:r w:rsidRPr="009C7BFC">
        <w:rPr>
          <w:rFonts w:ascii="Trebuchet MS" w:hAnsi="Trebuchet MS" w:cstheme="minorHAnsi"/>
          <w:color w:val="000000"/>
          <w:sz w:val="22"/>
        </w:rPr>
        <w:t>example</w:t>
      </w:r>
      <w:proofErr w:type="gramEnd"/>
      <w:r w:rsidRPr="009C7BFC">
        <w:rPr>
          <w:rFonts w:ascii="Trebuchet MS" w:hAnsi="Trebuchet MS" w:cstheme="minorHAnsi"/>
          <w:color w:val="000000"/>
          <w:sz w:val="22"/>
        </w:rPr>
        <w:t xml:space="preserve"> making, sending and receiving explicit images, or online bullying including those generated using AI and online bullying,</w:t>
      </w:r>
    </w:p>
    <w:p w14:paraId="767D1BC7" w14:textId="77777777" w:rsidR="00981967" w:rsidRPr="009C7BFC" w:rsidRDefault="00981967" w:rsidP="004C608E">
      <w:pPr>
        <w:numPr>
          <w:ilvl w:val="0"/>
          <w:numId w:val="9"/>
        </w:numPr>
        <w:spacing w:after="160" w:line="240" w:lineRule="auto"/>
        <w:ind w:left="720"/>
        <w:jc w:val="both"/>
        <w:rPr>
          <w:rFonts w:ascii="Trebuchet MS" w:hAnsi="Trebuchet MS" w:cstheme="minorHAnsi"/>
          <w:color w:val="000000"/>
          <w:sz w:val="22"/>
        </w:rPr>
      </w:pPr>
      <w:r w:rsidRPr="009C7BFC">
        <w:rPr>
          <w:rFonts w:ascii="Trebuchet MS" w:hAnsi="Trebuchet MS" w:cstheme="minorHAnsi"/>
          <w:b/>
          <w:bCs/>
          <w:color w:val="000000"/>
          <w:sz w:val="22"/>
        </w:rPr>
        <w:t xml:space="preserve">commerce:  </w:t>
      </w:r>
      <w:r w:rsidRPr="009C7BFC">
        <w:rPr>
          <w:rFonts w:ascii="Trebuchet MS" w:hAnsi="Trebuchet MS" w:cstheme="minorHAnsi"/>
          <w:sz w:val="22"/>
          <w:lang w:eastAsia="en-GB"/>
        </w:rPr>
        <w:t>risks such as online gambling, inappropriate advertising, phishing and / or financial scams</w:t>
      </w:r>
    </w:p>
    <w:p w14:paraId="389FA013" w14:textId="77777777" w:rsidR="00981967" w:rsidRPr="009C7BFC" w:rsidRDefault="00981967" w:rsidP="00981967">
      <w:pPr>
        <w:spacing w:line="240" w:lineRule="auto"/>
        <w:jc w:val="both"/>
        <w:rPr>
          <w:rFonts w:ascii="Trebuchet MS" w:hAnsi="Trebuchet MS" w:cstheme="minorHAnsi"/>
          <w:color w:val="000000"/>
          <w:sz w:val="22"/>
        </w:rPr>
      </w:pPr>
    </w:p>
    <w:p w14:paraId="5ECCB944" w14:textId="77777777" w:rsidR="00981967" w:rsidRPr="009C7BFC" w:rsidRDefault="00981967" w:rsidP="00981967">
      <w:pPr>
        <w:spacing w:line="240" w:lineRule="auto"/>
        <w:jc w:val="both"/>
        <w:rPr>
          <w:rFonts w:ascii="Trebuchet MS" w:hAnsi="Trebuchet MS" w:cstheme="minorHAnsi"/>
          <w:color w:val="000000"/>
          <w:sz w:val="22"/>
        </w:rPr>
      </w:pPr>
      <w:r w:rsidRPr="009C7BFC">
        <w:rPr>
          <w:rFonts w:ascii="Trebuchet MS" w:hAnsi="Trebuchet MS" w:cstheme="minorHAnsi"/>
          <w:sz w:val="22"/>
          <w:lang w:eastAsia="en-GB"/>
        </w:rPr>
        <w:t xml:space="preserve">All staff in our school are aware of the risks to children online.  </w:t>
      </w:r>
      <w:r w:rsidRPr="009C7BFC">
        <w:rPr>
          <w:rFonts w:ascii="Trebuchet MS" w:hAnsi="Trebuchet MS" w:cstheme="minorHAnsi"/>
          <w:color w:val="000000"/>
          <w:sz w:val="22"/>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14:paraId="6EEC40AA" w14:textId="77777777" w:rsidR="00981967" w:rsidRPr="009C7BFC" w:rsidRDefault="00981967" w:rsidP="00981967">
      <w:pPr>
        <w:spacing w:line="240" w:lineRule="auto"/>
        <w:jc w:val="both"/>
        <w:rPr>
          <w:rFonts w:ascii="Trebuchet MS" w:hAnsi="Trebuchet MS" w:cstheme="minorHAnsi"/>
          <w:color w:val="000000"/>
          <w:sz w:val="22"/>
        </w:rPr>
      </w:pPr>
    </w:p>
    <w:p w14:paraId="7879A73A" w14:textId="77777777" w:rsidR="00981967" w:rsidRPr="009C7BFC" w:rsidRDefault="00981967" w:rsidP="00981967">
      <w:pPr>
        <w:spacing w:line="240" w:lineRule="auto"/>
        <w:jc w:val="both"/>
        <w:rPr>
          <w:rFonts w:ascii="Trebuchet MS" w:hAnsi="Trebuchet MS" w:cstheme="minorHAnsi"/>
          <w:color w:val="000000"/>
          <w:sz w:val="22"/>
        </w:rPr>
      </w:pPr>
      <w:r w:rsidRPr="009C7BFC">
        <w:rPr>
          <w:rFonts w:ascii="Trebuchet MS" w:hAnsi="Trebuchet MS" w:cstheme="minorHAnsi"/>
          <w:color w:val="000000"/>
          <w:sz w:val="22"/>
        </w:rPr>
        <w:t>Children must be safeguarded from inappropriate and potentially harmful content online.  We have systems in school to filter information and block internet access to harmful sites and inappropriate content.  These systems are monitored and regularly reviewed to ensure they are effective, and all staff are trained in online safety and how to report concerns.</w:t>
      </w:r>
    </w:p>
    <w:p w14:paraId="6E114471" w14:textId="77777777" w:rsidR="00981967" w:rsidRPr="009C7BFC" w:rsidRDefault="00981967" w:rsidP="00981967">
      <w:pPr>
        <w:spacing w:line="240" w:lineRule="auto"/>
        <w:jc w:val="both"/>
        <w:rPr>
          <w:rFonts w:ascii="Trebuchet MS" w:hAnsi="Trebuchet MS" w:cstheme="minorHAnsi"/>
          <w:sz w:val="22"/>
          <w:lang w:eastAsia="en-GB"/>
        </w:rPr>
      </w:pPr>
    </w:p>
    <w:p w14:paraId="61F70D00" w14:textId="77777777" w:rsidR="0054588F" w:rsidRPr="009C7BFC" w:rsidRDefault="0054588F" w:rsidP="0054588F">
      <w:pPr>
        <w:spacing w:line="240" w:lineRule="auto"/>
        <w:jc w:val="both"/>
        <w:rPr>
          <w:rFonts w:ascii="Trebuchet MS" w:hAnsi="Trebuchet MS" w:cstheme="minorHAnsi"/>
          <w:b/>
          <w:bCs/>
          <w:i/>
          <w:iCs/>
          <w:sz w:val="22"/>
          <w:lang w:eastAsia="en-GB"/>
        </w:rPr>
      </w:pPr>
      <w:r w:rsidRPr="009C7BFC">
        <w:rPr>
          <w:rFonts w:ascii="Trebuchet MS" w:hAnsi="Trebuchet MS" w:cstheme="minorHAnsi"/>
          <w:sz w:val="22"/>
          <w:lang w:eastAsia="en-GB"/>
        </w:rPr>
        <w:t xml:space="preserve">Please refer to additional policies: </w:t>
      </w:r>
      <w:r w:rsidRPr="009C7BFC">
        <w:rPr>
          <w:rFonts w:ascii="Trebuchet MS" w:hAnsi="Trebuchet MS" w:cstheme="minorHAnsi"/>
          <w:b/>
          <w:bCs/>
          <w:iCs/>
          <w:sz w:val="22"/>
          <w:lang w:eastAsia="en-GB"/>
        </w:rPr>
        <w:t>Online Safety Policy.</w:t>
      </w:r>
    </w:p>
    <w:p w14:paraId="18C8C011" w14:textId="77777777" w:rsidR="00642C0F" w:rsidRPr="009C7BFC" w:rsidRDefault="00642C0F" w:rsidP="00981967">
      <w:pPr>
        <w:spacing w:line="240" w:lineRule="auto"/>
        <w:jc w:val="center"/>
        <w:rPr>
          <w:rFonts w:ascii="Trebuchet MS" w:hAnsi="Trebuchet MS" w:cstheme="minorHAnsi"/>
          <w:sz w:val="22"/>
          <w:lang w:eastAsia="en-GB"/>
        </w:rPr>
      </w:pPr>
    </w:p>
    <w:p w14:paraId="37CA6240" w14:textId="77777777" w:rsidR="00981967" w:rsidRPr="009C7BFC" w:rsidRDefault="00981967" w:rsidP="00981967">
      <w:pPr>
        <w:spacing w:line="240" w:lineRule="auto"/>
        <w:rPr>
          <w:rFonts w:ascii="Trebuchet MS" w:hAnsi="Trebuchet MS" w:cstheme="minorHAnsi"/>
          <w:b/>
          <w:bCs/>
          <w:sz w:val="22"/>
          <w:lang w:eastAsia="en-GB"/>
        </w:rPr>
      </w:pPr>
      <w:r w:rsidRPr="009C7BFC">
        <w:rPr>
          <w:rFonts w:ascii="Trebuchet MS" w:hAnsi="Trebuchet MS" w:cstheme="minorHAnsi"/>
          <w:b/>
          <w:bCs/>
          <w:sz w:val="22"/>
          <w:lang w:eastAsia="en-GB"/>
        </w:rPr>
        <w:t>Prevention of radicalisation</w:t>
      </w:r>
    </w:p>
    <w:p w14:paraId="6A280099" w14:textId="51CF0C66" w:rsidR="00981967" w:rsidRPr="009C7BFC" w:rsidRDefault="008213C3"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T</w:t>
      </w:r>
      <w:r w:rsidR="00981967" w:rsidRPr="009C7BFC">
        <w:rPr>
          <w:rFonts w:ascii="Trebuchet MS" w:hAnsi="Trebuchet MS" w:cstheme="minorHAnsi"/>
          <w:sz w:val="22"/>
          <w:lang w:eastAsia="en-GB"/>
        </w:rPr>
        <w:t xml:space="preserve">he </w:t>
      </w:r>
      <w:hyperlink r:id="rId36" w:history="1">
        <w:r w:rsidR="00981967" w:rsidRPr="009C7BFC">
          <w:rPr>
            <w:rFonts w:ascii="Trebuchet MS" w:hAnsi="Trebuchet MS" w:cstheme="minorHAnsi"/>
            <w:color w:val="0000FF"/>
            <w:sz w:val="22"/>
            <w:u w:val="single"/>
            <w:lang w:eastAsia="en-GB"/>
          </w:rPr>
          <w:t>Counter-Terrorism and Security Act (HMG, 2015)</w:t>
        </w:r>
      </w:hyperlink>
      <w:r w:rsidR="00981967" w:rsidRPr="009C7BFC">
        <w:rPr>
          <w:rFonts w:ascii="Trebuchet MS" w:hAnsi="Trebuchet MS" w:cstheme="minorHAnsi"/>
          <w:sz w:val="22"/>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duty.  </w:t>
      </w:r>
    </w:p>
    <w:p w14:paraId="1BABD523" w14:textId="77777777" w:rsidR="00981967" w:rsidRPr="009C7BFC" w:rsidRDefault="00981967" w:rsidP="00981967">
      <w:pPr>
        <w:spacing w:line="240" w:lineRule="auto"/>
        <w:jc w:val="both"/>
        <w:rPr>
          <w:rFonts w:ascii="Trebuchet MS" w:hAnsi="Trebuchet MS" w:cstheme="minorHAnsi"/>
          <w:sz w:val="22"/>
          <w:lang w:eastAsia="en-GB"/>
        </w:rPr>
      </w:pPr>
    </w:p>
    <w:p w14:paraId="2A1C543E" w14:textId="77777777" w:rsidR="00981967" w:rsidRPr="009C7BFC" w:rsidRDefault="00981967" w:rsidP="00981967">
      <w:pPr>
        <w:spacing w:line="240" w:lineRule="auto"/>
        <w:rPr>
          <w:rFonts w:ascii="Trebuchet MS" w:hAnsi="Trebuchet MS" w:cstheme="minorHAnsi"/>
          <w:sz w:val="22"/>
          <w:lang w:eastAsia="en-GB"/>
        </w:rPr>
      </w:pPr>
      <w:r w:rsidRPr="009C7BFC">
        <w:rPr>
          <w:rFonts w:ascii="Trebuchet MS" w:hAnsi="Trebuchet MS" w:cstheme="minorHAnsi"/>
          <w:sz w:val="22"/>
          <w:lang w:eastAsia="en-GB"/>
        </w:rPr>
        <w:t>The Prevent Duty requires schools to:</w:t>
      </w:r>
    </w:p>
    <w:p w14:paraId="1BD88EAA" w14:textId="77777777" w:rsidR="00981967" w:rsidRPr="009C7BFC" w:rsidRDefault="00981967" w:rsidP="00981967">
      <w:pPr>
        <w:spacing w:line="240" w:lineRule="auto"/>
        <w:rPr>
          <w:rFonts w:ascii="Trebuchet MS" w:hAnsi="Trebuchet MS" w:cstheme="minorHAnsi"/>
          <w:sz w:val="22"/>
          <w:lang w:eastAsia="en-GB"/>
        </w:rPr>
      </w:pPr>
    </w:p>
    <w:p w14:paraId="5DE5D5D0" w14:textId="77777777" w:rsidR="00981967" w:rsidRPr="009C7BFC" w:rsidRDefault="00981967" w:rsidP="00C62296">
      <w:pPr>
        <w:numPr>
          <w:ilvl w:val="0"/>
          <w:numId w:val="10"/>
        </w:numPr>
        <w:spacing w:after="160" w:line="240" w:lineRule="auto"/>
        <w:jc w:val="both"/>
        <w:rPr>
          <w:rFonts w:ascii="Trebuchet MS" w:hAnsi="Trebuchet MS" w:cstheme="minorHAnsi"/>
          <w:sz w:val="22"/>
          <w:lang w:eastAsia="en-GB"/>
        </w:rPr>
      </w:pPr>
      <w:r w:rsidRPr="009C7BFC">
        <w:rPr>
          <w:rFonts w:ascii="Trebuchet MS" w:hAnsi="Trebuchet MS" w:cstheme="minorHAnsi"/>
          <w:sz w:val="22"/>
          <w:lang w:eastAsia="en-GB"/>
        </w:rPr>
        <w:t>teach a broad and balanced curriculum which promotes spiritual, moral, cultural, mental and physical development of pupils and prepares them for the opportunities, responsibilities and experiences of life and must promote community cohesion</w:t>
      </w:r>
    </w:p>
    <w:p w14:paraId="55488665" w14:textId="77777777" w:rsidR="00981967" w:rsidRPr="009C7BFC" w:rsidRDefault="00981967" w:rsidP="00C62296">
      <w:pPr>
        <w:numPr>
          <w:ilvl w:val="0"/>
          <w:numId w:val="10"/>
        </w:numPr>
        <w:spacing w:after="160" w:line="240" w:lineRule="auto"/>
        <w:jc w:val="both"/>
        <w:rPr>
          <w:rFonts w:ascii="Trebuchet MS" w:hAnsi="Trebuchet MS" w:cstheme="minorHAnsi"/>
          <w:sz w:val="22"/>
          <w:lang w:eastAsia="en-GB"/>
        </w:rPr>
      </w:pPr>
      <w:r w:rsidRPr="009C7BFC">
        <w:rPr>
          <w:rFonts w:ascii="Trebuchet MS" w:hAnsi="Trebuchet MS" w:cstheme="minorHAnsi"/>
          <w:sz w:val="22"/>
          <w:lang w:eastAsia="en-GB"/>
        </w:rPr>
        <w:t>be safe spaces in which children / young people can understand and discuss sensitive topics, including terrorism and the extremist ideas that are part of terrorist ideology, and learn how to challenge these ideas</w:t>
      </w:r>
    </w:p>
    <w:p w14:paraId="5A58B7DE" w14:textId="77777777" w:rsidR="00981967" w:rsidRPr="009C7BFC" w:rsidRDefault="00981967" w:rsidP="00C62296">
      <w:pPr>
        <w:numPr>
          <w:ilvl w:val="0"/>
          <w:numId w:val="10"/>
        </w:numPr>
        <w:spacing w:after="160" w:line="240" w:lineRule="auto"/>
        <w:jc w:val="both"/>
        <w:rPr>
          <w:rFonts w:ascii="Trebuchet MS" w:hAnsi="Trebuchet MS" w:cstheme="minorHAnsi"/>
          <w:sz w:val="22"/>
          <w:lang w:eastAsia="en-GB"/>
        </w:rPr>
      </w:pPr>
      <w:r w:rsidRPr="009C7BFC">
        <w:rPr>
          <w:rFonts w:ascii="Trebuchet MS" w:hAnsi="Trebuchet MS" w:cstheme="minorHAnsi"/>
          <w:sz w:val="22"/>
          <w:lang w:eastAsia="en-GB"/>
        </w:rPr>
        <w:t>be mindful of their existing duties to forbid political indoctrination and secure a balanced presentation of political issues</w:t>
      </w:r>
    </w:p>
    <w:p w14:paraId="4BC67A31" w14:textId="22F8C532"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Channel is a national programme which focuses on providing support at an early stage to </w:t>
      </w:r>
      <w:r w:rsidR="00E6792C" w:rsidRPr="009C7BFC">
        <w:rPr>
          <w:rFonts w:ascii="Trebuchet MS" w:hAnsi="Trebuchet MS" w:cstheme="minorHAnsi"/>
          <w:sz w:val="22"/>
          <w:lang w:eastAsia="en-GB"/>
        </w:rPr>
        <w:t>individuals</w:t>
      </w:r>
      <w:r w:rsidRPr="009C7BFC">
        <w:rPr>
          <w:rFonts w:ascii="Trebuchet MS" w:hAnsi="Trebuchet MS" w:cstheme="minorHAnsi"/>
          <w:sz w:val="22"/>
          <w:lang w:eastAsia="en-GB"/>
        </w:rPr>
        <w:t xml:space="preserve"> identified as vulnerable to being drawn into terrorism.  If a child on roll at our school is referred to the Channel Panel, a representative from the school may be asked to attend </w:t>
      </w:r>
      <w:r w:rsidR="009D0EB6" w:rsidRPr="009C7BFC">
        <w:rPr>
          <w:rFonts w:ascii="Trebuchet MS" w:hAnsi="Trebuchet MS" w:cstheme="minorHAnsi"/>
          <w:sz w:val="22"/>
          <w:lang w:eastAsia="en-GB"/>
        </w:rPr>
        <w:t>a meeting</w:t>
      </w:r>
      <w:r w:rsidRPr="009C7BFC">
        <w:rPr>
          <w:rFonts w:ascii="Trebuchet MS" w:hAnsi="Trebuchet MS" w:cstheme="minorHAnsi"/>
          <w:sz w:val="22"/>
          <w:lang w:eastAsia="en-GB"/>
        </w:rPr>
        <w:t xml:space="preserve"> to help with an assessment and support plan.</w:t>
      </w:r>
    </w:p>
    <w:p w14:paraId="184A945A" w14:textId="77777777" w:rsidR="00981967" w:rsidRPr="009C7BFC" w:rsidRDefault="00981967" w:rsidP="00981967">
      <w:pPr>
        <w:spacing w:line="240" w:lineRule="auto"/>
        <w:jc w:val="both"/>
        <w:rPr>
          <w:rFonts w:ascii="Trebuchet MS" w:hAnsi="Trebuchet MS" w:cstheme="minorHAnsi"/>
          <w:sz w:val="22"/>
          <w:lang w:eastAsia="en-GB"/>
        </w:rPr>
      </w:pPr>
    </w:p>
    <w:p w14:paraId="0029FF6A" w14:textId="33897FD4"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Our school operates in accordance with local procedures for PREVENT and with other agencies, sharing information and concerns as appropriate. Where we have concerns about extremism or radicalisation, we will seek advice from </w:t>
      </w:r>
      <w:r w:rsidR="00342145" w:rsidRPr="009C7BFC">
        <w:rPr>
          <w:rFonts w:ascii="Trebuchet MS" w:hAnsi="Trebuchet MS" w:cstheme="minorHAnsi"/>
          <w:sz w:val="22"/>
          <w:lang w:eastAsia="en-GB"/>
        </w:rPr>
        <w:t xml:space="preserve">the </w:t>
      </w:r>
      <w:r w:rsidR="004C5888" w:rsidRPr="009C7BFC">
        <w:rPr>
          <w:rFonts w:ascii="Trebuchet MS" w:hAnsi="Trebuchet MS" w:cstheme="minorHAnsi"/>
          <w:sz w:val="22"/>
          <w:lang w:eastAsia="en-GB"/>
        </w:rPr>
        <w:t xml:space="preserve">Local Authority </w:t>
      </w:r>
      <w:r w:rsidR="00342145" w:rsidRPr="009C7BFC">
        <w:rPr>
          <w:rFonts w:ascii="Trebuchet MS" w:hAnsi="Trebuchet MS" w:cstheme="minorHAnsi"/>
          <w:sz w:val="22"/>
          <w:lang w:eastAsia="en-GB"/>
        </w:rPr>
        <w:t>Education Prevent Lead</w:t>
      </w:r>
      <w:r w:rsidR="004C5888" w:rsidRPr="009C7BFC">
        <w:rPr>
          <w:rFonts w:ascii="Trebuchet MS" w:hAnsi="Trebuchet MS" w:cstheme="minorHAnsi"/>
          <w:sz w:val="22"/>
          <w:lang w:eastAsia="en-GB"/>
        </w:rPr>
        <w:t xml:space="preserve"> or </w:t>
      </w:r>
      <w:r w:rsidRPr="009C7BFC">
        <w:rPr>
          <w:rFonts w:ascii="Trebuchet MS" w:hAnsi="Trebuchet MS" w:cstheme="minorHAnsi"/>
          <w:sz w:val="22"/>
          <w:lang w:eastAsia="en-GB"/>
        </w:rPr>
        <w:t>appropriate agencies and, if necessary, refer to the Police</w:t>
      </w:r>
      <w:r w:rsidR="00985F7F" w:rsidRPr="009C7BFC">
        <w:rPr>
          <w:rFonts w:ascii="Trebuchet MS" w:hAnsi="Trebuchet MS" w:cstheme="minorHAnsi"/>
          <w:sz w:val="22"/>
          <w:lang w:eastAsia="en-GB"/>
        </w:rPr>
        <w:t xml:space="preserve"> and / or </w:t>
      </w:r>
      <w:r w:rsidRPr="009C7BFC">
        <w:rPr>
          <w:rFonts w:ascii="Trebuchet MS" w:hAnsi="Trebuchet MS" w:cstheme="minorHAnsi"/>
          <w:sz w:val="22"/>
          <w:lang w:eastAsia="en-GB"/>
        </w:rPr>
        <w:t>Social Care.</w:t>
      </w:r>
    </w:p>
    <w:p w14:paraId="66383A41" w14:textId="77777777" w:rsidR="00981967" w:rsidRPr="009C7BFC" w:rsidRDefault="00981967" w:rsidP="00981967">
      <w:pPr>
        <w:spacing w:line="240" w:lineRule="auto"/>
        <w:rPr>
          <w:rFonts w:ascii="Trebuchet MS" w:eastAsia="Times New Roman" w:hAnsi="Trebuchet MS" w:cstheme="minorHAnsi"/>
          <w:b/>
          <w:bCs/>
          <w:sz w:val="22"/>
          <w:lang w:eastAsia="en-GB"/>
        </w:rPr>
      </w:pPr>
    </w:p>
    <w:p w14:paraId="161FCB06" w14:textId="77777777" w:rsidR="00981967" w:rsidRPr="009C7BFC" w:rsidRDefault="00981967" w:rsidP="00981967">
      <w:pPr>
        <w:spacing w:line="240" w:lineRule="auto"/>
        <w:rPr>
          <w:rFonts w:ascii="Trebuchet MS" w:hAnsi="Trebuchet MS" w:cstheme="minorHAnsi"/>
          <w:b/>
          <w:bCs/>
          <w:sz w:val="22"/>
          <w:lang w:eastAsia="en-GB"/>
        </w:rPr>
      </w:pPr>
      <w:r w:rsidRPr="009C7BFC">
        <w:rPr>
          <w:rFonts w:ascii="Trebuchet MS" w:hAnsi="Trebuchet MS" w:cstheme="minorHAnsi"/>
          <w:b/>
          <w:bCs/>
          <w:sz w:val="22"/>
          <w:lang w:eastAsia="en-GB"/>
        </w:rPr>
        <w:t>Serious violence</w:t>
      </w:r>
    </w:p>
    <w:p w14:paraId="5CBC6D42" w14:textId="5BD4E16C" w:rsidR="00981967" w:rsidRPr="009C7BFC" w:rsidRDefault="00C13F33"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Serious violence </w:t>
      </w:r>
      <w:r w:rsidR="00A5394C" w:rsidRPr="009C7BFC">
        <w:rPr>
          <w:rFonts w:ascii="Trebuchet MS" w:hAnsi="Trebuchet MS" w:cstheme="minorHAnsi"/>
          <w:sz w:val="22"/>
          <w:lang w:eastAsia="en-GB"/>
        </w:rPr>
        <w:t>may involve physical assault or carrying, threa</w:t>
      </w:r>
      <w:r w:rsidR="00A17B2A" w:rsidRPr="009C7BFC">
        <w:rPr>
          <w:rFonts w:ascii="Trebuchet MS" w:hAnsi="Trebuchet MS" w:cstheme="minorHAnsi"/>
          <w:sz w:val="22"/>
          <w:lang w:eastAsia="en-GB"/>
        </w:rPr>
        <w:t xml:space="preserve">tening with or using a weapon.  It can also be associated with </w:t>
      </w:r>
      <w:r w:rsidR="004A729A" w:rsidRPr="009C7BFC">
        <w:rPr>
          <w:rFonts w:ascii="Trebuchet MS" w:hAnsi="Trebuchet MS" w:cstheme="minorHAnsi"/>
          <w:sz w:val="22"/>
          <w:lang w:eastAsia="en-GB"/>
        </w:rPr>
        <w:t xml:space="preserve">Child Criminal Exploitation and </w:t>
      </w:r>
      <w:r w:rsidR="0026424E" w:rsidRPr="009C7BFC">
        <w:rPr>
          <w:rFonts w:ascii="Trebuchet MS" w:hAnsi="Trebuchet MS" w:cstheme="minorHAnsi"/>
          <w:sz w:val="22"/>
          <w:lang w:eastAsia="en-GB"/>
        </w:rPr>
        <w:t>our</w:t>
      </w:r>
      <w:r w:rsidR="00981967" w:rsidRPr="009C7BFC">
        <w:rPr>
          <w:rFonts w:ascii="Trebuchet MS" w:hAnsi="Trebuchet MS" w:cstheme="minorHAnsi"/>
          <w:sz w:val="22"/>
          <w:lang w:eastAsia="en-GB"/>
        </w:rPr>
        <w:t xml:space="preserve"> staff are aware of the risk factors and indicators which may signal that children are at risk from or involved with serious violent crime.  </w:t>
      </w:r>
    </w:p>
    <w:p w14:paraId="3DA226FF" w14:textId="77777777" w:rsidR="00C64B0E" w:rsidRPr="009C7BFC" w:rsidRDefault="00C64B0E" w:rsidP="00981967">
      <w:pPr>
        <w:spacing w:line="240" w:lineRule="auto"/>
        <w:jc w:val="both"/>
        <w:rPr>
          <w:rFonts w:ascii="Trebuchet MS" w:hAnsi="Trebuchet MS" w:cstheme="minorHAnsi"/>
          <w:sz w:val="22"/>
          <w:lang w:eastAsia="en-GB"/>
        </w:rPr>
      </w:pPr>
    </w:p>
    <w:p w14:paraId="1625F0B7" w14:textId="14BD7A59" w:rsidR="00981967" w:rsidRPr="009C7BFC" w:rsidRDefault="009724E1"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A</w:t>
      </w:r>
      <w:r w:rsidR="00981967" w:rsidRPr="009C7BFC">
        <w:rPr>
          <w:rFonts w:ascii="Trebuchet MS" w:hAnsi="Trebuchet MS" w:cstheme="minorHAnsi"/>
          <w:sz w:val="22"/>
          <w:lang w:eastAsia="en-GB"/>
        </w:rPr>
        <w:t xml:space="preserve">s with </w:t>
      </w:r>
      <w:r w:rsidR="00BA4AA4" w:rsidRPr="009C7BFC">
        <w:rPr>
          <w:rFonts w:ascii="Trebuchet MS" w:hAnsi="Trebuchet MS" w:cstheme="minorHAnsi"/>
          <w:sz w:val="22"/>
          <w:lang w:eastAsia="en-GB"/>
        </w:rPr>
        <w:t>any</w:t>
      </w:r>
      <w:r w:rsidR="00981967" w:rsidRPr="009C7BFC">
        <w:rPr>
          <w:rFonts w:ascii="Trebuchet MS" w:hAnsi="Trebuchet MS" w:cstheme="minorHAnsi"/>
          <w:sz w:val="22"/>
          <w:lang w:eastAsia="en-GB"/>
        </w:rPr>
        <w:t xml:space="preserve"> other safeguarding issue</w:t>
      </w:r>
      <w:r w:rsidR="00BA4AA4" w:rsidRPr="009C7BFC">
        <w:rPr>
          <w:rFonts w:ascii="Trebuchet MS" w:hAnsi="Trebuchet MS" w:cstheme="minorHAnsi"/>
          <w:sz w:val="22"/>
          <w:lang w:eastAsia="en-GB"/>
        </w:rPr>
        <w:t>,</w:t>
      </w:r>
      <w:r w:rsidR="00981967" w:rsidRPr="009C7BFC">
        <w:rPr>
          <w:rFonts w:ascii="Trebuchet MS" w:hAnsi="Trebuchet MS" w:cstheme="minorHAnsi"/>
          <w:sz w:val="22"/>
          <w:lang w:eastAsia="en-GB"/>
        </w:rPr>
        <w:t xml:space="preserve"> we </w:t>
      </w:r>
      <w:r w:rsidR="00BA4AA4" w:rsidRPr="009C7BFC">
        <w:rPr>
          <w:rFonts w:ascii="Trebuchet MS" w:hAnsi="Trebuchet MS" w:cstheme="minorHAnsi"/>
          <w:sz w:val="22"/>
          <w:lang w:eastAsia="en-GB"/>
        </w:rPr>
        <w:t>will</w:t>
      </w:r>
      <w:r w:rsidR="002E425E" w:rsidRPr="009C7BFC">
        <w:rPr>
          <w:rFonts w:ascii="Trebuchet MS" w:hAnsi="Trebuchet MS" w:cstheme="minorHAnsi"/>
          <w:sz w:val="22"/>
          <w:lang w:eastAsia="en-GB"/>
        </w:rPr>
        <w:t xml:space="preserve"> assess risk</w:t>
      </w:r>
      <w:r w:rsidR="00981967" w:rsidRPr="009C7BFC">
        <w:rPr>
          <w:rFonts w:ascii="Trebuchet MS" w:hAnsi="Trebuchet MS" w:cstheme="minorHAnsi"/>
          <w:sz w:val="22"/>
          <w:lang w:eastAsia="en-GB"/>
        </w:rPr>
        <w:t xml:space="preserve"> </w:t>
      </w:r>
      <w:r w:rsidR="00474B8A" w:rsidRPr="009C7BFC">
        <w:rPr>
          <w:rFonts w:ascii="Trebuchet MS" w:hAnsi="Trebuchet MS" w:cstheme="minorHAnsi"/>
          <w:sz w:val="22"/>
          <w:lang w:eastAsia="en-GB"/>
        </w:rPr>
        <w:t xml:space="preserve">based on </w:t>
      </w:r>
      <w:r w:rsidR="005434B1" w:rsidRPr="009C7BFC">
        <w:rPr>
          <w:rFonts w:ascii="Trebuchet MS" w:hAnsi="Trebuchet MS" w:cstheme="minorHAnsi"/>
          <w:sz w:val="22"/>
          <w:lang w:eastAsia="en-GB"/>
        </w:rPr>
        <w:t xml:space="preserve">information received and </w:t>
      </w:r>
      <w:r w:rsidR="00474B8A" w:rsidRPr="009C7BFC">
        <w:rPr>
          <w:rFonts w:ascii="Trebuchet MS" w:hAnsi="Trebuchet MS" w:cstheme="minorHAnsi"/>
          <w:sz w:val="22"/>
          <w:lang w:eastAsia="en-GB"/>
        </w:rPr>
        <w:t xml:space="preserve">our understanding of potential and actual </w:t>
      </w:r>
      <w:r w:rsidR="00CF7C68" w:rsidRPr="009C7BFC">
        <w:rPr>
          <w:rFonts w:ascii="Trebuchet MS" w:hAnsi="Trebuchet MS" w:cstheme="minorHAnsi"/>
          <w:sz w:val="22"/>
          <w:lang w:eastAsia="en-GB"/>
        </w:rPr>
        <w:t>violence</w:t>
      </w:r>
      <w:r w:rsidR="0096738F" w:rsidRPr="009C7BFC">
        <w:rPr>
          <w:rFonts w:ascii="Trebuchet MS" w:hAnsi="Trebuchet MS" w:cstheme="minorHAnsi"/>
          <w:sz w:val="22"/>
          <w:lang w:eastAsia="en-GB"/>
        </w:rPr>
        <w:t>.  Any</w:t>
      </w:r>
      <w:r w:rsidR="00981967" w:rsidRPr="009C7BFC">
        <w:rPr>
          <w:rFonts w:ascii="Trebuchet MS" w:hAnsi="Trebuchet MS" w:cstheme="minorHAnsi"/>
          <w:sz w:val="22"/>
          <w:lang w:eastAsia="en-GB"/>
        </w:rPr>
        <w:t xml:space="preserve"> concerns </w:t>
      </w:r>
      <w:r w:rsidR="0096738F" w:rsidRPr="009C7BFC">
        <w:rPr>
          <w:rFonts w:ascii="Trebuchet MS" w:hAnsi="Trebuchet MS" w:cstheme="minorHAnsi"/>
          <w:sz w:val="22"/>
          <w:lang w:eastAsia="en-GB"/>
        </w:rPr>
        <w:t>will be</w:t>
      </w:r>
      <w:r w:rsidR="00981967" w:rsidRPr="009C7BFC">
        <w:rPr>
          <w:rFonts w:ascii="Trebuchet MS" w:hAnsi="Trebuchet MS" w:cstheme="minorHAnsi"/>
          <w:sz w:val="22"/>
          <w:lang w:eastAsia="en-GB"/>
        </w:rPr>
        <w:t xml:space="preserve"> address</w:t>
      </w:r>
      <w:r w:rsidR="0096738F" w:rsidRPr="009C7BFC">
        <w:rPr>
          <w:rFonts w:ascii="Trebuchet MS" w:hAnsi="Trebuchet MS" w:cstheme="minorHAnsi"/>
          <w:sz w:val="22"/>
          <w:lang w:eastAsia="en-GB"/>
        </w:rPr>
        <w:t>ed</w:t>
      </w:r>
      <w:r w:rsidR="00981967" w:rsidRPr="009C7BFC">
        <w:rPr>
          <w:rFonts w:ascii="Trebuchet MS" w:hAnsi="Trebuchet MS" w:cstheme="minorHAnsi"/>
          <w:sz w:val="22"/>
          <w:lang w:eastAsia="en-GB"/>
        </w:rPr>
        <w:t xml:space="preserve"> to help safeguard all children</w:t>
      </w:r>
      <w:r w:rsidR="0096738F" w:rsidRPr="009C7BFC">
        <w:rPr>
          <w:rFonts w:ascii="Trebuchet MS" w:hAnsi="Trebuchet MS" w:cstheme="minorHAnsi"/>
          <w:sz w:val="22"/>
          <w:lang w:eastAsia="en-GB"/>
        </w:rPr>
        <w:t xml:space="preserve"> and we will work with other appropriate agencies to do so</w:t>
      </w:r>
      <w:r w:rsidR="00981967" w:rsidRPr="009C7BFC">
        <w:rPr>
          <w:rFonts w:ascii="Trebuchet MS" w:hAnsi="Trebuchet MS" w:cstheme="minorHAnsi"/>
          <w:sz w:val="22"/>
          <w:lang w:eastAsia="en-GB"/>
        </w:rPr>
        <w:t>.</w:t>
      </w:r>
      <w:r w:rsidR="002F1A7E" w:rsidRPr="009C7BFC">
        <w:rPr>
          <w:rFonts w:ascii="Trebuchet MS" w:hAnsi="Trebuchet MS" w:cstheme="minorHAnsi"/>
          <w:sz w:val="22"/>
          <w:lang w:eastAsia="en-GB"/>
        </w:rPr>
        <w:t xml:space="preserve">  We will always take a proportionate approach </w:t>
      </w:r>
      <w:r w:rsidR="002E425E" w:rsidRPr="009C7BFC">
        <w:rPr>
          <w:rFonts w:ascii="Trebuchet MS" w:hAnsi="Trebuchet MS" w:cstheme="minorHAnsi"/>
          <w:sz w:val="22"/>
          <w:lang w:eastAsia="en-GB"/>
        </w:rPr>
        <w:t>to such matters</w:t>
      </w:r>
      <w:r w:rsidR="00E107A7" w:rsidRPr="009C7BFC">
        <w:rPr>
          <w:rFonts w:ascii="Trebuchet MS" w:hAnsi="Trebuchet MS" w:cstheme="minorHAnsi"/>
          <w:sz w:val="22"/>
          <w:lang w:eastAsia="en-GB"/>
        </w:rPr>
        <w:t>, whilst ensuring that all children and staff are appropriately safeguarded.</w:t>
      </w:r>
      <w:r w:rsidR="00294E34" w:rsidRPr="009C7BFC">
        <w:rPr>
          <w:rFonts w:ascii="Trebuchet MS" w:hAnsi="Trebuchet MS" w:cstheme="minorHAnsi"/>
          <w:sz w:val="22"/>
          <w:lang w:eastAsia="en-GB"/>
        </w:rPr>
        <w:t xml:space="preserve"> </w:t>
      </w:r>
    </w:p>
    <w:p w14:paraId="48905EA4" w14:textId="77777777" w:rsidR="00981967" w:rsidRPr="009C7BFC" w:rsidRDefault="00981967" w:rsidP="00981967">
      <w:pPr>
        <w:spacing w:line="240" w:lineRule="auto"/>
        <w:jc w:val="both"/>
        <w:rPr>
          <w:rFonts w:ascii="Trebuchet MS" w:hAnsi="Trebuchet MS" w:cstheme="minorHAnsi"/>
          <w:b/>
          <w:bCs/>
          <w:sz w:val="22"/>
          <w:lang w:eastAsia="en-GB"/>
        </w:rPr>
      </w:pPr>
    </w:p>
    <w:p w14:paraId="658BA253" w14:textId="13F19D56" w:rsidR="00981967" w:rsidRPr="009C7BFC" w:rsidRDefault="009515EA" w:rsidP="00981967">
      <w:pPr>
        <w:spacing w:line="240" w:lineRule="auto"/>
        <w:jc w:val="both"/>
        <w:rPr>
          <w:rFonts w:ascii="Trebuchet MS" w:hAnsi="Trebuchet MS" w:cstheme="minorHAnsi"/>
          <w:b/>
          <w:bCs/>
          <w:sz w:val="22"/>
          <w:lang w:eastAsia="en-GB"/>
        </w:rPr>
      </w:pPr>
      <w:r w:rsidRPr="009C7BFC">
        <w:rPr>
          <w:rFonts w:ascii="Trebuchet MS" w:hAnsi="Trebuchet MS" w:cstheme="minorHAnsi"/>
          <w:b/>
          <w:bCs/>
          <w:sz w:val="22"/>
          <w:lang w:eastAsia="en-GB"/>
        </w:rPr>
        <w:t>H</w:t>
      </w:r>
      <w:r w:rsidR="00981967" w:rsidRPr="009C7BFC">
        <w:rPr>
          <w:rFonts w:ascii="Trebuchet MS" w:hAnsi="Trebuchet MS" w:cstheme="minorHAnsi"/>
          <w:b/>
          <w:bCs/>
          <w:sz w:val="22"/>
          <w:lang w:eastAsia="en-GB"/>
        </w:rPr>
        <w:t>onour</w:t>
      </w:r>
      <w:r w:rsidRPr="009C7BFC">
        <w:rPr>
          <w:rFonts w:ascii="Trebuchet MS" w:hAnsi="Trebuchet MS" w:cstheme="minorHAnsi"/>
          <w:b/>
          <w:bCs/>
          <w:sz w:val="22"/>
          <w:lang w:eastAsia="en-GB"/>
        </w:rPr>
        <w:t xml:space="preserve"> or faith</w:t>
      </w:r>
      <w:r w:rsidR="00981967" w:rsidRPr="009C7BFC">
        <w:rPr>
          <w:rFonts w:ascii="Trebuchet MS" w:hAnsi="Trebuchet MS" w:cstheme="minorHAnsi"/>
          <w:b/>
          <w:bCs/>
          <w:sz w:val="22"/>
          <w:lang w:eastAsia="en-GB"/>
        </w:rPr>
        <w:t xml:space="preserve">-based </w:t>
      </w:r>
      <w:r w:rsidRPr="009C7BFC">
        <w:rPr>
          <w:rFonts w:ascii="Trebuchet MS" w:hAnsi="Trebuchet MS" w:cstheme="minorHAnsi"/>
          <w:b/>
          <w:bCs/>
          <w:sz w:val="22"/>
          <w:lang w:eastAsia="en-GB"/>
        </w:rPr>
        <w:t>abuse</w:t>
      </w:r>
      <w:r w:rsidR="00981967" w:rsidRPr="009C7BFC">
        <w:rPr>
          <w:rFonts w:ascii="Trebuchet MS" w:hAnsi="Trebuchet MS" w:cstheme="minorHAnsi"/>
          <w:b/>
          <w:bCs/>
          <w:sz w:val="22"/>
          <w:lang w:eastAsia="en-GB"/>
        </w:rPr>
        <w:t xml:space="preserve"> (including Female Genital Mutilation and forced marriage)</w:t>
      </w:r>
    </w:p>
    <w:p w14:paraId="38DF47CF" w14:textId="05231569" w:rsidR="00981967" w:rsidRPr="009C7BFC" w:rsidRDefault="009515EA" w:rsidP="00981967">
      <w:pPr>
        <w:spacing w:line="240" w:lineRule="auto"/>
        <w:jc w:val="both"/>
        <w:rPr>
          <w:rFonts w:ascii="Trebuchet MS" w:hAnsi="Trebuchet MS" w:cstheme="minorHAnsi"/>
          <w:bCs/>
          <w:i/>
          <w:iCs/>
          <w:sz w:val="22"/>
          <w:lang w:eastAsia="en-GB"/>
        </w:rPr>
      </w:pPr>
      <w:r w:rsidRPr="009C7BFC">
        <w:rPr>
          <w:rFonts w:ascii="Trebuchet MS" w:hAnsi="Trebuchet MS" w:cstheme="minorHAnsi"/>
          <w:bCs/>
          <w:sz w:val="22"/>
          <w:lang w:eastAsia="en-GB"/>
        </w:rPr>
        <w:t>H</w:t>
      </w:r>
      <w:r w:rsidR="00981967" w:rsidRPr="009C7BFC">
        <w:rPr>
          <w:rFonts w:ascii="Trebuchet MS" w:hAnsi="Trebuchet MS" w:cstheme="minorHAnsi"/>
          <w:bCs/>
          <w:sz w:val="22"/>
          <w:lang w:eastAsia="en-GB"/>
        </w:rPr>
        <w:t>onour</w:t>
      </w:r>
      <w:r w:rsidRPr="009C7BFC">
        <w:rPr>
          <w:rFonts w:ascii="Trebuchet MS" w:hAnsi="Trebuchet MS" w:cstheme="minorHAnsi"/>
          <w:bCs/>
          <w:sz w:val="22"/>
          <w:lang w:eastAsia="en-GB"/>
        </w:rPr>
        <w:t xml:space="preserve"> or faith</w:t>
      </w:r>
      <w:r w:rsidR="00981967" w:rsidRPr="009C7BFC">
        <w:rPr>
          <w:rFonts w:ascii="Trebuchet MS" w:hAnsi="Trebuchet MS" w:cstheme="minorHAnsi"/>
          <w:bCs/>
          <w:sz w:val="22"/>
          <w:lang w:eastAsia="en-GB"/>
        </w:rPr>
        <w:t xml:space="preserve">-based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14:paraId="68D29B20" w14:textId="77777777" w:rsidR="00981967" w:rsidRPr="009C7BFC" w:rsidRDefault="00981967" w:rsidP="00981967">
      <w:pPr>
        <w:spacing w:line="240" w:lineRule="auto"/>
        <w:jc w:val="both"/>
        <w:rPr>
          <w:rFonts w:ascii="Trebuchet MS" w:hAnsi="Trebuchet MS" w:cstheme="minorHAnsi"/>
          <w:bCs/>
          <w:i/>
          <w:iCs/>
          <w:sz w:val="22"/>
          <w:lang w:eastAsia="en-GB"/>
        </w:rPr>
      </w:pPr>
    </w:p>
    <w:p w14:paraId="72960D0A" w14:textId="77777777"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bCs/>
          <w:i/>
          <w:iCs/>
          <w:sz w:val="22"/>
          <w:lang w:eastAsia="en-GB"/>
        </w:rPr>
        <w:t>Female Genital Mutilation</w:t>
      </w:r>
      <w:r w:rsidRPr="009C7BFC">
        <w:rPr>
          <w:rFonts w:ascii="Trebuchet MS" w:hAnsi="Trebuchet MS" w:cstheme="minorHAnsi"/>
          <w:sz w:val="22"/>
          <w:lang w:eastAsia="en-GB"/>
        </w:rPr>
        <w:t xml:space="preserve"> (FGM) comprises all procedures involving partial or total removal of the external female genitalia or other injury to female genital organs.  It is illegal in the UK and a form of child abuse.</w:t>
      </w:r>
    </w:p>
    <w:p w14:paraId="017F207D" w14:textId="77777777" w:rsidR="00981967" w:rsidRPr="009C7BFC" w:rsidRDefault="00981967" w:rsidP="00981967">
      <w:pPr>
        <w:spacing w:line="240" w:lineRule="auto"/>
        <w:jc w:val="both"/>
        <w:rPr>
          <w:rFonts w:ascii="Trebuchet MS" w:hAnsi="Trebuchet MS" w:cstheme="minorHAnsi"/>
          <w:sz w:val="22"/>
          <w:lang w:eastAsia="en-GB"/>
        </w:rPr>
      </w:pPr>
    </w:p>
    <w:p w14:paraId="050E0599" w14:textId="4BB2CE58" w:rsidR="00981967" w:rsidRPr="009C7BFC" w:rsidRDefault="004107B9"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T</w:t>
      </w:r>
      <w:r w:rsidR="00981967" w:rsidRPr="009C7BFC">
        <w:rPr>
          <w:rFonts w:ascii="Trebuchet MS" w:hAnsi="Trebuchet MS" w:cstheme="minorHAnsi"/>
          <w:sz w:val="22"/>
          <w:lang w:eastAsia="en-GB"/>
        </w:rPr>
        <w: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14:paraId="05F97C2E" w14:textId="77777777" w:rsidR="00981967" w:rsidRPr="009C7BFC" w:rsidRDefault="00981967" w:rsidP="00981967">
      <w:pPr>
        <w:spacing w:line="240" w:lineRule="auto"/>
        <w:jc w:val="both"/>
        <w:rPr>
          <w:rFonts w:ascii="Trebuchet MS" w:hAnsi="Trebuchet MS" w:cstheme="minorHAnsi"/>
          <w:sz w:val="22"/>
          <w:lang w:eastAsia="en-GB"/>
        </w:rPr>
      </w:pPr>
    </w:p>
    <w:p w14:paraId="4F1D9529" w14:textId="50A5F11E"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A </w:t>
      </w:r>
      <w:r w:rsidRPr="009C7BFC">
        <w:rPr>
          <w:rFonts w:ascii="Trebuchet MS" w:hAnsi="Trebuchet MS" w:cstheme="minorHAnsi"/>
          <w:bCs/>
          <w:i/>
          <w:iCs/>
          <w:sz w:val="22"/>
          <w:lang w:eastAsia="en-GB"/>
        </w:rPr>
        <w:t>forced marriage</w:t>
      </w:r>
      <w:r w:rsidRPr="009C7BFC">
        <w:rPr>
          <w:rFonts w:ascii="Trebuchet MS" w:hAnsi="Trebuchet MS" w:cstheme="minorHAnsi"/>
          <w:sz w:val="22"/>
          <w:lang w:eastAsia="en-GB"/>
        </w:rPr>
        <w:t xml:space="preserve"> is one entered into without the full consent of one or both parties.  It is where violence, threats or other forms of coercion is used and is a crime.  </w:t>
      </w:r>
      <w:r w:rsidR="007249BC" w:rsidRPr="009C7BFC">
        <w:rPr>
          <w:rFonts w:ascii="Trebuchet MS" w:hAnsi="Trebuchet MS" w:cstheme="minorHAnsi"/>
          <w:sz w:val="22"/>
          <w:lang w:eastAsia="en-GB"/>
        </w:rPr>
        <w:t xml:space="preserve">We will always </w:t>
      </w:r>
      <w:r w:rsidR="00950C46" w:rsidRPr="009C7BFC">
        <w:rPr>
          <w:rFonts w:ascii="Trebuchet MS" w:hAnsi="Trebuchet MS" w:cstheme="minorHAnsi"/>
          <w:sz w:val="22"/>
          <w:lang w:eastAsia="en-GB"/>
        </w:rPr>
        <w:t>report any concerns that a child may be or has been subjected to a forced marriage and will work with the appropriate agencies</w:t>
      </w:r>
      <w:r w:rsidRPr="009C7BFC">
        <w:rPr>
          <w:rFonts w:ascii="Trebuchet MS" w:hAnsi="Trebuchet MS" w:cstheme="minorHAnsi"/>
          <w:sz w:val="22"/>
          <w:lang w:eastAsia="en-GB"/>
        </w:rPr>
        <w:t>.</w:t>
      </w:r>
    </w:p>
    <w:p w14:paraId="475FF4D1" w14:textId="77777777" w:rsidR="00BB5109" w:rsidRPr="009C7BFC" w:rsidRDefault="00BB5109" w:rsidP="00981967">
      <w:pPr>
        <w:spacing w:line="240" w:lineRule="auto"/>
        <w:jc w:val="both"/>
        <w:rPr>
          <w:rFonts w:ascii="Trebuchet MS" w:hAnsi="Trebuchet MS" w:cstheme="minorHAnsi"/>
          <w:sz w:val="22"/>
          <w:lang w:eastAsia="en-GB"/>
        </w:rPr>
      </w:pPr>
    </w:p>
    <w:p w14:paraId="611790DE" w14:textId="77777777" w:rsidR="00981967" w:rsidRPr="009C7BFC" w:rsidRDefault="00981967" w:rsidP="00981967">
      <w:pPr>
        <w:keepNext/>
        <w:keepLines/>
        <w:spacing w:line="240" w:lineRule="auto"/>
        <w:jc w:val="both"/>
        <w:outlineLvl w:val="0"/>
        <w:rPr>
          <w:rFonts w:ascii="Trebuchet MS" w:eastAsia="Times New Roman" w:hAnsi="Trebuchet MS" w:cstheme="minorHAnsi"/>
          <w:b/>
          <w:bCs/>
          <w:sz w:val="22"/>
          <w:lang w:eastAsia="en-GB"/>
        </w:rPr>
      </w:pPr>
      <w:r w:rsidRPr="009C7BFC">
        <w:rPr>
          <w:rFonts w:ascii="Trebuchet MS" w:eastAsia="Times New Roman" w:hAnsi="Trebuchet MS" w:cstheme="minorHAnsi"/>
          <w:b/>
          <w:bCs/>
          <w:sz w:val="22"/>
          <w:lang w:eastAsia="en-GB"/>
        </w:rPr>
        <w:t xml:space="preserve">5.  </w:t>
      </w:r>
      <w:bookmarkStart w:id="11" w:name="Procedures"/>
      <w:r w:rsidRPr="009C7BFC">
        <w:rPr>
          <w:rFonts w:ascii="Trebuchet MS" w:eastAsia="Times New Roman" w:hAnsi="Trebuchet MS" w:cstheme="minorHAnsi"/>
          <w:b/>
          <w:bCs/>
          <w:sz w:val="22"/>
          <w:u w:val="single"/>
          <w:lang w:eastAsia="en-GB"/>
        </w:rPr>
        <w:t>Procedures</w:t>
      </w:r>
      <w:bookmarkEnd w:id="11"/>
      <w:r w:rsidRPr="009C7BFC">
        <w:rPr>
          <w:rFonts w:ascii="Trebuchet MS" w:eastAsia="Times New Roman" w:hAnsi="Trebuchet MS" w:cstheme="minorHAnsi"/>
          <w:b/>
          <w:bCs/>
          <w:sz w:val="22"/>
          <w:lang w:eastAsia="en-GB"/>
        </w:rPr>
        <w:t xml:space="preserve"> </w:t>
      </w:r>
    </w:p>
    <w:p w14:paraId="601D88DC" w14:textId="7F17A3C9" w:rsidR="00981967" w:rsidRPr="009C7BFC" w:rsidRDefault="0098196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 xml:space="preserve">Our school works with key local partners to promote the welfare of children and protect them from harm.  This </w:t>
      </w:r>
      <w:r w:rsidR="00407450" w:rsidRPr="009C7BFC">
        <w:rPr>
          <w:rFonts w:ascii="Trebuchet MS" w:eastAsia="Times New Roman" w:hAnsi="Trebuchet MS" w:cstheme="minorHAnsi"/>
          <w:sz w:val="22"/>
          <w:lang w:eastAsia="en-GB"/>
        </w:rPr>
        <w:t>may be</w:t>
      </w:r>
      <w:r w:rsidRPr="009C7BFC">
        <w:rPr>
          <w:rFonts w:ascii="Trebuchet MS" w:eastAsia="Times New Roman" w:hAnsi="Trebuchet MS" w:cstheme="minorHAnsi"/>
          <w:sz w:val="22"/>
          <w:lang w:eastAsia="en-GB"/>
        </w:rPr>
        <w:t xml:space="preserve"> a co-ordinated offer of </w:t>
      </w:r>
      <w:r w:rsidR="007F7BB1" w:rsidRPr="009C7BFC">
        <w:rPr>
          <w:rFonts w:ascii="Trebuchet MS" w:eastAsia="Times New Roman" w:hAnsi="Trebuchet MS" w:cstheme="minorHAnsi"/>
          <w:sz w:val="22"/>
          <w:lang w:eastAsia="en-GB"/>
        </w:rPr>
        <w:t xml:space="preserve">community-based </w:t>
      </w:r>
      <w:r w:rsidRPr="009C7BFC">
        <w:rPr>
          <w:rFonts w:ascii="Trebuchet MS" w:eastAsia="Times New Roman" w:hAnsi="Trebuchet MS" w:cstheme="minorHAnsi"/>
          <w:sz w:val="22"/>
          <w:lang w:eastAsia="en-GB"/>
        </w:rPr>
        <w:t xml:space="preserve">early help when additional needs of children are identified </w:t>
      </w:r>
      <w:r w:rsidR="00407450" w:rsidRPr="009C7BFC">
        <w:rPr>
          <w:rFonts w:ascii="Trebuchet MS" w:eastAsia="Times New Roman" w:hAnsi="Trebuchet MS" w:cstheme="minorHAnsi"/>
          <w:sz w:val="22"/>
          <w:lang w:eastAsia="en-GB"/>
        </w:rPr>
        <w:t>or</w:t>
      </w:r>
      <w:r w:rsidRPr="009C7BFC">
        <w:rPr>
          <w:rFonts w:ascii="Trebuchet MS" w:eastAsia="Times New Roman" w:hAnsi="Trebuchet MS" w:cstheme="minorHAnsi"/>
          <w:sz w:val="22"/>
          <w:lang w:eastAsia="en-GB"/>
        </w:rPr>
        <w:t xml:space="preserve"> contributing to inter-agency plans which provide additional </w:t>
      </w:r>
      <w:r w:rsidR="00407450" w:rsidRPr="009C7BFC">
        <w:rPr>
          <w:rFonts w:ascii="Trebuchet MS" w:eastAsia="Times New Roman" w:hAnsi="Trebuchet MS" w:cstheme="minorHAnsi"/>
          <w:sz w:val="22"/>
          <w:lang w:eastAsia="en-GB"/>
        </w:rPr>
        <w:t>‘Family</w:t>
      </w:r>
      <w:r w:rsidR="0035015E" w:rsidRPr="009C7BFC">
        <w:rPr>
          <w:rFonts w:ascii="Trebuchet MS" w:eastAsia="Times New Roman" w:hAnsi="Trebuchet MS" w:cstheme="minorHAnsi"/>
          <w:sz w:val="22"/>
          <w:lang w:eastAsia="en-GB"/>
        </w:rPr>
        <w:t xml:space="preserve"> Help’ </w:t>
      </w:r>
      <w:r w:rsidRPr="009C7BFC">
        <w:rPr>
          <w:rFonts w:ascii="Trebuchet MS" w:eastAsia="Times New Roman" w:hAnsi="Trebuchet MS" w:cstheme="minorHAnsi"/>
          <w:sz w:val="22"/>
          <w:lang w:eastAsia="en-GB"/>
        </w:rPr>
        <w:t xml:space="preserve">support through a Child in Need </w:t>
      </w:r>
      <w:r w:rsidR="00A54200" w:rsidRPr="009C7BFC">
        <w:rPr>
          <w:rFonts w:ascii="Trebuchet MS" w:eastAsia="Times New Roman" w:hAnsi="Trebuchet MS" w:cstheme="minorHAnsi"/>
          <w:sz w:val="22"/>
          <w:lang w:eastAsia="en-GB"/>
        </w:rPr>
        <w:t xml:space="preserve">plan </w:t>
      </w:r>
      <w:r w:rsidRPr="009C7BFC">
        <w:rPr>
          <w:rFonts w:ascii="Trebuchet MS" w:eastAsia="Times New Roman" w:hAnsi="Trebuchet MS" w:cstheme="minorHAnsi"/>
          <w:sz w:val="22"/>
          <w:lang w:eastAsia="en-GB"/>
        </w:rPr>
        <w:t xml:space="preserve">or </w:t>
      </w:r>
      <w:r w:rsidR="0035015E" w:rsidRPr="009C7BFC">
        <w:rPr>
          <w:rFonts w:ascii="Trebuchet MS" w:eastAsia="Times New Roman" w:hAnsi="Trebuchet MS" w:cstheme="minorHAnsi"/>
          <w:sz w:val="22"/>
          <w:lang w:eastAsia="en-GB"/>
        </w:rPr>
        <w:t xml:space="preserve">at </w:t>
      </w:r>
      <w:r w:rsidRPr="009C7BFC">
        <w:rPr>
          <w:rFonts w:ascii="Trebuchet MS" w:eastAsia="Times New Roman" w:hAnsi="Trebuchet MS" w:cstheme="minorHAnsi"/>
          <w:sz w:val="22"/>
          <w:lang w:eastAsia="en-GB"/>
        </w:rPr>
        <w:t>a Child Protection plan</w:t>
      </w:r>
      <w:r w:rsidR="0035015E" w:rsidRPr="009C7BFC">
        <w:rPr>
          <w:rFonts w:ascii="Trebuchet MS" w:eastAsia="Times New Roman" w:hAnsi="Trebuchet MS" w:cstheme="minorHAnsi"/>
          <w:sz w:val="22"/>
          <w:lang w:eastAsia="en-GB"/>
        </w:rPr>
        <w:t xml:space="preserve"> level</w:t>
      </w:r>
      <w:r w:rsidRPr="009C7BFC">
        <w:rPr>
          <w:rFonts w:ascii="Trebuchet MS" w:eastAsia="Times New Roman" w:hAnsi="Trebuchet MS" w:cstheme="minorHAnsi"/>
          <w:sz w:val="22"/>
          <w:lang w:eastAsia="en-GB"/>
        </w:rPr>
        <w:t>.</w:t>
      </w:r>
    </w:p>
    <w:p w14:paraId="6818558F" w14:textId="77777777" w:rsidR="00981967" w:rsidRPr="009C7BFC" w:rsidRDefault="00981967" w:rsidP="00981967">
      <w:pPr>
        <w:spacing w:line="240" w:lineRule="auto"/>
        <w:jc w:val="both"/>
        <w:rPr>
          <w:rFonts w:ascii="Trebuchet MS" w:eastAsia="Times New Roman" w:hAnsi="Trebuchet MS" w:cstheme="minorHAnsi"/>
          <w:sz w:val="22"/>
          <w:lang w:eastAsia="en-GB"/>
        </w:rPr>
      </w:pPr>
    </w:p>
    <w:p w14:paraId="08972F89" w14:textId="104C2817" w:rsidR="00981967" w:rsidRPr="009C7BFC" w:rsidRDefault="0098196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 xml:space="preserve">All staff members have a duty to identify and respond to suspected or actual abuse or disclosures of abuse.  Any member of staff, volunteer or visitor to the school who receives a disclosure or allegation of abuse, or suspects that abuse may have occurred, must report it immediately to the </w:t>
      </w:r>
      <w:r w:rsidR="004865E1" w:rsidRPr="009C7BFC">
        <w:rPr>
          <w:rFonts w:ascii="Trebuchet MS" w:eastAsia="Times New Roman" w:hAnsi="Trebuchet MS" w:cstheme="minorHAnsi"/>
          <w:sz w:val="22"/>
          <w:lang w:eastAsia="en-GB"/>
        </w:rPr>
        <w:t>Designated Safeguarding Lead</w:t>
      </w:r>
      <w:r w:rsidRPr="009C7BFC">
        <w:rPr>
          <w:rFonts w:ascii="Trebuchet MS" w:eastAsia="Times New Roman" w:hAnsi="Trebuchet MS" w:cstheme="minorHAnsi"/>
          <w:sz w:val="22"/>
          <w:lang w:eastAsia="en-GB"/>
        </w:rPr>
        <w:t xml:space="preserve"> (or, in their absence, the </w:t>
      </w:r>
      <w:r w:rsidR="00D77CE1" w:rsidRPr="009C7BFC">
        <w:rPr>
          <w:rFonts w:ascii="Trebuchet MS" w:eastAsia="Times New Roman" w:hAnsi="Trebuchet MS" w:cstheme="minorHAnsi"/>
          <w:sz w:val="22"/>
          <w:lang w:eastAsia="en-GB"/>
        </w:rPr>
        <w:t>D</w:t>
      </w:r>
      <w:r w:rsidRPr="009C7BFC">
        <w:rPr>
          <w:rFonts w:ascii="Trebuchet MS" w:eastAsia="Times New Roman" w:hAnsi="Trebuchet MS" w:cstheme="minorHAnsi"/>
          <w:sz w:val="22"/>
          <w:lang w:eastAsia="en-GB"/>
        </w:rPr>
        <w:t xml:space="preserve">eputy </w:t>
      </w:r>
      <w:r w:rsidR="004865E1" w:rsidRPr="009C7BFC">
        <w:rPr>
          <w:rFonts w:ascii="Trebuchet MS" w:eastAsia="Times New Roman" w:hAnsi="Trebuchet MS" w:cstheme="minorHAnsi"/>
          <w:sz w:val="22"/>
          <w:lang w:eastAsia="en-GB"/>
        </w:rPr>
        <w:t>Designated Safeguarding Lead</w:t>
      </w:r>
      <w:r w:rsidRPr="009C7BFC">
        <w:rPr>
          <w:rFonts w:ascii="Trebuchet MS" w:eastAsia="Times New Roman" w:hAnsi="Trebuchet MS" w:cstheme="minorHAnsi"/>
          <w:sz w:val="22"/>
          <w:lang w:eastAsia="en-GB"/>
        </w:rPr>
        <w:t>).  </w:t>
      </w:r>
    </w:p>
    <w:p w14:paraId="2B07536B" w14:textId="77777777" w:rsidR="00981967" w:rsidRPr="009C7BFC" w:rsidRDefault="00981967" w:rsidP="00981967">
      <w:pPr>
        <w:spacing w:line="240" w:lineRule="auto"/>
        <w:ind w:firstLine="60"/>
        <w:jc w:val="both"/>
        <w:rPr>
          <w:rFonts w:ascii="Trebuchet MS" w:hAnsi="Trebuchet MS" w:cstheme="minorHAnsi"/>
          <w:sz w:val="22"/>
          <w:lang w:eastAsia="en-GB"/>
        </w:rPr>
      </w:pPr>
    </w:p>
    <w:p w14:paraId="5317EFA2" w14:textId="77777777" w:rsidR="00981967" w:rsidRPr="009C7BFC" w:rsidRDefault="0098196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All action is taken in accordance with the following guidance:</w:t>
      </w:r>
    </w:p>
    <w:p w14:paraId="585109CB" w14:textId="77777777" w:rsidR="00981967" w:rsidRPr="009C7BFC" w:rsidRDefault="00981967" w:rsidP="00981967">
      <w:pPr>
        <w:spacing w:line="240" w:lineRule="auto"/>
        <w:jc w:val="both"/>
        <w:rPr>
          <w:rFonts w:ascii="Trebuchet MS" w:eastAsia="Times New Roman" w:hAnsi="Trebuchet MS" w:cstheme="minorHAnsi"/>
          <w:sz w:val="22"/>
          <w:lang w:eastAsia="en-GB"/>
        </w:rPr>
      </w:pPr>
    </w:p>
    <w:p w14:paraId="37F198D3" w14:textId="77777777" w:rsidR="00981967" w:rsidRPr="009C7BFC" w:rsidRDefault="00981967" w:rsidP="00981967">
      <w:pPr>
        <w:numPr>
          <w:ilvl w:val="0"/>
          <w:numId w:val="12"/>
        </w:numPr>
        <w:spacing w:after="160" w:line="240" w:lineRule="auto"/>
        <w:contextualSpacing/>
        <w:jc w:val="both"/>
        <w:rPr>
          <w:rFonts w:ascii="Trebuchet MS" w:eastAsia="Times New Roman" w:hAnsi="Trebuchet MS"/>
          <w:sz w:val="22"/>
          <w:lang w:eastAsia="en-GB"/>
        </w:rPr>
      </w:pPr>
      <w:r w:rsidRPr="009C7BFC">
        <w:rPr>
          <w:rFonts w:ascii="Trebuchet MS" w:eastAsia="Times New Roman" w:hAnsi="Trebuchet MS"/>
          <w:sz w:val="22"/>
          <w:lang w:eastAsia="en-GB"/>
        </w:rPr>
        <w:t>Essex Safeguarding Children Board guidelines - the SET (Southend, Essex and Thurrock) Child Protection Procedures (ESCB, 2026)</w:t>
      </w:r>
    </w:p>
    <w:p w14:paraId="7E6D51F7" w14:textId="77777777" w:rsidR="0047093D" w:rsidRPr="009C7BFC" w:rsidRDefault="00ED692F" w:rsidP="00981967">
      <w:pPr>
        <w:numPr>
          <w:ilvl w:val="0"/>
          <w:numId w:val="12"/>
        </w:numPr>
        <w:spacing w:after="160" w:line="240" w:lineRule="auto"/>
        <w:contextualSpacing/>
        <w:jc w:val="both"/>
        <w:rPr>
          <w:rFonts w:ascii="Trebuchet MS" w:hAnsi="Trebuchet MS" w:cstheme="minorHAnsi"/>
          <w:sz w:val="22"/>
          <w:lang w:eastAsia="en-GB"/>
        </w:rPr>
      </w:pPr>
      <w:hyperlink r:id="rId37" w:history="1">
        <w:r w:rsidR="0047093D" w:rsidRPr="009C7BFC">
          <w:rPr>
            <w:rFonts w:ascii="Trebuchet MS" w:hAnsi="Trebuchet MS"/>
            <w:color w:val="0000FF"/>
            <w:sz w:val="22"/>
            <w:u w:val="single"/>
          </w:rPr>
          <w:t>Early help and effective support - Essex Safeguarding Children Board</w:t>
        </w:r>
      </w:hyperlink>
      <w:r w:rsidR="0047093D" w:rsidRPr="009C7BFC">
        <w:rPr>
          <w:rFonts w:ascii="Trebuchet MS" w:eastAsia="Times New Roman" w:hAnsi="Trebuchet MS" w:cstheme="minorHAnsi"/>
          <w:sz w:val="22"/>
          <w:lang w:eastAsia="en-GB"/>
        </w:rPr>
        <w:t xml:space="preserve"> </w:t>
      </w:r>
    </w:p>
    <w:p w14:paraId="41F7B1E0" w14:textId="48FF1FA1" w:rsidR="00981967" w:rsidRPr="009C7BFC" w:rsidRDefault="00981967" w:rsidP="00981967">
      <w:pPr>
        <w:numPr>
          <w:ilvl w:val="0"/>
          <w:numId w:val="12"/>
        </w:numPr>
        <w:spacing w:after="160" w:line="240" w:lineRule="auto"/>
        <w:contextualSpacing/>
        <w:jc w:val="both"/>
        <w:rPr>
          <w:rFonts w:ascii="Trebuchet MS" w:hAnsi="Trebuchet MS" w:cstheme="minorHAnsi"/>
          <w:sz w:val="22"/>
          <w:lang w:eastAsia="en-GB"/>
        </w:rPr>
      </w:pPr>
      <w:r w:rsidRPr="009C7BFC">
        <w:rPr>
          <w:rFonts w:ascii="Trebuchet MS" w:eastAsia="Times New Roman" w:hAnsi="Trebuchet MS" w:cstheme="minorHAnsi"/>
          <w:sz w:val="22"/>
          <w:lang w:eastAsia="en-GB"/>
        </w:rPr>
        <w:t>Keeping Children Safe in Education (DfE, 202</w:t>
      </w:r>
      <w:r w:rsidR="009E4991" w:rsidRPr="009C7BFC">
        <w:rPr>
          <w:rFonts w:ascii="Trebuchet MS" w:eastAsia="Times New Roman" w:hAnsi="Trebuchet MS" w:cstheme="minorHAnsi"/>
          <w:sz w:val="22"/>
          <w:lang w:eastAsia="en-GB"/>
        </w:rPr>
        <w:t>6</w:t>
      </w:r>
      <w:r w:rsidRPr="009C7BFC">
        <w:rPr>
          <w:rFonts w:ascii="Trebuchet MS" w:eastAsia="Times New Roman" w:hAnsi="Trebuchet MS" w:cstheme="minorHAnsi"/>
          <w:sz w:val="22"/>
          <w:lang w:eastAsia="en-GB"/>
        </w:rPr>
        <w:t>)</w:t>
      </w:r>
    </w:p>
    <w:p w14:paraId="566FA70E" w14:textId="77777777" w:rsidR="00981967" w:rsidRPr="009C7BFC" w:rsidRDefault="00981967" w:rsidP="00981967">
      <w:pPr>
        <w:numPr>
          <w:ilvl w:val="0"/>
          <w:numId w:val="12"/>
        </w:numPr>
        <w:spacing w:after="160" w:line="240" w:lineRule="auto"/>
        <w:contextualSpacing/>
        <w:jc w:val="both"/>
        <w:rPr>
          <w:rFonts w:ascii="Trebuchet MS" w:eastAsia="Times New Roman" w:hAnsi="Trebuchet MS"/>
          <w:sz w:val="22"/>
          <w:lang w:eastAsia="en-GB"/>
        </w:rPr>
      </w:pPr>
      <w:r w:rsidRPr="009C7BFC">
        <w:rPr>
          <w:rFonts w:ascii="Trebuchet MS" w:eastAsia="Times New Roman" w:hAnsi="Trebuchet MS"/>
          <w:sz w:val="22"/>
          <w:lang w:eastAsia="en-GB"/>
        </w:rPr>
        <w:t>Working Together to Safeguard Children (DfE, 2026)</w:t>
      </w:r>
    </w:p>
    <w:p w14:paraId="0D991219" w14:textId="77777777" w:rsidR="00981967" w:rsidRPr="009C7BFC" w:rsidRDefault="00981967" w:rsidP="00981967">
      <w:pPr>
        <w:numPr>
          <w:ilvl w:val="0"/>
          <w:numId w:val="12"/>
        </w:numPr>
        <w:spacing w:after="160" w:line="240" w:lineRule="auto"/>
        <w:jc w:val="both"/>
        <w:rPr>
          <w:rFonts w:ascii="Trebuchet MS" w:eastAsia="Times New Roman" w:hAnsi="Trebuchet MS" w:cstheme="minorHAnsi"/>
          <w:sz w:val="22"/>
          <w:lang w:eastAsia="en-GB"/>
        </w:rPr>
      </w:pPr>
      <w:r w:rsidRPr="009C7BFC">
        <w:rPr>
          <w:rFonts w:ascii="Trebuchet MS" w:hAnsi="Trebuchet MS" w:cstheme="minorHAnsi"/>
          <w:sz w:val="22"/>
          <w:lang w:eastAsia="en-GB"/>
        </w:rPr>
        <w:t>PREVENT Duty - Counter-Terrorism and Security Act (HMG, 2015)</w:t>
      </w:r>
    </w:p>
    <w:p w14:paraId="01272D1B" w14:textId="50935B45" w:rsidR="00981967" w:rsidRPr="009C7BFC" w:rsidRDefault="0098196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 xml:space="preserve">Any staff member or visitor to the school must refer any concerns to the </w:t>
      </w:r>
      <w:r w:rsidR="004865E1" w:rsidRPr="009C7BFC">
        <w:rPr>
          <w:rFonts w:ascii="Trebuchet MS" w:eastAsia="Times New Roman" w:hAnsi="Trebuchet MS" w:cstheme="minorHAnsi"/>
          <w:sz w:val="22"/>
          <w:lang w:eastAsia="en-GB"/>
        </w:rPr>
        <w:t>Designated Safeguarding Lead</w:t>
      </w:r>
      <w:r w:rsidRPr="009C7BFC">
        <w:rPr>
          <w:rFonts w:ascii="Trebuchet MS" w:eastAsia="Times New Roman" w:hAnsi="Trebuchet MS" w:cstheme="minorHAnsi"/>
          <w:sz w:val="22"/>
          <w:lang w:eastAsia="en-GB"/>
        </w:rPr>
        <w:t xml:space="preserve"> or </w:t>
      </w:r>
      <w:r w:rsidR="003B5139" w:rsidRPr="009C7BFC">
        <w:rPr>
          <w:rFonts w:ascii="Trebuchet MS" w:eastAsia="Times New Roman" w:hAnsi="Trebuchet MS" w:cstheme="minorHAnsi"/>
          <w:sz w:val="22"/>
          <w:lang w:eastAsia="en-GB"/>
        </w:rPr>
        <w:t>D</w:t>
      </w:r>
      <w:r w:rsidRPr="009C7BFC">
        <w:rPr>
          <w:rFonts w:ascii="Trebuchet MS" w:eastAsia="Times New Roman" w:hAnsi="Trebuchet MS" w:cstheme="minorHAnsi"/>
          <w:sz w:val="22"/>
          <w:lang w:eastAsia="en-GB"/>
        </w:rPr>
        <w:t xml:space="preserve">eputy </w:t>
      </w:r>
      <w:r w:rsidR="004865E1" w:rsidRPr="009C7BFC">
        <w:rPr>
          <w:rFonts w:ascii="Trebuchet MS" w:eastAsia="Times New Roman" w:hAnsi="Trebuchet MS" w:cstheme="minorHAnsi"/>
          <w:sz w:val="22"/>
          <w:lang w:eastAsia="en-GB"/>
        </w:rPr>
        <w:t>Designated Safeguarding Lead</w:t>
      </w:r>
      <w:r w:rsidRPr="009C7BFC">
        <w:rPr>
          <w:rFonts w:ascii="Trebuchet MS" w:eastAsia="Times New Roman" w:hAnsi="Trebuchet MS" w:cstheme="minorHAnsi"/>
          <w:sz w:val="22"/>
          <w:lang w:eastAsia="en-GB"/>
        </w:rPr>
        <w:t xml:space="preserve">.  Where there is risk of immediate harm, concerns will be referred by telephone to the Children and Families Hub and / or the Police.  Less urgent concerns or requests for support will be sent to the Children and Families Hub via </w:t>
      </w:r>
      <w:hyperlink r:id="rId38" w:history="1">
        <w:r w:rsidRPr="009C7BFC">
          <w:rPr>
            <w:rFonts w:ascii="Trebuchet MS" w:hAnsi="Trebuchet MS"/>
            <w:color w:val="0000FF"/>
            <w:sz w:val="22"/>
            <w:u w:val="single"/>
          </w:rPr>
          <w:t>Essex Effective Support</w:t>
        </w:r>
      </w:hyperlink>
      <w:r w:rsidRPr="009C7BFC">
        <w:rPr>
          <w:rFonts w:ascii="Trebuchet MS" w:eastAsia="Times New Roman" w:hAnsi="Trebuchet MS" w:cstheme="minorHAnsi"/>
          <w:sz w:val="22"/>
          <w:lang w:eastAsia="en-GB"/>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w:t>
      </w:r>
      <w:r w:rsidRPr="009C7BFC">
        <w:rPr>
          <w:rFonts w:ascii="Trebuchet MS" w:eastAsia="Times New Roman" w:hAnsi="Trebuchet MS" w:cstheme="minorHAnsi"/>
          <w:sz w:val="22"/>
          <w:lang w:eastAsia="en-GB"/>
        </w:rPr>
        <w:lastRenderedPageBreak/>
        <w:t xml:space="preserve">so where it is felt that to do so could place a child at greater risk of harm or </w:t>
      </w:r>
      <w:r w:rsidR="00A717C2" w:rsidRPr="009C7BFC">
        <w:rPr>
          <w:rFonts w:ascii="Trebuchet MS" w:eastAsia="Times New Roman" w:hAnsi="Trebuchet MS" w:cstheme="minorHAnsi"/>
          <w:sz w:val="22"/>
          <w:lang w:eastAsia="en-GB"/>
        </w:rPr>
        <w:t xml:space="preserve">may </w:t>
      </w:r>
      <w:r w:rsidRPr="009C7BFC">
        <w:rPr>
          <w:rFonts w:ascii="Trebuchet MS" w:eastAsia="Times New Roman" w:hAnsi="Trebuchet MS" w:cstheme="minorHAnsi"/>
          <w:sz w:val="22"/>
          <w:lang w:eastAsia="en-GB"/>
        </w:rPr>
        <w:t>impede a criminal investigation.  If it is necessary for an external agency to meet with a child in school, we will always seek to inform parents or carers</w:t>
      </w:r>
      <w:r w:rsidR="00ED2CE0" w:rsidRPr="009C7BFC">
        <w:rPr>
          <w:rFonts w:ascii="Trebuchet MS" w:eastAsia="Times New Roman" w:hAnsi="Trebuchet MS" w:cstheme="minorHAnsi"/>
          <w:sz w:val="22"/>
          <w:lang w:eastAsia="en-GB"/>
        </w:rPr>
        <w:t>,</w:t>
      </w:r>
      <w:r w:rsidRPr="009C7BFC">
        <w:rPr>
          <w:rFonts w:ascii="Trebuchet MS" w:eastAsia="Times New Roman" w:hAnsi="Trebuchet MS" w:cstheme="minorHAnsi"/>
          <w:sz w:val="22"/>
          <w:lang w:eastAsia="en-GB"/>
        </w:rPr>
        <w:t xml:space="preserve"> unless we are advised not to by that agency.  On occasions, it may be necessary to consult with the Children and Families Hub and / or Essex Police for advice on when to share information with parents / carers.  </w:t>
      </w:r>
    </w:p>
    <w:p w14:paraId="56FA0A59" w14:textId="77777777" w:rsidR="00981967" w:rsidRPr="009C7BFC" w:rsidRDefault="00981967" w:rsidP="00981967">
      <w:pPr>
        <w:spacing w:line="240" w:lineRule="auto"/>
        <w:jc w:val="both"/>
        <w:rPr>
          <w:rFonts w:ascii="Trebuchet MS" w:eastAsia="Times New Roman" w:hAnsi="Trebuchet MS" w:cstheme="minorHAnsi"/>
          <w:sz w:val="22"/>
          <w:lang w:eastAsia="en-GB"/>
        </w:rPr>
      </w:pPr>
    </w:p>
    <w:p w14:paraId="516BD23F" w14:textId="3C641A6E" w:rsidR="00981967" w:rsidRPr="009C7BFC" w:rsidRDefault="0098196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 xml:space="preserve">All staff understand that, if they continue to have concerns about a child, feel a concern is not being addressed or that a situation does not appear to be improving for a child, they should raise this with the </w:t>
      </w:r>
      <w:r w:rsidR="004865E1" w:rsidRPr="009C7BFC">
        <w:rPr>
          <w:rFonts w:ascii="Trebuchet MS" w:eastAsia="Times New Roman" w:hAnsi="Trebuchet MS" w:cstheme="minorHAnsi"/>
          <w:sz w:val="22"/>
          <w:lang w:eastAsia="en-GB"/>
        </w:rPr>
        <w:t>Designated Safeguarding Lead</w:t>
      </w:r>
      <w:r w:rsidRPr="009C7BFC">
        <w:rPr>
          <w:rFonts w:ascii="Trebuchet MS" w:eastAsia="Times New Roman" w:hAnsi="Trebuchet MS" w:cstheme="minorHAnsi"/>
          <w:sz w:val="22"/>
          <w:lang w:eastAsia="en-GB"/>
        </w:rPr>
        <w:t>.</w:t>
      </w:r>
    </w:p>
    <w:p w14:paraId="306D9EFE" w14:textId="77777777" w:rsidR="00981967" w:rsidRPr="009C7BFC" w:rsidRDefault="00981967" w:rsidP="00981967">
      <w:pPr>
        <w:spacing w:line="240" w:lineRule="auto"/>
        <w:jc w:val="both"/>
        <w:rPr>
          <w:rFonts w:ascii="Trebuchet MS" w:eastAsia="Times New Roman" w:hAnsi="Trebuchet MS" w:cstheme="minorHAnsi"/>
          <w:sz w:val="22"/>
          <w:lang w:eastAsia="en-GB"/>
        </w:rPr>
      </w:pPr>
    </w:p>
    <w:p w14:paraId="78794385" w14:textId="076E71F5" w:rsidR="00981967" w:rsidRPr="009C7BFC" w:rsidRDefault="0098196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 xml:space="preserve">Where an immediate response is required, and if for any reason the </w:t>
      </w:r>
      <w:r w:rsidR="004865E1" w:rsidRPr="009C7BFC">
        <w:rPr>
          <w:rFonts w:ascii="Trebuchet MS" w:eastAsia="Times New Roman" w:hAnsi="Trebuchet MS" w:cstheme="minorHAnsi"/>
          <w:sz w:val="22"/>
          <w:lang w:eastAsia="en-GB"/>
        </w:rPr>
        <w:t>Designated Safeguarding Lead</w:t>
      </w:r>
      <w:r w:rsidRPr="009C7BFC">
        <w:rPr>
          <w:rFonts w:ascii="Trebuchet MS" w:eastAsia="Times New Roman" w:hAnsi="Trebuchet MS" w:cstheme="minorHAnsi"/>
          <w:sz w:val="22"/>
          <w:lang w:eastAsia="en-GB"/>
        </w:rPr>
        <w:t xml:space="preserve"> (or deputy) is not immediately available, this will not delay any appropriate action being taken.  Safeguarding contact details are displayed </w:t>
      </w:r>
      <w:r w:rsidR="005604E3" w:rsidRPr="009C7BFC">
        <w:rPr>
          <w:rFonts w:ascii="Trebuchet MS" w:eastAsia="Times New Roman" w:hAnsi="Trebuchet MS" w:cstheme="minorHAnsi"/>
          <w:sz w:val="22"/>
          <w:lang w:eastAsia="en-GB"/>
        </w:rPr>
        <w:t>around</w:t>
      </w:r>
      <w:r w:rsidRPr="009C7BFC">
        <w:rPr>
          <w:rFonts w:ascii="Trebuchet MS" w:eastAsia="Times New Roman" w:hAnsi="Trebuchet MS" w:cstheme="minorHAnsi"/>
          <w:sz w:val="22"/>
          <w:lang w:eastAsia="en-GB"/>
        </w:rPr>
        <w:t xml:space="preserve"> the school to ensure that all staff members have access to urgent safeguarding support, should it be required.  Any individual may refer to Social Care where there is suspected or actual risk of harm to a child.</w:t>
      </w:r>
    </w:p>
    <w:p w14:paraId="5F204FEF" w14:textId="77777777" w:rsidR="00981967" w:rsidRPr="009C7BFC" w:rsidRDefault="00981967" w:rsidP="00981967">
      <w:pPr>
        <w:spacing w:line="240" w:lineRule="auto"/>
        <w:jc w:val="both"/>
        <w:rPr>
          <w:rFonts w:ascii="Trebuchet MS" w:eastAsia="Times New Roman" w:hAnsi="Trebuchet MS" w:cstheme="minorHAnsi"/>
          <w:sz w:val="22"/>
          <w:lang w:eastAsia="en-GB"/>
        </w:rPr>
      </w:pPr>
    </w:p>
    <w:p w14:paraId="75A75F29" w14:textId="6BC152AD" w:rsidR="00981967" w:rsidRPr="009C7BFC" w:rsidRDefault="0098196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 xml:space="preserve">When new staff, volunteers or regular visitors join our school they are informed of the safeguarding arrangements in place, the name of the </w:t>
      </w:r>
      <w:r w:rsidR="004865E1" w:rsidRPr="009C7BFC">
        <w:rPr>
          <w:rFonts w:ascii="Trebuchet MS" w:eastAsia="Times New Roman" w:hAnsi="Trebuchet MS" w:cstheme="minorHAnsi"/>
          <w:sz w:val="22"/>
          <w:lang w:eastAsia="en-GB"/>
        </w:rPr>
        <w:t>Designated Safeguarding Lead</w:t>
      </w:r>
      <w:r w:rsidRPr="009C7BFC">
        <w:rPr>
          <w:rFonts w:ascii="Trebuchet MS" w:eastAsia="Times New Roman" w:hAnsi="Trebuchet MS" w:cstheme="minorHAnsi"/>
          <w:sz w:val="22"/>
          <w:lang w:eastAsia="en-GB"/>
        </w:rPr>
        <w:t xml:space="preserve"> (and deputy/deputies) and how to share concerns with them.  We also provide information on safeguarding to any visitor to our school, so they understand how to report a concern if they have one.</w:t>
      </w:r>
    </w:p>
    <w:p w14:paraId="30FA91D8" w14:textId="77777777" w:rsidR="00981967" w:rsidRPr="009C7BFC" w:rsidRDefault="00981967" w:rsidP="00981967">
      <w:pPr>
        <w:spacing w:line="240" w:lineRule="auto"/>
        <w:jc w:val="both"/>
        <w:rPr>
          <w:rFonts w:ascii="Trebuchet MS" w:eastAsia="Times New Roman" w:hAnsi="Trebuchet MS" w:cstheme="minorHAnsi"/>
          <w:sz w:val="22"/>
          <w:lang w:eastAsia="en-GB"/>
        </w:rPr>
      </w:pPr>
    </w:p>
    <w:p w14:paraId="17B9DF51" w14:textId="77777777" w:rsidR="00981967" w:rsidRPr="009C7BFC" w:rsidRDefault="00981967" w:rsidP="00981967">
      <w:pPr>
        <w:spacing w:line="240" w:lineRule="auto"/>
        <w:rPr>
          <w:rFonts w:ascii="Trebuchet MS" w:eastAsia="Times New Roman" w:hAnsi="Trebuchet MS" w:cstheme="minorHAnsi"/>
          <w:b/>
          <w:bCs/>
          <w:sz w:val="22"/>
          <w:lang w:eastAsia="en-GB"/>
        </w:rPr>
      </w:pPr>
      <w:r w:rsidRPr="009C7BFC">
        <w:rPr>
          <w:rFonts w:ascii="Trebuchet MS" w:eastAsia="Times New Roman" w:hAnsi="Trebuchet MS" w:cstheme="minorHAnsi"/>
          <w:b/>
          <w:bCs/>
          <w:sz w:val="22"/>
          <w:lang w:eastAsia="en-GB"/>
        </w:rPr>
        <w:t xml:space="preserve">6. </w:t>
      </w:r>
      <w:bookmarkStart w:id="12" w:name="childrenpotentiallyatriskofgreaterharm"/>
      <w:r w:rsidRPr="009C7BFC">
        <w:rPr>
          <w:rFonts w:ascii="Trebuchet MS" w:eastAsia="Times New Roman" w:hAnsi="Trebuchet MS" w:cstheme="minorHAnsi"/>
          <w:b/>
          <w:bCs/>
          <w:sz w:val="22"/>
          <w:u w:val="single"/>
          <w:lang w:eastAsia="en-GB"/>
        </w:rPr>
        <w:t>Children potentially at risk of greater harm</w:t>
      </w:r>
      <w:bookmarkEnd w:id="12"/>
    </w:p>
    <w:p w14:paraId="0CF06EA2" w14:textId="77777777" w:rsidR="00D32E67" w:rsidRPr="009C7BFC" w:rsidRDefault="0098196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We recognise that some children may potentially be at risk of greater harm and require additional help and support.  These may be</w:t>
      </w:r>
      <w:r w:rsidR="00D32E67" w:rsidRPr="009C7BFC">
        <w:rPr>
          <w:rFonts w:ascii="Trebuchet MS" w:eastAsia="Times New Roman" w:hAnsi="Trebuchet MS" w:cstheme="minorHAnsi"/>
          <w:sz w:val="22"/>
          <w:lang w:eastAsia="en-GB"/>
        </w:rPr>
        <w:t>:</w:t>
      </w:r>
    </w:p>
    <w:p w14:paraId="537DAA2B" w14:textId="77777777" w:rsidR="00DD7EFE" w:rsidRPr="009C7BFC" w:rsidRDefault="00DD7EFE" w:rsidP="00981967">
      <w:pPr>
        <w:spacing w:line="240" w:lineRule="auto"/>
        <w:jc w:val="both"/>
        <w:rPr>
          <w:rFonts w:ascii="Trebuchet MS" w:eastAsia="Times New Roman" w:hAnsi="Trebuchet MS" w:cstheme="minorHAnsi"/>
          <w:sz w:val="22"/>
          <w:lang w:eastAsia="en-GB"/>
        </w:rPr>
      </w:pPr>
    </w:p>
    <w:p w14:paraId="3B16CF75" w14:textId="4ACA413E" w:rsidR="001B653F" w:rsidRPr="009C7BFC" w:rsidRDefault="00981967" w:rsidP="00D32E67">
      <w:pPr>
        <w:pStyle w:val="ListParagraph"/>
        <w:numPr>
          <w:ilvl w:val="0"/>
          <w:numId w:val="19"/>
        </w:num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 xml:space="preserve">children with a Child in Need or Child Protection Plan, those in Care or previously in Care </w:t>
      </w:r>
    </w:p>
    <w:p w14:paraId="4B54CA6A" w14:textId="78538F74" w:rsidR="008972A3" w:rsidRPr="009C7BFC" w:rsidRDefault="001B653F" w:rsidP="00D32E67">
      <w:pPr>
        <w:pStyle w:val="ListParagraph"/>
        <w:numPr>
          <w:ilvl w:val="0"/>
          <w:numId w:val="19"/>
        </w:num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children with spe</w:t>
      </w:r>
      <w:r w:rsidR="008972A3" w:rsidRPr="009C7BFC">
        <w:rPr>
          <w:rFonts w:ascii="Trebuchet MS" w:eastAsia="Times New Roman" w:hAnsi="Trebuchet MS" w:cstheme="minorHAnsi"/>
          <w:sz w:val="22"/>
          <w:lang w:eastAsia="en-GB"/>
        </w:rPr>
        <w:t>cial educational needs, disabilities or health issues</w:t>
      </w:r>
    </w:p>
    <w:p w14:paraId="47E2C074" w14:textId="77777777" w:rsidR="00DB5DAD" w:rsidRPr="009C7BFC" w:rsidRDefault="008972A3" w:rsidP="00D32E67">
      <w:pPr>
        <w:pStyle w:val="ListParagraph"/>
        <w:numPr>
          <w:ilvl w:val="0"/>
          <w:numId w:val="19"/>
        </w:num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children requiring support with mental health</w:t>
      </w:r>
    </w:p>
    <w:p w14:paraId="010CBD63" w14:textId="77777777" w:rsidR="00DB5DAD" w:rsidRPr="009C7BFC" w:rsidRDefault="00DB5DAD" w:rsidP="00D32E67">
      <w:pPr>
        <w:pStyle w:val="ListParagraph"/>
        <w:numPr>
          <w:ilvl w:val="0"/>
          <w:numId w:val="19"/>
        </w:num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young carers</w:t>
      </w:r>
    </w:p>
    <w:p w14:paraId="450FE27B" w14:textId="77777777" w:rsidR="002A1D46" w:rsidRPr="009C7BFC" w:rsidRDefault="008972A3" w:rsidP="00D32E67">
      <w:pPr>
        <w:pStyle w:val="ListParagraph"/>
        <w:numPr>
          <w:ilvl w:val="0"/>
          <w:numId w:val="19"/>
        </w:num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 xml:space="preserve"> </w:t>
      </w:r>
      <w:r w:rsidR="002A1D46" w:rsidRPr="009C7BFC">
        <w:rPr>
          <w:rFonts w:ascii="Trebuchet MS" w:eastAsia="Times New Roman" w:hAnsi="Trebuchet MS" w:cstheme="minorHAnsi"/>
          <w:sz w:val="22"/>
          <w:lang w:eastAsia="en-GB"/>
        </w:rPr>
        <w:t>children with medical needs</w:t>
      </w:r>
    </w:p>
    <w:p w14:paraId="29C01326" w14:textId="5903D133" w:rsidR="002A1D46" w:rsidRPr="009C7BFC" w:rsidRDefault="003818DC" w:rsidP="00D32E67">
      <w:pPr>
        <w:pStyle w:val="ListParagraph"/>
        <w:numPr>
          <w:ilvl w:val="0"/>
          <w:numId w:val="19"/>
        </w:num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c</w:t>
      </w:r>
      <w:r w:rsidR="002A1D46" w:rsidRPr="009C7BFC">
        <w:rPr>
          <w:rFonts w:ascii="Trebuchet MS" w:eastAsia="Times New Roman" w:hAnsi="Trebuchet MS" w:cstheme="minorHAnsi"/>
          <w:sz w:val="22"/>
          <w:lang w:eastAsia="en-GB"/>
        </w:rPr>
        <w:t>hildren who are lesbian, gay or bisexual</w:t>
      </w:r>
    </w:p>
    <w:p w14:paraId="016566CF" w14:textId="22F3EB26" w:rsidR="00986BE0" w:rsidRPr="009C7BFC" w:rsidRDefault="003818DC" w:rsidP="00D32E67">
      <w:pPr>
        <w:pStyle w:val="ListParagraph"/>
        <w:numPr>
          <w:ilvl w:val="0"/>
          <w:numId w:val="19"/>
        </w:num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c</w:t>
      </w:r>
      <w:r w:rsidR="002A1D46" w:rsidRPr="009C7BFC">
        <w:rPr>
          <w:rFonts w:ascii="Trebuchet MS" w:eastAsia="Times New Roman" w:hAnsi="Trebuchet MS" w:cstheme="minorHAnsi"/>
          <w:sz w:val="22"/>
          <w:lang w:eastAsia="en-GB"/>
        </w:rPr>
        <w:t>hildren who are questioning their gender</w:t>
      </w:r>
    </w:p>
    <w:p w14:paraId="6946E44F" w14:textId="77777777" w:rsidR="00986BE0" w:rsidRPr="009C7BFC" w:rsidRDefault="00986BE0" w:rsidP="00986BE0">
      <w:pPr>
        <w:spacing w:line="240" w:lineRule="auto"/>
        <w:jc w:val="both"/>
        <w:rPr>
          <w:rFonts w:ascii="Trebuchet MS" w:eastAsia="Times New Roman" w:hAnsi="Trebuchet MS" w:cstheme="minorHAnsi"/>
          <w:sz w:val="22"/>
          <w:lang w:eastAsia="en-GB"/>
        </w:rPr>
      </w:pPr>
    </w:p>
    <w:p w14:paraId="34385DEC" w14:textId="342D87B7"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Our school understands that children with special educational needs (SEN) and / or disabilities can face additional safeguarding challenges</w:t>
      </w:r>
      <w:r w:rsidR="00B3765C" w:rsidRPr="009C7BFC">
        <w:rPr>
          <w:rFonts w:ascii="Trebuchet MS" w:hAnsi="Trebuchet MS" w:cstheme="minorHAnsi"/>
          <w:sz w:val="22"/>
          <w:lang w:eastAsia="en-GB"/>
        </w:rPr>
        <w:t xml:space="preserve"> and that b</w:t>
      </w:r>
      <w:r w:rsidRPr="009C7BFC">
        <w:rPr>
          <w:rFonts w:ascii="Trebuchet MS" w:hAnsi="Trebuchet MS" w:cstheme="minorHAnsi"/>
          <w:sz w:val="22"/>
          <w:lang w:eastAsia="en-GB"/>
        </w:rPr>
        <w:t xml:space="preserve">arriers can exist when recognising abuse and neglect </w:t>
      </w:r>
      <w:r w:rsidR="00B3765C" w:rsidRPr="009C7BFC">
        <w:rPr>
          <w:rFonts w:ascii="Trebuchet MS" w:hAnsi="Trebuchet MS" w:cstheme="minorHAnsi"/>
          <w:sz w:val="22"/>
          <w:lang w:eastAsia="en-GB"/>
        </w:rPr>
        <w:t>for these</w:t>
      </w:r>
      <w:r w:rsidRPr="009C7BFC">
        <w:rPr>
          <w:rFonts w:ascii="Trebuchet MS" w:hAnsi="Trebuchet MS" w:cstheme="minorHAnsi"/>
          <w:sz w:val="22"/>
          <w:lang w:eastAsia="en-GB"/>
        </w:rPr>
        <w:t xml:space="preserve"> children.  These can include: </w:t>
      </w:r>
    </w:p>
    <w:p w14:paraId="7177FFAC" w14:textId="77777777" w:rsidR="00981967" w:rsidRPr="009C7BFC" w:rsidRDefault="00981967" w:rsidP="00981967">
      <w:pPr>
        <w:spacing w:line="240" w:lineRule="auto"/>
        <w:jc w:val="both"/>
        <w:rPr>
          <w:rFonts w:ascii="Trebuchet MS" w:hAnsi="Trebuchet MS" w:cstheme="minorHAnsi"/>
          <w:sz w:val="22"/>
          <w:lang w:eastAsia="en-GB"/>
        </w:rPr>
      </w:pPr>
    </w:p>
    <w:p w14:paraId="23985AA1" w14:textId="07997D1C" w:rsidR="00981967" w:rsidRPr="009C7BFC" w:rsidRDefault="00981967" w:rsidP="00981967">
      <w:pPr>
        <w:numPr>
          <w:ilvl w:val="0"/>
          <w:numId w:val="11"/>
        </w:numPr>
        <w:spacing w:after="160" w:line="240" w:lineRule="auto"/>
        <w:jc w:val="both"/>
        <w:rPr>
          <w:rFonts w:ascii="Trebuchet MS" w:hAnsi="Trebuchet MS" w:cstheme="minorHAnsi"/>
          <w:sz w:val="22"/>
          <w:lang w:eastAsia="en-GB"/>
        </w:rPr>
      </w:pPr>
      <w:r w:rsidRPr="009C7BFC">
        <w:rPr>
          <w:rFonts w:ascii="Trebuchet MS" w:hAnsi="Trebuchet MS" w:cstheme="minorHAnsi"/>
          <w:sz w:val="22"/>
          <w:lang w:eastAsia="en-GB"/>
        </w:rPr>
        <w:t>that indicators of possible abuse such as behaviour, mood and injury relate to the child’s disability</w:t>
      </w:r>
    </w:p>
    <w:p w14:paraId="26D990C1" w14:textId="007FEC0C" w:rsidR="00981967" w:rsidRPr="009C7BFC" w:rsidRDefault="00CF7A8B" w:rsidP="00981967">
      <w:pPr>
        <w:numPr>
          <w:ilvl w:val="0"/>
          <w:numId w:val="11"/>
        </w:numPr>
        <w:spacing w:after="160" w:line="240" w:lineRule="auto"/>
        <w:jc w:val="both"/>
        <w:rPr>
          <w:rFonts w:ascii="Trebuchet MS" w:hAnsi="Trebuchet MS" w:cstheme="minorHAnsi"/>
          <w:sz w:val="22"/>
          <w:lang w:eastAsia="en-GB"/>
        </w:rPr>
      </w:pPr>
      <w:r w:rsidRPr="009C7BFC">
        <w:rPr>
          <w:rFonts w:ascii="Trebuchet MS" w:hAnsi="Trebuchet MS" w:cstheme="minorHAnsi"/>
          <w:sz w:val="22"/>
          <w:lang w:eastAsia="en-GB"/>
        </w:rPr>
        <w:t>t</w:t>
      </w:r>
      <w:r w:rsidR="00981967" w:rsidRPr="009C7BFC">
        <w:rPr>
          <w:rFonts w:ascii="Trebuchet MS" w:hAnsi="Trebuchet MS" w:cstheme="minorHAnsi"/>
          <w:sz w:val="22"/>
          <w:lang w:eastAsia="en-GB"/>
        </w:rPr>
        <w:t>hat they may be more prone to peer group isolation than others</w:t>
      </w:r>
    </w:p>
    <w:p w14:paraId="039313C9" w14:textId="1221C556" w:rsidR="00981967" w:rsidRPr="009C7BFC" w:rsidRDefault="00CF7A8B" w:rsidP="00981967">
      <w:pPr>
        <w:numPr>
          <w:ilvl w:val="0"/>
          <w:numId w:val="11"/>
        </w:numPr>
        <w:spacing w:after="160" w:line="240" w:lineRule="auto"/>
        <w:jc w:val="both"/>
        <w:rPr>
          <w:rFonts w:ascii="Trebuchet MS" w:hAnsi="Trebuchet MS" w:cstheme="minorHAnsi"/>
          <w:sz w:val="22"/>
          <w:lang w:eastAsia="en-GB"/>
        </w:rPr>
      </w:pPr>
      <w:r w:rsidRPr="009C7BFC">
        <w:rPr>
          <w:rFonts w:ascii="Trebuchet MS" w:hAnsi="Trebuchet MS" w:cstheme="minorHAnsi"/>
          <w:sz w:val="22"/>
          <w:lang w:eastAsia="en-GB"/>
        </w:rPr>
        <w:t>that they may</w:t>
      </w:r>
      <w:r w:rsidR="00981967" w:rsidRPr="009C7BFC">
        <w:rPr>
          <w:rFonts w:ascii="Trebuchet MS" w:hAnsi="Trebuchet MS" w:cstheme="minorHAnsi"/>
          <w:sz w:val="22"/>
          <w:lang w:eastAsia="en-GB"/>
        </w:rPr>
        <w:t xml:space="preserve"> be disproportionally impacted by things like bullying, without outwardly showing signs</w:t>
      </w:r>
    </w:p>
    <w:p w14:paraId="3C6AA710" w14:textId="1431A509" w:rsidR="00981967" w:rsidRPr="009C7BFC" w:rsidRDefault="0010162A" w:rsidP="00981967">
      <w:pPr>
        <w:numPr>
          <w:ilvl w:val="0"/>
          <w:numId w:val="11"/>
        </w:numPr>
        <w:spacing w:after="160" w:line="240" w:lineRule="auto"/>
        <w:jc w:val="both"/>
        <w:rPr>
          <w:rFonts w:ascii="Trebuchet MS" w:hAnsi="Trebuchet MS" w:cstheme="minorHAnsi"/>
          <w:sz w:val="22"/>
          <w:lang w:eastAsia="en-GB"/>
        </w:rPr>
      </w:pPr>
      <w:r w:rsidRPr="009C7BFC">
        <w:rPr>
          <w:rFonts w:ascii="Trebuchet MS" w:hAnsi="Trebuchet MS" w:cstheme="minorHAnsi"/>
          <w:sz w:val="22"/>
          <w:lang w:eastAsia="en-GB"/>
        </w:rPr>
        <w:t>potential c</w:t>
      </w:r>
      <w:r w:rsidR="00981967" w:rsidRPr="009C7BFC">
        <w:rPr>
          <w:rFonts w:ascii="Trebuchet MS" w:hAnsi="Trebuchet MS" w:cstheme="minorHAnsi"/>
          <w:sz w:val="22"/>
          <w:lang w:eastAsia="en-GB"/>
        </w:rPr>
        <w:t xml:space="preserve">ommunication difficulties in </w:t>
      </w:r>
      <w:r w:rsidRPr="009C7BFC">
        <w:rPr>
          <w:rFonts w:ascii="Trebuchet MS" w:hAnsi="Trebuchet MS" w:cstheme="minorHAnsi"/>
          <w:sz w:val="22"/>
          <w:lang w:eastAsia="en-GB"/>
        </w:rPr>
        <w:t>managing or reporting abuse</w:t>
      </w:r>
      <w:r w:rsidR="00FA6D3D" w:rsidRPr="009C7BFC">
        <w:rPr>
          <w:rFonts w:ascii="Trebuchet MS" w:hAnsi="Trebuchet MS" w:cstheme="minorHAnsi"/>
          <w:sz w:val="22"/>
          <w:lang w:eastAsia="en-GB"/>
        </w:rPr>
        <w:t xml:space="preserve"> or recognising that abuse is occurring</w:t>
      </w:r>
    </w:p>
    <w:p w14:paraId="219AA5FC" w14:textId="19BACEEA" w:rsidR="00421412" w:rsidRPr="009C7BFC" w:rsidRDefault="00421412" w:rsidP="00981967">
      <w:pPr>
        <w:numPr>
          <w:ilvl w:val="0"/>
          <w:numId w:val="11"/>
        </w:numPr>
        <w:spacing w:after="160"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potential additional risks due to </w:t>
      </w:r>
      <w:r w:rsidR="0060620C" w:rsidRPr="009C7BFC">
        <w:rPr>
          <w:rFonts w:ascii="Trebuchet MS" w:hAnsi="Trebuchet MS" w:cstheme="minorHAnsi"/>
          <w:sz w:val="22"/>
          <w:lang w:eastAsia="en-GB"/>
        </w:rPr>
        <w:t xml:space="preserve">higher dependency on adults and / or </w:t>
      </w:r>
      <w:r w:rsidRPr="009C7BFC">
        <w:rPr>
          <w:rFonts w:ascii="Trebuchet MS" w:hAnsi="Trebuchet MS" w:cstheme="minorHAnsi"/>
          <w:sz w:val="22"/>
          <w:lang w:eastAsia="en-GB"/>
        </w:rPr>
        <w:t>need for intimate care</w:t>
      </w:r>
    </w:p>
    <w:p w14:paraId="290EA3C9" w14:textId="49E326D7" w:rsidR="00CD7D12" w:rsidRPr="009C7BFC" w:rsidRDefault="007E6909" w:rsidP="00981967">
      <w:pPr>
        <w:numPr>
          <w:ilvl w:val="0"/>
          <w:numId w:val="11"/>
        </w:numPr>
        <w:spacing w:after="160" w:line="240" w:lineRule="auto"/>
        <w:jc w:val="both"/>
        <w:rPr>
          <w:rFonts w:ascii="Trebuchet MS" w:hAnsi="Trebuchet MS" w:cstheme="minorHAnsi"/>
          <w:sz w:val="22"/>
          <w:lang w:eastAsia="en-GB"/>
        </w:rPr>
      </w:pPr>
      <w:r w:rsidRPr="009C7BFC">
        <w:rPr>
          <w:rFonts w:ascii="Trebuchet MS" w:hAnsi="Trebuchet MS" w:cstheme="minorHAnsi"/>
          <w:sz w:val="22"/>
          <w:lang w:eastAsia="en-GB"/>
        </w:rPr>
        <w:t>issue</w:t>
      </w:r>
      <w:r w:rsidR="00CD7D12" w:rsidRPr="009C7BFC">
        <w:rPr>
          <w:rFonts w:ascii="Trebuchet MS" w:hAnsi="Trebuchet MS" w:cstheme="minorHAnsi"/>
          <w:sz w:val="22"/>
          <w:lang w:eastAsia="en-GB"/>
        </w:rPr>
        <w:t>s with understanding the risks online</w:t>
      </w:r>
      <w:r w:rsidR="00BD5FAE" w:rsidRPr="009C7BFC">
        <w:rPr>
          <w:rFonts w:ascii="Trebuchet MS" w:hAnsi="Trebuchet MS" w:cstheme="minorHAnsi"/>
          <w:sz w:val="22"/>
          <w:lang w:eastAsia="en-GB"/>
        </w:rPr>
        <w:t xml:space="preserve"> and how it may influence their behaviour</w:t>
      </w:r>
    </w:p>
    <w:p w14:paraId="703AE785" w14:textId="29ED690C" w:rsidR="0052684E" w:rsidRPr="009C7BFC" w:rsidRDefault="0052684E" w:rsidP="0052684E">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We work with Social Care and other relevant agencies to ensure there is a joined-up approach to planning for all children and that they receive the appropriate help and support.</w:t>
      </w:r>
    </w:p>
    <w:p w14:paraId="282891B0" w14:textId="77777777" w:rsidR="00A76530" w:rsidRPr="009C7BFC" w:rsidRDefault="00A76530" w:rsidP="00981967">
      <w:pPr>
        <w:spacing w:line="240" w:lineRule="auto"/>
        <w:rPr>
          <w:rFonts w:ascii="Trebuchet MS" w:eastAsia="Times New Roman" w:hAnsi="Trebuchet MS" w:cstheme="minorHAnsi"/>
          <w:b/>
          <w:bCs/>
          <w:sz w:val="22"/>
          <w:lang w:eastAsia="en-GB"/>
        </w:rPr>
      </w:pPr>
    </w:p>
    <w:p w14:paraId="79AA337B" w14:textId="7EEEBF29" w:rsidR="00981967" w:rsidRPr="009C7BFC" w:rsidRDefault="00981967" w:rsidP="00981967">
      <w:pPr>
        <w:spacing w:line="240" w:lineRule="auto"/>
        <w:rPr>
          <w:rFonts w:ascii="Trebuchet MS" w:eastAsia="Times New Roman" w:hAnsi="Trebuchet MS" w:cstheme="minorHAnsi"/>
          <w:b/>
          <w:bCs/>
          <w:sz w:val="22"/>
          <w:lang w:eastAsia="en-GB"/>
        </w:rPr>
      </w:pPr>
      <w:r w:rsidRPr="009C7BFC">
        <w:rPr>
          <w:rFonts w:ascii="Trebuchet MS" w:eastAsia="Times New Roman" w:hAnsi="Trebuchet MS" w:cstheme="minorHAnsi"/>
          <w:b/>
          <w:bCs/>
          <w:sz w:val="22"/>
          <w:lang w:eastAsia="en-GB"/>
        </w:rPr>
        <w:t xml:space="preserve">7.  </w:t>
      </w:r>
      <w:bookmarkStart w:id="13" w:name="Training"/>
      <w:r w:rsidRPr="009C7BFC">
        <w:rPr>
          <w:rFonts w:ascii="Trebuchet MS" w:eastAsia="Times New Roman" w:hAnsi="Trebuchet MS" w:cstheme="minorHAnsi"/>
          <w:b/>
          <w:bCs/>
          <w:sz w:val="22"/>
          <w:u w:val="single"/>
          <w:lang w:eastAsia="en-GB"/>
        </w:rPr>
        <w:t>Training</w:t>
      </w:r>
      <w:bookmarkEnd w:id="13"/>
      <w:r w:rsidRPr="009C7BFC">
        <w:rPr>
          <w:rFonts w:ascii="Trebuchet MS" w:eastAsia="Times New Roman" w:hAnsi="Trebuchet MS" w:cstheme="minorHAnsi"/>
          <w:b/>
          <w:bCs/>
          <w:sz w:val="22"/>
          <w:lang w:eastAsia="en-GB"/>
        </w:rPr>
        <w:t xml:space="preserve"> </w:t>
      </w:r>
    </w:p>
    <w:p w14:paraId="11860134" w14:textId="01185D2A" w:rsidR="00981967" w:rsidRPr="009C7BFC" w:rsidRDefault="0098196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lastRenderedPageBreak/>
        <w:t xml:space="preserve">In line with statutory requirements, the </w:t>
      </w:r>
      <w:r w:rsidR="004865E1" w:rsidRPr="009C7BFC">
        <w:rPr>
          <w:rFonts w:ascii="Trebuchet MS" w:eastAsia="Times New Roman" w:hAnsi="Trebuchet MS" w:cstheme="minorHAnsi"/>
          <w:sz w:val="22"/>
          <w:lang w:eastAsia="en-GB"/>
        </w:rPr>
        <w:t>Designated Safeguarding Lead</w:t>
      </w:r>
      <w:r w:rsidRPr="009C7BFC">
        <w:rPr>
          <w:rFonts w:ascii="Trebuchet MS" w:eastAsia="Times New Roman" w:hAnsi="Trebuchet MS" w:cstheme="minorHAnsi"/>
          <w:sz w:val="22"/>
          <w:lang w:eastAsia="en-GB"/>
        </w:rPr>
        <w:t xml:space="preserve">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w:t>
      </w:r>
      <w:r w:rsidR="00E30FB6" w:rsidRPr="009C7BFC">
        <w:rPr>
          <w:rFonts w:ascii="Trebuchet MS" w:eastAsia="Times New Roman" w:hAnsi="Trebuchet MS" w:cstheme="minorHAnsi"/>
          <w:sz w:val="22"/>
          <w:lang w:eastAsia="en-GB"/>
        </w:rPr>
        <w:t>We keep r</w:t>
      </w:r>
      <w:r w:rsidRPr="009C7BFC">
        <w:rPr>
          <w:rFonts w:ascii="Trebuchet MS" w:eastAsia="Times New Roman" w:hAnsi="Trebuchet MS" w:cstheme="minorHAnsi"/>
          <w:sz w:val="22"/>
          <w:lang w:eastAsia="en-GB"/>
        </w:rPr>
        <w:t xml:space="preserve">ecords of any safeguarding / child protection training undertaken </w:t>
      </w:r>
      <w:r w:rsidR="009A2681" w:rsidRPr="009C7BFC">
        <w:rPr>
          <w:rFonts w:ascii="Trebuchet MS" w:eastAsia="Times New Roman" w:hAnsi="Trebuchet MS" w:cstheme="minorHAnsi"/>
          <w:sz w:val="22"/>
          <w:lang w:eastAsia="en-GB"/>
        </w:rPr>
        <w:t>by</w:t>
      </w:r>
      <w:r w:rsidRPr="009C7BFC">
        <w:rPr>
          <w:rFonts w:ascii="Trebuchet MS" w:eastAsia="Times New Roman" w:hAnsi="Trebuchet MS" w:cstheme="minorHAnsi"/>
          <w:sz w:val="22"/>
          <w:lang w:eastAsia="en-GB"/>
        </w:rPr>
        <w:t xml:space="preserve"> staff and governors.</w:t>
      </w:r>
    </w:p>
    <w:p w14:paraId="5CE8E3C2" w14:textId="77777777" w:rsidR="00981967" w:rsidRPr="009C7BFC" w:rsidRDefault="00981967" w:rsidP="00981967">
      <w:pPr>
        <w:spacing w:line="240" w:lineRule="auto"/>
        <w:jc w:val="both"/>
        <w:rPr>
          <w:rFonts w:ascii="Trebuchet MS" w:eastAsia="Times New Roman" w:hAnsi="Trebuchet MS" w:cstheme="minorHAnsi"/>
          <w:sz w:val="22"/>
          <w:lang w:eastAsia="en-GB"/>
        </w:rPr>
      </w:pPr>
    </w:p>
    <w:p w14:paraId="6D766855" w14:textId="3B0E3688" w:rsidR="00981967" w:rsidRPr="009C7BFC" w:rsidRDefault="0098196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 xml:space="preserve">The school ensures that the </w:t>
      </w:r>
      <w:r w:rsidR="004865E1" w:rsidRPr="009C7BFC">
        <w:rPr>
          <w:rFonts w:ascii="Trebuchet MS" w:eastAsia="Times New Roman" w:hAnsi="Trebuchet MS" w:cstheme="minorHAnsi"/>
          <w:sz w:val="22"/>
          <w:lang w:eastAsia="en-GB"/>
        </w:rPr>
        <w:t>Designated Safeguarding Lead</w:t>
      </w:r>
      <w:r w:rsidRPr="009C7BFC">
        <w:rPr>
          <w:rFonts w:ascii="Trebuchet MS" w:eastAsia="Times New Roman" w:hAnsi="Trebuchet MS" w:cstheme="minorHAnsi"/>
          <w:sz w:val="22"/>
          <w:lang w:eastAsia="en-GB"/>
        </w:rPr>
        <w:t xml:space="preserve"> and deputies also undertake training in inter-agency working and other matters as appropriate.</w:t>
      </w:r>
    </w:p>
    <w:p w14:paraId="728D836E" w14:textId="77777777" w:rsidR="00981967" w:rsidRPr="009C7BFC" w:rsidRDefault="00981967" w:rsidP="00981967">
      <w:pPr>
        <w:spacing w:line="240" w:lineRule="auto"/>
        <w:jc w:val="both"/>
        <w:rPr>
          <w:rFonts w:ascii="Trebuchet MS" w:hAnsi="Trebuchet MS" w:cstheme="minorHAnsi"/>
          <w:sz w:val="22"/>
          <w:lang w:eastAsia="en-GB"/>
        </w:rPr>
      </w:pPr>
    </w:p>
    <w:p w14:paraId="39F80B39" w14:textId="77777777" w:rsidR="00981967" w:rsidRPr="009C7BFC" w:rsidRDefault="00981967" w:rsidP="00981967">
      <w:pPr>
        <w:spacing w:line="240" w:lineRule="auto"/>
        <w:rPr>
          <w:rFonts w:ascii="Trebuchet MS" w:eastAsia="Times New Roman" w:hAnsi="Trebuchet MS" w:cstheme="minorHAnsi"/>
          <w:b/>
          <w:bCs/>
          <w:sz w:val="22"/>
          <w:lang w:eastAsia="en-GB"/>
        </w:rPr>
      </w:pPr>
      <w:r w:rsidRPr="009C7BFC">
        <w:rPr>
          <w:rFonts w:ascii="Trebuchet MS" w:eastAsia="Times New Roman" w:hAnsi="Trebuchet MS" w:cstheme="minorHAnsi"/>
          <w:b/>
          <w:bCs/>
          <w:sz w:val="22"/>
          <w:lang w:eastAsia="en-GB"/>
        </w:rPr>
        <w:t xml:space="preserve">8.  </w:t>
      </w:r>
      <w:bookmarkStart w:id="14" w:name="Informationsharingandconfidentiality"/>
      <w:r w:rsidRPr="009C7BFC">
        <w:rPr>
          <w:rFonts w:ascii="Trebuchet MS" w:eastAsia="Times New Roman" w:hAnsi="Trebuchet MS" w:cstheme="minorHAnsi"/>
          <w:b/>
          <w:bCs/>
          <w:sz w:val="22"/>
          <w:u w:val="single"/>
          <w:lang w:eastAsia="en-GB"/>
        </w:rPr>
        <w:t>Information sharing and confidentiality</w:t>
      </w:r>
      <w:bookmarkEnd w:id="14"/>
    </w:p>
    <w:p w14:paraId="7BD351B6" w14:textId="729D649B" w:rsidR="00981967" w:rsidRPr="009C7BFC" w:rsidRDefault="0098196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 xml:space="preserve">Sharing information is a </w:t>
      </w:r>
      <w:r w:rsidR="008F6F6D" w:rsidRPr="009C7BFC">
        <w:rPr>
          <w:rFonts w:ascii="Trebuchet MS" w:eastAsia="Times New Roman" w:hAnsi="Trebuchet MS" w:cstheme="minorHAnsi"/>
          <w:sz w:val="22"/>
          <w:lang w:eastAsia="en-GB"/>
        </w:rPr>
        <w:t>vital</w:t>
      </w:r>
      <w:r w:rsidRPr="009C7BFC">
        <w:rPr>
          <w:rFonts w:ascii="Trebuchet MS" w:eastAsia="Times New Roman" w:hAnsi="Trebuchet MS" w:cstheme="minorHAnsi"/>
          <w:sz w:val="22"/>
          <w:lang w:eastAsia="en-GB"/>
        </w:rPr>
        <w:t xml:space="preserve"> part of safeguarding work and we understand </w:t>
      </w:r>
      <w:r w:rsidR="00A570A2" w:rsidRPr="009C7BFC">
        <w:rPr>
          <w:rFonts w:ascii="Trebuchet MS" w:eastAsia="Times New Roman" w:hAnsi="Trebuchet MS" w:cstheme="minorHAnsi"/>
          <w:sz w:val="22"/>
          <w:lang w:eastAsia="en-GB"/>
        </w:rPr>
        <w:t>how important it is</w:t>
      </w:r>
      <w:r w:rsidR="008F14B2" w:rsidRPr="009C7BFC">
        <w:rPr>
          <w:rFonts w:ascii="Trebuchet MS" w:eastAsia="Times New Roman" w:hAnsi="Trebuchet MS" w:cstheme="minorHAnsi"/>
          <w:sz w:val="22"/>
          <w:lang w:eastAsia="en-GB"/>
        </w:rPr>
        <w:t xml:space="preserve"> and its role in safeguarding arrangements</w:t>
      </w:r>
      <w:r w:rsidRPr="009C7BFC">
        <w:rPr>
          <w:rFonts w:ascii="Trebuchet MS" w:eastAsia="Times New Roman" w:hAnsi="Trebuchet MS" w:cstheme="minorHAnsi"/>
          <w:sz w:val="22"/>
          <w:lang w:eastAsia="en-GB"/>
        </w:rPr>
        <w:t xml:space="preserve">.  </w:t>
      </w:r>
      <w:r w:rsidR="001447DE" w:rsidRPr="009C7BFC">
        <w:rPr>
          <w:rFonts w:ascii="Trebuchet MS" w:eastAsia="Times New Roman" w:hAnsi="Trebuchet MS" w:cstheme="minorHAnsi"/>
          <w:sz w:val="22"/>
          <w:lang w:eastAsia="en-GB"/>
        </w:rPr>
        <w:t xml:space="preserve">We will </w:t>
      </w:r>
      <w:r w:rsidR="0072013B" w:rsidRPr="009C7BFC">
        <w:rPr>
          <w:rFonts w:ascii="Trebuchet MS" w:eastAsia="Times New Roman" w:hAnsi="Trebuchet MS" w:cstheme="minorHAnsi"/>
          <w:sz w:val="22"/>
          <w:lang w:eastAsia="en-GB"/>
        </w:rPr>
        <w:t>always use our professional judgement to ensure that information shared i</w:t>
      </w:r>
      <w:r w:rsidR="0016125C" w:rsidRPr="009C7BFC">
        <w:rPr>
          <w:rFonts w:ascii="Trebuchet MS" w:eastAsia="Times New Roman" w:hAnsi="Trebuchet MS" w:cstheme="minorHAnsi"/>
          <w:sz w:val="22"/>
          <w:lang w:eastAsia="en-GB"/>
        </w:rPr>
        <w:t xml:space="preserve">s </w:t>
      </w:r>
      <w:r w:rsidR="0072013B" w:rsidRPr="009C7BFC">
        <w:rPr>
          <w:rFonts w:ascii="Trebuchet MS" w:eastAsia="Times New Roman" w:hAnsi="Trebuchet MS" w:cstheme="minorHAnsi"/>
          <w:sz w:val="22"/>
          <w:lang w:eastAsia="en-GB"/>
        </w:rPr>
        <w:t xml:space="preserve">focused and </w:t>
      </w:r>
      <w:r w:rsidR="0016125C" w:rsidRPr="009C7BFC">
        <w:rPr>
          <w:rFonts w:ascii="Trebuchet MS" w:eastAsia="Times New Roman" w:hAnsi="Trebuchet MS" w:cstheme="minorHAnsi"/>
          <w:sz w:val="22"/>
          <w:lang w:eastAsia="en-GB"/>
        </w:rPr>
        <w:t>proportionate and we are</w:t>
      </w:r>
      <w:r w:rsidRPr="009C7BFC">
        <w:rPr>
          <w:rFonts w:ascii="Trebuchet MS" w:eastAsia="Times New Roman" w:hAnsi="Trebuchet MS" w:cstheme="minorHAnsi"/>
          <w:sz w:val="22"/>
          <w:lang w:eastAsia="en-GB"/>
        </w:rPr>
        <w:t xml:space="preserve"> signed up to the Education and Learning Information Sharing Protocol which includes</w:t>
      </w:r>
      <w:r w:rsidR="0087219B" w:rsidRPr="009C7BFC">
        <w:rPr>
          <w:rFonts w:ascii="Trebuchet MS" w:eastAsia="Times New Roman" w:hAnsi="Trebuchet MS" w:cstheme="minorHAnsi"/>
          <w:sz w:val="22"/>
          <w:lang w:eastAsia="en-GB"/>
        </w:rPr>
        <w:t xml:space="preserve"> how to share and receive</w:t>
      </w:r>
      <w:r w:rsidRPr="009C7BFC">
        <w:rPr>
          <w:rFonts w:ascii="Trebuchet MS" w:eastAsia="Times New Roman" w:hAnsi="Trebuchet MS" w:cstheme="minorHAnsi"/>
          <w:sz w:val="22"/>
          <w:lang w:eastAsia="en-GB"/>
        </w:rPr>
        <w:t xml:space="preserve"> information for safeguarding purposes. </w:t>
      </w:r>
    </w:p>
    <w:p w14:paraId="7284FD26" w14:textId="77777777" w:rsidR="00981967" w:rsidRPr="009C7BFC" w:rsidRDefault="00981967" w:rsidP="00981967">
      <w:pPr>
        <w:spacing w:line="240" w:lineRule="auto"/>
        <w:jc w:val="both"/>
        <w:rPr>
          <w:rFonts w:ascii="Trebuchet MS" w:eastAsia="Times New Roman" w:hAnsi="Trebuchet MS" w:cstheme="minorHAnsi"/>
          <w:b/>
          <w:bCs/>
          <w:i/>
          <w:iCs/>
          <w:sz w:val="22"/>
          <w:lang w:eastAsia="en-GB"/>
        </w:rPr>
      </w:pPr>
    </w:p>
    <w:p w14:paraId="72F08E0B" w14:textId="64A54781" w:rsidR="00981967" w:rsidRPr="009C7BFC" w:rsidRDefault="00592FE3"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 xml:space="preserve">We understand that no individual knows everything about a child or family.  </w:t>
      </w:r>
      <w:r w:rsidR="00981967" w:rsidRPr="009C7BFC">
        <w:rPr>
          <w:rFonts w:ascii="Trebuchet MS" w:eastAsia="Times New Roman" w:hAnsi="Trebuchet MS" w:cstheme="minorHAnsi"/>
          <w:sz w:val="22"/>
          <w:lang w:eastAsia="en-GB"/>
        </w:rPr>
        <w:t>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or neglect.  Generic data flows related to child protection are recorded in our Records of Processing Activity and are regularly reviewed; and our online school privacy notices accurately reflect our use of data for child protection purposes.</w:t>
      </w:r>
    </w:p>
    <w:p w14:paraId="118623ED" w14:textId="77777777" w:rsidR="00981967" w:rsidRPr="009C7BFC" w:rsidRDefault="00981967" w:rsidP="00981967">
      <w:pPr>
        <w:spacing w:line="240" w:lineRule="auto"/>
        <w:rPr>
          <w:rFonts w:ascii="Trebuchet MS" w:eastAsia="Times New Roman" w:hAnsi="Trebuchet MS" w:cstheme="minorHAnsi"/>
          <w:sz w:val="22"/>
          <w:lang w:eastAsia="en-GB"/>
        </w:rPr>
      </w:pPr>
    </w:p>
    <w:p w14:paraId="621CEC2D" w14:textId="116D916A" w:rsidR="00981967" w:rsidRPr="009C7BFC" w:rsidRDefault="0098196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 xml:space="preserve">A member of staff will never guarantee confidentiality to anyone (including parents/carers or pupils) about a safeguarding concern, nor promise to keep a secret.  In accordance with statutory requirements, where there is a child protection concern, this must be reported to the </w:t>
      </w:r>
      <w:r w:rsidR="004865E1" w:rsidRPr="009C7BFC">
        <w:rPr>
          <w:rFonts w:ascii="Trebuchet MS" w:eastAsia="Times New Roman" w:hAnsi="Trebuchet MS" w:cstheme="minorHAnsi"/>
          <w:sz w:val="22"/>
          <w:lang w:eastAsia="en-GB"/>
        </w:rPr>
        <w:t>Designated Safeguarding Lead</w:t>
      </w:r>
      <w:r w:rsidRPr="009C7BFC">
        <w:rPr>
          <w:rFonts w:ascii="Trebuchet MS" w:eastAsia="Times New Roman" w:hAnsi="Trebuchet MS" w:cstheme="minorHAnsi"/>
          <w:sz w:val="22"/>
          <w:lang w:eastAsia="en-GB"/>
        </w:rPr>
        <w:t xml:space="preserve"> </w:t>
      </w:r>
      <w:r w:rsidR="00F84294" w:rsidRPr="009C7BFC">
        <w:rPr>
          <w:rFonts w:ascii="Trebuchet MS" w:eastAsia="Times New Roman" w:hAnsi="Trebuchet MS" w:cstheme="minorHAnsi"/>
          <w:sz w:val="22"/>
          <w:lang w:eastAsia="en-GB"/>
        </w:rPr>
        <w:t xml:space="preserve">(or deputy) </w:t>
      </w:r>
      <w:r w:rsidRPr="009C7BFC">
        <w:rPr>
          <w:rFonts w:ascii="Trebuchet MS" w:eastAsia="Times New Roman" w:hAnsi="Trebuchet MS" w:cstheme="minorHAnsi"/>
          <w:sz w:val="22"/>
          <w:lang w:eastAsia="en-GB"/>
        </w:rPr>
        <w:t>and may require further referral to and subsequent investigation by appropriate authorities.  </w:t>
      </w:r>
    </w:p>
    <w:p w14:paraId="0A9D5337" w14:textId="77777777" w:rsidR="00981967" w:rsidRPr="009C7BFC" w:rsidRDefault="00981967" w:rsidP="00981967">
      <w:pPr>
        <w:spacing w:line="240" w:lineRule="auto"/>
        <w:jc w:val="both"/>
        <w:rPr>
          <w:rFonts w:ascii="Trebuchet MS" w:eastAsia="Times New Roman" w:hAnsi="Trebuchet MS" w:cstheme="minorHAnsi"/>
          <w:sz w:val="22"/>
          <w:lang w:eastAsia="en-GB"/>
        </w:rPr>
      </w:pPr>
    </w:p>
    <w:p w14:paraId="508E28CA" w14:textId="1AB06F5D" w:rsidR="00981967" w:rsidRPr="009C7BFC" w:rsidRDefault="0098196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 xml:space="preserve">In some cases, it may be necessary for the </w:t>
      </w:r>
      <w:r w:rsidR="004865E1" w:rsidRPr="009C7BFC">
        <w:rPr>
          <w:rFonts w:ascii="Trebuchet MS" w:eastAsia="Times New Roman" w:hAnsi="Trebuchet MS" w:cstheme="minorHAnsi"/>
          <w:sz w:val="22"/>
          <w:lang w:eastAsia="en-GB"/>
        </w:rPr>
        <w:t>Designated Safeguarding Lead</w:t>
      </w:r>
      <w:r w:rsidRPr="009C7BFC">
        <w:rPr>
          <w:rFonts w:ascii="Trebuchet MS" w:eastAsia="Times New Roman" w:hAnsi="Trebuchet MS" w:cstheme="minorHAnsi"/>
          <w:sz w:val="22"/>
          <w:lang w:eastAsia="en-GB"/>
        </w:rPr>
        <w:t xml:space="preserve"> (or deputy) to share information on individual child protection cases with other relevant staff members.  This will be on a ‘need to know’ basis only and where it is in the child’s best interests to do so. </w:t>
      </w:r>
    </w:p>
    <w:p w14:paraId="78BFB5FB" w14:textId="77777777" w:rsidR="00981967" w:rsidRPr="009C7BFC" w:rsidRDefault="0098196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 xml:space="preserve"> </w:t>
      </w:r>
    </w:p>
    <w:p w14:paraId="6DB54DE6" w14:textId="77777777" w:rsidR="00981967" w:rsidRPr="009C7BFC" w:rsidRDefault="0098196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 xml:space="preserve">Information sharing can help to ensure that a child receives the right help at the right time and can prevent a concern from becoming more serious and difficult to address. </w:t>
      </w:r>
    </w:p>
    <w:p w14:paraId="5F7A6A29" w14:textId="77777777" w:rsidR="00981967" w:rsidRPr="009C7BFC" w:rsidRDefault="0098196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 xml:space="preserve"> </w:t>
      </w:r>
    </w:p>
    <w:p w14:paraId="76479F9A" w14:textId="77777777" w:rsidR="00981967" w:rsidRPr="009C7BFC" w:rsidRDefault="00981967" w:rsidP="00981967">
      <w:pPr>
        <w:spacing w:line="240" w:lineRule="auto"/>
        <w:rPr>
          <w:rFonts w:ascii="Trebuchet MS" w:eastAsia="Times New Roman" w:hAnsi="Trebuchet MS" w:cstheme="minorHAnsi"/>
          <w:b/>
          <w:bCs/>
          <w:sz w:val="22"/>
          <w:lang w:eastAsia="en-GB"/>
        </w:rPr>
      </w:pPr>
      <w:r w:rsidRPr="009C7BFC">
        <w:rPr>
          <w:rFonts w:ascii="Trebuchet MS" w:eastAsia="Times New Roman" w:hAnsi="Trebuchet MS" w:cstheme="minorHAnsi"/>
          <w:b/>
          <w:bCs/>
          <w:sz w:val="22"/>
          <w:lang w:eastAsia="en-GB"/>
        </w:rPr>
        <w:t xml:space="preserve">9.  </w:t>
      </w:r>
      <w:bookmarkStart w:id="15" w:name="Childprotectionrecords"/>
      <w:r w:rsidRPr="009C7BFC">
        <w:rPr>
          <w:rFonts w:ascii="Trebuchet MS" w:eastAsia="Times New Roman" w:hAnsi="Trebuchet MS" w:cstheme="minorHAnsi"/>
          <w:b/>
          <w:bCs/>
          <w:sz w:val="22"/>
          <w:u w:val="single"/>
          <w:lang w:eastAsia="en-GB"/>
        </w:rPr>
        <w:t>Child protection records</w:t>
      </w:r>
      <w:bookmarkEnd w:id="15"/>
      <w:r w:rsidRPr="009C7BFC">
        <w:rPr>
          <w:rFonts w:ascii="Trebuchet MS" w:eastAsia="Times New Roman" w:hAnsi="Trebuchet MS" w:cstheme="minorHAnsi"/>
          <w:b/>
          <w:bCs/>
          <w:sz w:val="22"/>
          <w:u w:val="single"/>
          <w:lang w:eastAsia="en-GB"/>
        </w:rPr>
        <w:t xml:space="preserve"> </w:t>
      </w:r>
    </w:p>
    <w:p w14:paraId="34C2C8B0" w14:textId="77777777" w:rsidR="00981967" w:rsidRPr="009C7BFC" w:rsidRDefault="00981967" w:rsidP="00A60AE2">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Accurate records are an essential aspect of effective child protection practice.  Our school is clear about the need to record any concern held about a child or children within our school and when these records should be shared with other agencies.</w:t>
      </w:r>
    </w:p>
    <w:p w14:paraId="12677BFE" w14:textId="77777777" w:rsidR="00981967" w:rsidRPr="009C7BFC" w:rsidRDefault="00981967" w:rsidP="00981967">
      <w:pPr>
        <w:spacing w:line="240" w:lineRule="auto"/>
        <w:jc w:val="both"/>
        <w:rPr>
          <w:rFonts w:ascii="Trebuchet MS" w:eastAsia="Times New Roman" w:hAnsi="Trebuchet MS" w:cstheme="minorHAnsi"/>
          <w:b/>
          <w:bCs/>
          <w:sz w:val="22"/>
          <w:highlight w:val="cyan"/>
          <w:lang w:eastAsia="en-GB"/>
        </w:rPr>
      </w:pPr>
    </w:p>
    <w:p w14:paraId="270C80EA" w14:textId="225FC6D2" w:rsidR="00981967" w:rsidRPr="009C7BFC" w:rsidRDefault="0098196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 xml:space="preserve">Any member of staff receiving a disclosure of abuse or noticing signs or indicators of abuse will record it as soon as possible, noting what was said or seen (if appropriate, using a body map to record), giving the date, time and location.  All records will be </w:t>
      </w:r>
      <w:r w:rsidR="0054588F" w:rsidRPr="009C7BFC">
        <w:rPr>
          <w:rFonts w:ascii="Trebuchet MS" w:eastAsia="Times New Roman" w:hAnsi="Trebuchet MS" w:cstheme="minorHAnsi"/>
          <w:sz w:val="22"/>
          <w:lang w:eastAsia="en-GB"/>
        </w:rPr>
        <w:t xml:space="preserve">digitally </w:t>
      </w:r>
      <w:r w:rsidRPr="009C7BFC">
        <w:rPr>
          <w:rFonts w:ascii="Trebuchet MS" w:eastAsia="Times New Roman" w:hAnsi="Trebuchet MS" w:cstheme="minorHAnsi"/>
          <w:sz w:val="22"/>
          <w:lang w:eastAsia="en-GB"/>
        </w:rPr>
        <w:t xml:space="preserve">dated and </w:t>
      </w:r>
      <w:r w:rsidR="0054588F" w:rsidRPr="009C7BFC">
        <w:rPr>
          <w:rFonts w:ascii="Trebuchet MS" w:eastAsia="Times New Roman" w:hAnsi="Trebuchet MS" w:cstheme="minorHAnsi"/>
          <w:sz w:val="22"/>
          <w:lang w:eastAsia="en-GB"/>
        </w:rPr>
        <w:t xml:space="preserve">digitally </w:t>
      </w:r>
      <w:r w:rsidRPr="009C7BFC">
        <w:rPr>
          <w:rFonts w:ascii="Trebuchet MS" w:eastAsia="Times New Roman" w:hAnsi="Trebuchet MS" w:cstheme="minorHAnsi"/>
          <w:sz w:val="22"/>
          <w:lang w:eastAsia="en-GB"/>
        </w:rPr>
        <w:t xml:space="preserve">signed and will include the action taken.  </w:t>
      </w:r>
      <w:r w:rsidR="0054588F" w:rsidRPr="009C7BFC">
        <w:rPr>
          <w:rFonts w:ascii="Trebuchet MS" w:eastAsia="Times New Roman" w:hAnsi="Trebuchet MS" w:cstheme="minorHAnsi"/>
          <w:sz w:val="22"/>
          <w:lang w:eastAsia="en-GB"/>
        </w:rPr>
        <w:t>We use CPOMs to record concerns</w:t>
      </w:r>
      <w:r w:rsidR="0054588F" w:rsidRPr="009C7BFC">
        <w:rPr>
          <w:rFonts w:ascii="Trebuchet MS" w:eastAsia="Times New Roman" w:hAnsi="Trebuchet MS" w:cstheme="minorHAnsi"/>
          <w:sz w:val="22"/>
          <w:lang w:eastAsia="en-GB"/>
        </w:rPr>
        <w:t xml:space="preserve">.  </w:t>
      </w:r>
      <w:r w:rsidRPr="009C7BFC">
        <w:rPr>
          <w:rFonts w:ascii="Trebuchet MS" w:eastAsia="Times New Roman" w:hAnsi="Trebuchet MS" w:cstheme="minorHAnsi"/>
          <w:sz w:val="22"/>
          <w:lang w:eastAsia="en-GB"/>
        </w:rPr>
        <w:t xml:space="preserve">This is then </w:t>
      </w:r>
      <w:r w:rsidR="00972C59" w:rsidRPr="009C7BFC">
        <w:rPr>
          <w:rFonts w:ascii="Trebuchet MS" w:eastAsia="Times New Roman" w:hAnsi="Trebuchet MS" w:cstheme="minorHAnsi"/>
          <w:sz w:val="22"/>
          <w:lang w:eastAsia="en-GB"/>
        </w:rPr>
        <w:t>repor</w:t>
      </w:r>
      <w:r w:rsidRPr="009C7BFC">
        <w:rPr>
          <w:rFonts w:ascii="Trebuchet MS" w:eastAsia="Times New Roman" w:hAnsi="Trebuchet MS" w:cstheme="minorHAnsi"/>
          <w:sz w:val="22"/>
          <w:lang w:eastAsia="en-GB"/>
        </w:rPr>
        <w:t xml:space="preserve">ted to the </w:t>
      </w:r>
      <w:r w:rsidR="004865E1" w:rsidRPr="009C7BFC">
        <w:rPr>
          <w:rFonts w:ascii="Trebuchet MS" w:eastAsia="Times New Roman" w:hAnsi="Trebuchet MS" w:cstheme="minorHAnsi"/>
          <w:sz w:val="22"/>
          <w:lang w:eastAsia="en-GB"/>
        </w:rPr>
        <w:lastRenderedPageBreak/>
        <w:t>Designated Safeguarding Lead</w:t>
      </w:r>
      <w:r w:rsidRPr="009C7BFC">
        <w:rPr>
          <w:rFonts w:ascii="Trebuchet MS" w:eastAsia="Times New Roman" w:hAnsi="Trebuchet MS" w:cstheme="minorHAnsi"/>
          <w:sz w:val="22"/>
          <w:lang w:eastAsia="en-GB"/>
        </w:rPr>
        <w:t xml:space="preserve"> (or deputy), who will decide on appropriate action and record this accordingly.</w:t>
      </w:r>
    </w:p>
    <w:p w14:paraId="2ECF5897" w14:textId="77777777" w:rsidR="00E0780B" w:rsidRPr="009C7BFC" w:rsidRDefault="00E0780B" w:rsidP="00981967">
      <w:pPr>
        <w:spacing w:line="240" w:lineRule="auto"/>
        <w:jc w:val="both"/>
        <w:rPr>
          <w:rFonts w:ascii="Trebuchet MS" w:eastAsia="Times New Roman" w:hAnsi="Trebuchet MS" w:cstheme="minorHAnsi"/>
          <w:sz w:val="22"/>
          <w:lang w:eastAsia="en-GB"/>
        </w:rPr>
      </w:pPr>
    </w:p>
    <w:p w14:paraId="768E92F5" w14:textId="77777777" w:rsidR="00981967" w:rsidRPr="009C7BFC" w:rsidRDefault="00981967" w:rsidP="00981967">
      <w:pPr>
        <w:spacing w:line="240" w:lineRule="auto"/>
        <w:jc w:val="both"/>
        <w:rPr>
          <w:rFonts w:ascii="Trebuchet MS" w:eastAsia="Times New Roman" w:hAnsi="Trebuchet MS" w:cstheme="minorHAnsi"/>
          <w:i/>
          <w:sz w:val="22"/>
          <w:lang w:eastAsia="en-GB"/>
        </w:rPr>
      </w:pPr>
      <w:r w:rsidRPr="009C7BFC">
        <w:rPr>
          <w:rFonts w:ascii="Trebuchet MS" w:eastAsia="Times New Roman" w:hAnsi="Trebuchet MS" w:cstheme="minorHAnsi"/>
          <w:sz w:val="22"/>
          <w:lang w:eastAsia="en-GB"/>
        </w:rPr>
        <w:t xml:space="preserve">Any records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p>
    <w:p w14:paraId="56A8AFAC" w14:textId="77777777" w:rsidR="00981967" w:rsidRPr="009C7BFC" w:rsidRDefault="00981967" w:rsidP="00981967">
      <w:pPr>
        <w:spacing w:line="240" w:lineRule="auto"/>
        <w:jc w:val="both"/>
        <w:rPr>
          <w:rFonts w:ascii="Trebuchet MS" w:hAnsi="Trebuchet MS" w:cstheme="minorHAnsi"/>
          <w:sz w:val="22"/>
          <w:lang w:eastAsia="en-GB"/>
        </w:rPr>
      </w:pPr>
    </w:p>
    <w:p w14:paraId="20683E44" w14:textId="2F8D776C" w:rsidR="00981967" w:rsidRPr="009C7BFC" w:rsidRDefault="0098196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 xml:space="preserve">In line with statutory guidance, where a pupil transfers from our school to another school / educational setting (including colleges), their child protection records will be </w:t>
      </w:r>
      <w:r w:rsidR="00BD1306" w:rsidRPr="009C7BFC">
        <w:rPr>
          <w:rFonts w:ascii="Trebuchet MS" w:eastAsia="Times New Roman" w:hAnsi="Trebuchet MS" w:cstheme="minorHAnsi"/>
          <w:sz w:val="22"/>
          <w:lang w:eastAsia="en-GB"/>
        </w:rPr>
        <w:t xml:space="preserve">securely </w:t>
      </w:r>
      <w:r w:rsidRPr="009C7BFC">
        <w:rPr>
          <w:rFonts w:ascii="Trebuchet MS" w:eastAsia="Times New Roman" w:hAnsi="Trebuchet MS" w:cstheme="minorHAnsi"/>
          <w:sz w:val="22"/>
          <w:lang w:eastAsia="en-GB"/>
        </w:rPr>
        <w:t>forwarded to the new setting.  We will obtain evidence that the</w:t>
      </w:r>
      <w:r w:rsidR="008302C4" w:rsidRPr="009C7BFC">
        <w:rPr>
          <w:rFonts w:ascii="Trebuchet MS" w:eastAsia="Times New Roman" w:hAnsi="Trebuchet MS" w:cstheme="minorHAnsi"/>
          <w:sz w:val="22"/>
          <w:lang w:eastAsia="en-GB"/>
        </w:rPr>
        <w:t xml:space="preserve">y </w:t>
      </w:r>
      <w:r w:rsidRPr="009C7BFC">
        <w:rPr>
          <w:rFonts w:ascii="Trebuchet MS" w:eastAsia="Times New Roman" w:hAnsi="Trebuchet MS" w:cstheme="minorHAnsi"/>
          <w:sz w:val="22"/>
          <w:lang w:eastAsia="en-GB"/>
        </w:rPr>
        <w:t xml:space="preserve">been </w:t>
      </w:r>
      <w:r w:rsidR="008302C4" w:rsidRPr="009C7BFC">
        <w:rPr>
          <w:rFonts w:ascii="Trebuchet MS" w:eastAsia="Times New Roman" w:hAnsi="Trebuchet MS" w:cstheme="minorHAnsi"/>
          <w:sz w:val="22"/>
          <w:lang w:eastAsia="en-GB"/>
        </w:rPr>
        <w:t>safely</w:t>
      </w:r>
      <w:r w:rsidR="00BD1306" w:rsidRPr="009C7BFC">
        <w:rPr>
          <w:rFonts w:ascii="Trebuchet MS" w:eastAsia="Times New Roman" w:hAnsi="Trebuchet MS" w:cstheme="minorHAnsi"/>
          <w:sz w:val="22"/>
          <w:lang w:eastAsia="en-GB"/>
        </w:rPr>
        <w:t xml:space="preserve"> </w:t>
      </w:r>
      <w:r w:rsidRPr="009C7BFC">
        <w:rPr>
          <w:rFonts w:ascii="Trebuchet MS" w:eastAsia="Times New Roman" w:hAnsi="Trebuchet MS" w:cstheme="minorHAnsi"/>
          <w:sz w:val="22"/>
          <w:lang w:eastAsia="en-GB"/>
        </w:rPr>
        <w:t xml:space="preserve">received by the new school and then destroy any </w:t>
      </w:r>
      <w:r w:rsidR="00B013E7" w:rsidRPr="009C7BFC">
        <w:rPr>
          <w:rFonts w:ascii="Trebuchet MS" w:eastAsia="Times New Roman" w:hAnsi="Trebuchet MS" w:cstheme="minorHAnsi"/>
          <w:sz w:val="22"/>
          <w:lang w:eastAsia="en-GB"/>
        </w:rPr>
        <w:t>record</w:t>
      </w:r>
      <w:r w:rsidRPr="009C7BFC">
        <w:rPr>
          <w:rFonts w:ascii="Trebuchet MS" w:eastAsia="Times New Roman" w:hAnsi="Trebuchet MS" w:cstheme="minorHAnsi"/>
          <w:sz w:val="22"/>
          <w:lang w:eastAsia="en-GB"/>
        </w:rPr>
        <w:t xml:space="preserve">s held in our school.  Where appropriate, the </w:t>
      </w:r>
      <w:r w:rsidR="004865E1" w:rsidRPr="009C7BFC">
        <w:rPr>
          <w:rFonts w:ascii="Trebuchet MS" w:eastAsia="Times New Roman" w:hAnsi="Trebuchet MS" w:cstheme="minorHAnsi"/>
          <w:sz w:val="22"/>
          <w:lang w:eastAsia="en-GB"/>
        </w:rPr>
        <w:t>Designated Safeguarding Lead</w:t>
      </w:r>
      <w:r w:rsidRPr="009C7BFC">
        <w:rPr>
          <w:rFonts w:ascii="Trebuchet MS" w:eastAsia="Times New Roman" w:hAnsi="Trebuchet MS" w:cstheme="minorHAnsi"/>
          <w:sz w:val="22"/>
          <w:lang w:eastAsia="en-GB"/>
        </w:rPr>
        <w:t xml:space="preserve"> may also </w:t>
      </w:r>
      <w:proofErr w:type="gramStart"/>
      <w:r w:rsidRPr="009C7BFC">
        <w:rPr>
          <w:rFonts w:ascii="Trebuchet MS" w:eastAsia="Times New Roman" w:hAnsi="Trebuchet MS" w:cstheme="minorHAnsi"/>
          <w:sz w:val="22"/>
          <w:lang w:eastAsia="en-GB"/>
        </w:rPr>
        <w:t>make contact with</w:t>
      </w:r>
      <w:proofErr w:type="gramEnd"/>
      <w:r w:rsidRPr="009C7BFC">
        <w:rPr>
          <w:rFonts w:ascii="Trebuchet MS" w:eastAsia="Times New Roman" w:hAnsi="Trebuchet MS" w:cstheme="minorHAnsi"/>
          <w:sz w:val="22"/>
          <w:lang w:eastAsia="en-GB"/>
        </w:rPr>
        <w:t xml:space="preserve"> the new setting in advance of the child’s move there, to enable planning so appropriate support is in place when the child arrives.  </w:t>
      </w:r>
    </w:p>
    <w:p w14:paraId="5A2975F1" w14:textId="77777777" w:rsidR="00981967" w:rsidRPr="009C7BFC" w:rsidRDefault="00981967" w:rsidP="00981967">
      <w:pPr>
        <w:spacing w:line="240" w:lineRule="auto"/>
        <w:jc w:val="both"/>
        <w:rPr>
          <w:rFonts w:ascii="Trebuchet MS" w:eastAsia="Times New Roman" w:hAnsi="Trebuchet MS" w:cstheme="minorHAnsi"/>
          <w:sz w:val="22"/>
          <w:lang w:eastAsia="en-GB"/>
        </w:rPr>
      </w:pPr>
    </w:p>
    <w:p w14:paraId="039E8415" w14:textId="77777777" w:rsidR="00981967" w:rsidRPr="009C7BFC" w:rsidRDefault="0098196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Where a pupil joins our school, we will request child protection records from the previous educational establishment (if none are received).</w:t>
      </w:r>
    </w:p>
    <w:p w14:paraId="733DD1D3" w14:textId="77777777" w:rsidR="00981967" w:rsidRPr="009C7BFC" w:rsidRDefault="00981967" w:rsidP="00981967">
      <w:pPr>
        <w:spacing w:line="240" w:lineRule="auto"/>
        <w:jc w:val="both"/>
        <w:rPr>
          <w:rFonts w:ascii="Trebuchet MS" w:eastAsia="Times New Roman" w:hAnsi="Trebuchet MS" w:cstheme="minorHAnsi"/>
          <w:sz w:val="22"/>
          <w:lang w:eastAsia="en-GB"/>
        </w:rPr>
      </w:pPr>
    </w:p>
    <w:p w14:paraId="25A76E56" w14:textId="43672170" w:rsidR="00981967" w:rsidRPr="009C7BFC" w:rsidRDefault="00981967" w:rsidP="00981967">
      <w:pPr>
        <w:spacing w:line="240" w:lineRule="auto"/>
        <w:jc w:val="both"/>
        <w:rPr>
          <w:rFonts w:ascii="Trebuchet MS" w:eastAsia="Times New Roman" w:hAnsi="Trebuchet MS" w:cstheme="minorHAnsi"/>
          <w:b/>
          <w:bCs/>
          <w:sz w:val="22"/>
          <w:lang w:eastAsia="en-GB"/>
        </w:rPr>
      </w:pPr>
      <w:r w:rsidRPr="009C7BFC">
        <w:rPr>
          <w:rFonts w:ascii="Trebuchet MS" w:eastAsia="Times New Roman" w:hAnsi="Trebuchet MS" w:cstheme="minorHAnsi"/>
          <w:b/>
          <w:bCs/>
          <w:sz w:val="22"/>
          <w:lang w:eastAsia="en-GB"/>
        </w:rPr>
        <w:t xml:space="preserve">10.  </w:t>
      </w:r>
      <w:bookmarkStart w:id="16" w:name="Interagencyworking"/>
      <w:r w:rsidR="00176A9E" w:rsidRPr="009C7BFC">
        <w:rPr>
          <w:rFonts w:ascii="Trebuchet MS" w:eastAsia="Times New Roman" w:hAnsi="Trebuchet MS" w:cstheme="minorHAnsi"/>
          <w:b/>
          <w:bCs/>
          <w:sz w:val="22"/>
          <w:u w:val="single"/>
          <w:lang w:eastAsia="en-GB"/>
        </w:rPr>
        <w:t>Multi-a</w:t>
      </w:r>
      <w:r w:rsidRPr="009C7BFC">
        <w:rPr>
          <w:rFonts w:ascii="Trebuchet MS" w:eastAsia="Times New Roman" w:hAnsi="Trebuchet MS" w:cstheme="minorHAnsi"/>
          <w:b/>
          <w:bCs/>
          <w:sz w:val="22"/>
          <w:u w:val="single"/>
          <w:lang w:eastAsia="en-GB"/>
        </w:rPr>
        <w:t>gency working</w:t>
      </w:r>
      <w:bookmarkEnd w:id="16"/>
    </w:p>
    <w:p w14:paraId="23409543" w14:textId="6DE4599D" w:rsidR="00981967" w:rsidRPr="009C7BFC" w:rsidRDefault="00100A1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We understand the importance of</w:t>
      </w:r>
      <w:r w:rsidR="00981967" w:rsidRPr="009C7BFC">
        <w:rPr>
          <w:rFonts w:ascii="Trebuchet MS" w:eastAsia="Times New Roman" w:hAnsi="Trebuchet MS" w:cstheme="minorHAnsi"/>
          <w:sz w:val="22"/>
          <w:lang w:eastAsia="en-GB"/>
        </w:rPr>
        <w:t xml:space="preserve"> agencies work</w:t>
      </w:r>
      <w:r w:rsidRPr="009C7BFC">
        <w:rPr>
          <w:rFonts w:ascii="Trebuchet MS" w:eastAsia="Times New Roman" w:hAnsi="Trebuchet MS" w:cstheme="minorHAnsi"/>
          <w:sz w:val="22"/>
          <w:lang w:eastAsia="en-GB"/>
        </w:rPr>
        <w:t>ing</w:t>
      </w:r>
      <w:r w:rsidR="00981967" w:rsidRPr="009C7BFC">
        <w:rPr>
          <w:rFonts w:ascii="Trebuchet MS" w:eastAsia="Times New Roman" w:hAnsi="Trebuchet MS" w:cstheme="minorHAnsi"/>
          <w:sz w:val="22"/>
          <w:lang w:eastAsia="en-GB"/>
        </w:rPr>
        <w:t xml:space="preserve"> together to keep children safe, and there is a legal requirement to do so.  </w:t>
      </w:r>
    </w:p>
    <w:p w14:paraId="7FAAF1C5" w14:textId="77777777" w:rsidR="00981967" w:rsidRPr="009C7BFC" w:rsidRDefault="00981967" w:rsidP="00981967">
      <w:pPr>
        <w:spacing w:line="240" w:lineRule="auto"/>
        <w:jc w:val="both"/>
        <w:rPr>
          <w:rFonts w:ascii="Trebuchet MS" w:eastAsia="Times New Roman" w:hAnsi="Trebuchet MS" w:cstheme="minorHAnsi"/>
          <w:sz w:val="22"/>
          <w:lang w:eastAsia="en-GB"/>
        </w:rPr>
      </w:pPr>
    </w:p>
    <w:p w14:paraId="5C0A08E0" w14:textId="368D807E" w:rsidR="00981967" w:rsidRPr="009C7BFC" w:rsidRDefault="00981967" w:rsidP="00981967">
      <w:pPr>
        <w:spacing w:line="240" w:lineRule="auto"/>
        <w:jc w:val="both"/>
        <w:rPr>
          <w:rFonts w:ascii="Trebuchet MS" w:eastAsia="Times New Roman" w:hAnsi="Trebuchet MS" w:cstheme="minorHAnsi"/>
          <w:sz w:val="22"/>
          <w:lang w:eastAsia="en-GB"/>
        </w:rPr>
      </w:pPr>
      <w:r w:rsidRPr="009C7BFC">
        <w:rPr>
          <w:rFonts w:ascii="Trebuchet MS" w:eastAsia="Times New Roman" w:hAnsi="Trebuchet MS" w:cstheme="minorHAnsi"/>
          <w:sz w:val="22"/>
          <w:lang w:eastAsia="en-GB"/>
        </w:rPr>
        <w:t xml:space="preserve">We work with other relevant agencies such as Social Care, </w:t>
      </w:r>
      <w:r w:rsidR="00C81F0D" w:rsidRPr="009C7BFC">
        <w:rPr>
          <w:rFonts w:ascii="Trebuchet MS" w:eastAsia="Times New Roman" w:hAnsi="Trebuchet MS" w:cstheme="minorHAnsi"/>
          <w:sz w:val="22"/>
          <w:lang w:eastAsia="en-GB"/>
        </w:rPr>
        <w:t xml:space="preserve">Police, </w:t>
      </w:r>
      <w:r w:rsidRPr="009C7BFC">
        <w:rPr>
          <w:rFonts w:ascii="Trebuchet MS" w:eastAsia="Times New Roman" w:hAnsi="Trebuchet MS" w:cstheme="minorHAnsi"/>
          <w:sz w:val="22"/>
          <w:lang w:eastAsia="en-GB"/>
        </w:rPr>
        <w:t xml:space="preserve">the Virtual School and Health / mental health services to support children and keep them safe.  This includes where a child in our school (or </w:t>
      </w:r>
      <w:r w:rsidR="00405133" w:rsidRPr="009C7BFC">
        <w:rPr>
          <w:rFonts w:ascii="Trebuchet MS" w:eastAsia="Times New Roman" w:hAnsi="Trebuchet MS" w:cstheme="minorHAnsi"/>
          <w:sz w:val="22"/>
          <w:lang w:eastAsia="en-GB"/>
        </w:rPr>
        <w:t xml:space="preserve">sometimes </w:t>
      </w:r>
      <w:r w:rsidRPr="009C7BFC">
        <w:rPr>
          <w:rFonts w:ascii="Trebuchet MS" w:eastAsia="Times New Roman" w:hAnsi="Trebuchet MS" w:cstheme="minorHAnsi"/>
          <w:sz w:val="22"/>
          <w:lang w:eastAsia="en-GB"/>
        </w:rPr>
        <w:t xml:space="preserve">who was previously </w:t>
      </w:r>
      <w:r w:rsidR="006F37EE" w:rsidRPr="009C7BFC">
        <w:rPr>
          <w:rFonts w:ascii="Trebuchet MS" w:eastAsia="Times New Roman" w:hAnsi="Trebuchet MS" w:cstheme="minorHAnsi"/>
          <w:sz w:val="22"/>
          <w:lang w:eastAsia="en-GB"/>
        </w:rPr>
        <w:t>with</w:t>
      </w:r>
      <w:r w:rsidRPr="009C7BFC">
        <w:rPr>
          <w:rFonts w:ascii="Trebuchet MS" w:eastAsia="Times New Roman" w:hAnsi="Trebuchet MS" w:cstheme="minorHAnsi"/>
          <w:sz w:val="22"/>
          <w:lang w:eastAsia="en-GB"/>
        </w:rPr>
        <w:t xml:space="preserve"> us) has a Child in Need, Child Protection or Care Plan.  Where this is the case, it is the responsibility of the </w:t>
      </w:r>
      <w:r w:rsidR="004865E1" w:rsidRPr="009C7BFC">
        <w:rPr>
          <w:rFonts w:ascii="Trebuchet MS" w:eastAsia="Times New Roman" w:hAnsi="Trebuchet MS" w:cstheme="minorHAnsi"/>
          <w:sz w:val="22"/>
          <w:lang w:eastAsia="en-GB"/>
        </w:rPr>
        <w:t>Designated Safeguarding Lead</w:t>
      </w:r>
      <w:r w:rsidRPr="009C7BFC">
        <w:rPr>
          <w:rFonts w:ascii="Trebuchet MS" w:eastAsia="Times New Roman" w:hAnsi="Trebuchet MS" w:cstheme="minorHAnsi"/>
          <w:sz w:val="22"/>
          <w:lang w:eastAsia="en-GB"/>
        </w:rPr>
        <w:t xml:space="preserve">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14:paraId="074800DB" w14:textId="3FCA0269"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eastAsia="Times New Roman" w:hAnsi="Trebuchet MS" w:cstheme="minorHAnsi"/>
          <w:sz w:val="22"/>
          <w:lang w:eastAsia="en-GB"/>
        </w:rPr>
        <w:t xml:space="preserve">If a child is subject to a Care, Child Protection or a Child in Need plan, the </w:t>
      </w:r>
      <w:r w:rsidR="004865E1" w:rsidRPr="009C7BFC">
        <w:rPr>
          <w:rFonts w:ascii="Trebuchet MS" w:eastAsia="Times New Roman" w:hAnsi="Trebuchet MS" w:cstheme="minorHAnsi"/>
          <w:sz w:val="22"/>
          <w:lang w:eastAsia="en-GB"/>
        </w:rPr>
        <w:t>Designated Safeguarding Lead</w:t>
      </w:r>
      <w:r w:rsidRPr="009C7BFC">
        <w:rPr>
          <w:rFonts w:ascii="Trebuchet MS" w:eastAsia="Times New Roman" w:hAnsi="Trebuchet MS" w:cstheme="minorHAnsi"/>
          <w:sz w:val="22"/>
          <w:lang w:eastAsia="en-GB"/>
        </w:rPr>
        <w:t xml:space="preserve"> will have oversight of their school attendance, emotional wellbeing, academic progress, welfare and presentation, linking with the Essex Virtual School, which has strategic oversight of this group of children.  Where our school is part of the core group, the </w:t>
      </w:r>
      <w:r w:rsidR="004865E1" w:rsidRPr="009C7BFC">
        <w:rPr>
          <w:rFonts w:ascii="Trebuchet MS" w:eastAsia="Times New Roman" w:hAnsi="Trebuchet MS" w:cstheme="minorHAnsi"/>
          <w:sz w:val="22"/>
          <w:lang w:eastAsia="en-GB"/>
        </w:rPr>
        <w:t>Designated Safeguarding Lead</w:t>
      </w:r>
      <w:r w:rsidRPr="009C7BFC">
        <w:rPr>
          <w:rFonts w:ascii="Trebuchet MS" w:eastAsia="Times New Roman" w:hAnsi="Trebuchet MS" w:cstheme="minorHAnsi"/>
          <w:sz w:val="22"/>
          <w:lang w:eastAsia="en-GB"/>
        </w:rPr>
        <w:t xml:space="preserve"> will ensure we are represented, provide appropriate information and contribute to the plan at these meetings.  We will report on the child’s progress in school, and any concerns about them will be shared at the meeting, unless to do so would place them at risk of harm. In this case the </w:t>
      </w:r>
      <w:r w:rsidR="004865E1" w:rsidRPr="009C7BFC">
        <w:rPr>
          <w:rFonts w:ascii="Trebuchet MS" w:eastAsia="Times New Roman" w:hAnsi="Trebuchet MS" w:cstheme="minorHAnsi"/>
          <w:sz w:val="22"/>
          <w:lang w:eastAsia="en-GB"/>
        </w:rPr>
        <w:t>Designated Safeguarding Lead</w:t>
      </w:r>
      <w:r w:rsidRPr="009C7BFC">
        <w:rPr>
          <w:rFonts w:ascii="Trebuchet MS" w:eastAsia="Times New Roman" w:hAnsi="Trebuchet MS" w:cstheme="minorHAnsi"/>
          <w:sz w:val="22"/>
          <w:lang w:eastAsia="en-GB"/>
        </w:rPr>
        <w:t xml:space="preserve"> would speak with the child’s key-worker outside of the meeting, and as soon as there is a concern. </w:t>
      </w:r>
      <w:r w:rsidRPr="009C7BFC">
        <w:rPr>
          <w:rFonts w:ascii="Trebuchet MS" w:hAnsi="Trebuchet MS" w:cstheme="minorHAnsi"/>
          <w:sz w:val="22"/>
          <w:lang w:eastAsia="en-GB"/>
        </w:rPr>
        <w:t> </w:t>
      </w:r>
    </w:p>
    <w:p w14:paraId="174029A7" w14:textId="77777777" w:rsidR="00000310" w:rsidRPr="009C7BFC" w:rsidRDefault="00000310" w:rsidP="00981967">
      <w:pPr>
        <w:spacing w:line="240" w:lineRule="auto"/>
        <w:jc w:val="both"/>
        <w:rPr>
          <w:rFonts w:ascii="Trebuchet MS" w:hAnsi="Trebuchet MS" w:cstheme="minorHAnsi"/>
          <w:sz w:val="22"/>
          <w:lang w:eastAsia="en-GB"/>
        </w:rPr>
      </w:pPr>
    </w:p>
    <w:p w14:paraId="1D982807" w14:textId="77777777"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b/>
          <w:bCs/>
          <w:sz w:val="22"/>
          <w:lang w:eastAsia="en-GB"/>
        </w:rPr>
        <w:t>11.</w:t>
      </w:r>
      <w:r w:rsidRPr="009C7BFC">
        <w:rPr>
          <w:rFonts w:ascii="Arial" w:hAnsi="Arial" w:cs="Arial"/>
          <w:sz w:val="22"/>
          <w:lang w:eastAsia="en-GB"/>
        </w:rPr>
        <w:t>​</w:t>
      </w:r>
      <w:r w:rsidRPr="009C7BFC">
        <w:rPr>
          <w:rFonts w:ascii="Trebuchet MS" w:hAnsi="Trebuchet MS" w:cstheme="minorHAnsi"/>
          <w:sz w:val="22"/>
          <w:lang w:eastAsia="en-GB"/>
        </w:rPr>
        <w:t xml:space="preserve"> </w:t>
      </w:r>
      <w:bookmarkStart w:id="17" w:name="Allegationsaboutmembersoftheworkforce"/>
      <w:r w:rsidRPr="009C7BFC">
        <w:rPr>
          <w:rFonts w:ascii="Trebuchet MS" w:hAnsi="Trebuchet MS" w:cstheme="minorHAnsi"/>
          <w:b/>
          <w:sz w:val="22"/>
          <w:u w:val="single"/>
          <w:lang w:eastAsia="en-GB"/>
        </w:rPr>
        <w:t>Allegations about members of the children’s workforce</w:t>
      </w:r>
      <w:bookmarkEnd w:id="17"/>
    </w:p>
    <w:p w14:paraId="7144591A" w14:textId="77777777"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We ensure all staff members (including agency staff) are made aware of the boundaries of appropriate behaviour and conduct.  These matters form part of staff induction and are outlined in our Staff Behaviour policy / Code of Conduct.  All staff are regularly reminded of this through updates and training, and are also informed about our Whistleblowing Policy.    </w:t>
      </w:r>
    </w:p>
    <w:p w14:paraId="661B1C00" w14:textId="77777777" w:rsidR="00981967" w:rsidRPr="009C7BFC" w:rsidRDefault="00981967" w:rsidP="00981967">
      <w:pPr>
        <w:spacing w:line="240" w:lineRule="auto"/>
        <w:jc w:val="both"/>
        <w:rPr>
          <w:rFonts w:ascii="Trebuchet MS" w:hAnsi="Trebuchet MS" w:cstheme="minorHAnsi"/>
          <w:sz w:val="22"/>
          <w:lang w:eastAsia="en-GB"/>
        </w:rPr>
      </w:pPr>
    </w:p>
    <w:p w14:paraId="390E1905" w14:textId="4E74CF40" w:rsidR="00981967" w:rsidRPr="009C7BFC" w:rsidRDefault="00981967" w:rsidP="00981967">
      <w:pPr>
        <w:spacing w:line="240" w:lineRule="auto"/>
        <w:jc w:val="both"/>
        <w:rPr>
          <w:rFonts w:ascii="Trebuchet MS" w:hAnsi="Trebuchet MS"/>
          <w:sz w:val="22"/>
          <w:lang w:eastAsia="en-GB"/>
        </w:rPr>
      </w:pPr>
      <w:r w:rsidRPr="009C7BFC">
        <w:rPr>
          <w:rFonts w:ascii="Trebuchet MS" w:hAnsi="Trebuchet MS"/>
          <w:sz w:val="22"/>
          <w:lang w:eastAsia="en-GB"/>
        </w:rPr>
        <w:t>Keeping Children Safe in Education (DfE 202</w:t>
      </w:r>
      <w:r w:rsidR="00DA315A" w:rsidRPr="009C7BFC">
        <w:rPr>
          <w:rFonts w:ascii="Trebuchet MS" w:hAnsi="Trebuchet MS"/>
          <w:sz w:val="22"/>
          <w:lang w:eastAsia="en-GB"/>
        </w:rPr>
        <w:t>6</w:t>
      </w:r>
      <w:r w:rsidRPr="009C7BFC">
        <w:rPr>
          <w:rFonts w:ascii="Trebuchet MS" w:hAnsi="Trebuchet MS"/>
          <w:sz w:val="22"/>
          <w:lang w:eastAsia="en-GB"/>
        </w:rPr>
        <w:t>) and the SET procedures (ESCB 2026) set out the procedures in respect of allegations against an adult working with children (in a paid or voluntary capacity).  These procedures should be followed where an adult has:</w:t>
      </w:r>
    </w:p>
    <w:p w14:paraId="6CE2B9AB" w14:textId="77777777" w:rsidR="00981967" w:rsidRPr="009C7BFC" w:rsidRDefault="00981967" w:rsidP="00981967">
      <w:pPr>
        <w:spacing w:line="240" w:lineRule="auto"/>
        <w:jc w:val="both"/>
        <w:rPr>
          <w:rFonts w:ascii="Trebuchet MS" w:hAnsi="Trebuchet MS" w:cstheme="minorHAnsi"/>
          <w:sz w:val="22"/>
          <w:lang w:eastAsia="en-GB"/>
        </w:rPr>
      </w:pPr>
    </w:p>
    <w:p w14:paraId="50F9C1B1" w14:textId="77777777" w:rsidR="00981967" w:rsidRPr="009C7BFC" w:rsidRDefault="00981967" w:rsidP="00981967">
      <w:pPr>
        <w:numPr>
          <w:ilvl w:val="0"/>
          <w:numId w:val="16"/>
        </w:numPr>
        <w:spacing w:after="160" w:line="240" w:lineRule="auto"/>
        <w:contextualSpacing/>
        <w:jc w:val="both"/>
        <w:rPr>
          <w:rFonts w:ascii="Trebuchet MS" w:hAnsi="Trebuchet MS" w:cstheme="minorHAnsi"/>
          <w:sz w:val="22"/>
        </w:rPr>
      </w:pPr>
      <w:r w:rsidRPr="009C7BFC">
        <w:rPr>
          <w:rFonts w:ascii="Trebuchet MS" w:hAnsi="Trebuchet MS" w:cstheme="minorHAnsi"/>
          <w:sz w:val="22"/>
        </w:rPr>
        <w:t>behaved in a way that has harmed a child, or may have harmed a child and/or</w:t>
      </w:r>
    </w:p>
    <w:p w14:paraId="188884C9" w14:textId="77777777" w:rsidR="00981967" w:rsidRPr="009C7BFC" w:rsidRDefault="00981967" w:rsidP="00981967">
      <w:pPr>
        <w:numPr>
          <w:ilvl w:val="0"/>
          <w:numId w:val="16"/>
        </w:numPr>
        <w:spacing w:after="160" w:line="240" w:lineRule="auto"/>
        <w:contextualSpacing/>
        <w:jc w:val="both"/>
        <w:rPr>
          <w:rFonts w:ascii="Trebuchet MS" w:hAnsi="Trebuchet MS" w:cstheme="minorHAnsi"/>
          <w:sz w:val="22"/>
        </w:rPr>
      </w:pPr>
      <w:r w:rsidRPr="009C7BFC">
        <w:rPr>
          <w:rFonts w:ascii="Trebuchet MS" w:hAnsi="Trebuchet MS" w:cstheme="minorHAnsi"/>
          <w:sz w:val="22"/>
        </w:rPr>
        <w:t>possibly committed a criminal offence against or related to a child, and/or</w:t>
      </w:r>
    </w:p>
    <w:p w14:paraId="485AD28F" w14:textId="77777777" w:rsidR="00981967" w:rsidRPr="009C7BFC" w:rsidRDefault="00981967" w:rsidP="00981967">
      <w:pPr>
        <w:numPr>
          <w:ilvl w:val="0"/>
          <w:numId w:val="16"/>
        </w:numPr>
        <w:spacing w:after="160" w:line="240" w:lineRule="auto"/>
        <w:contextualSpacing/>
        <w:jc w:val="both"/>
        <w:rPr>
          <w:rFonts w:ascii="Trebuchet MS" w:hAnsi="Trebuchet MS" w:cstheme="minorHAnsi"/>
          <w:sz w:val="22"/>
        </w:rPr>
      </w:pPr>
      <w:r w:rsidRPr="009C7BFC">
        <w:rPr>
          <w:rFonts w:ascii="Trebuchet MS" w:hAnsi="Trebuchet MS" w:cstheme="minorHAnsi"/>
          <w:sz w:val="22"/>
        </w:rPr>
        <w:t>behaved towards a child or children in a way that indicates he or she may pose a risk of harm to children, and/or</w:t>
      </w:r>
    </w:p>
    <w:p w14:paraId="5F4C92FC" w14:textId="77777777" w:rsidR="00981967" w:rsidRPr="009C7BFC" w:rsidRDefault="00981967" w:rsidP="00981967">
      <w:pPr>
        <w:numPr>
          <w:ilvl w:val="0"/>
          <w:numId w:val="16"/>
        </w:numPr>
        <w:spacing w:after="160" w:line="240" w:lineRule="auto"/>
        <w:contextualSpacing/>
        <w:jc w:val="both"/>
        <w:rPr>
          <w:rFonts w:ascii="Trebuchet MS" w:hAnsi="Trebuchet MS" w:cstheme="minorHAnsi"/>
          <w:sz w:val="22"/>
        </w:rPr>
      </w:pPr>
      <w:r w:rsidRPr="009C7BFC">
        <w:rPr>
          <w:rFonts w:ascii="Trebuchet MS" w:hAnsi="Trebuchet MS" w:cstheme="minorHAnsi"/>
          <w:sz w:val="22"/>
        </w:rPr>
        <w:lastRenderedPageBreak/>
        <w:t>behaved or may have behaved in a way that indicates they may not be suitable to work with children</w:t>
      </w:r>
    </w:p>
    <w:p w14:paraId="17AFC1FD" w14:textId="77777777" w:rsidR="00981967" w:rsidRPr="009C7BFC" w:rsidRDefault="00981967" w:rsidP="00981967">
      <w:pPr>
        <w:spacing w:after="160" w:line="259" w:lineRule="auto"/>
        <w:ind w:left="720"/>
        <w:contextualSpacing/>
        <w:jc w:val="both"/>
        <w:rPr>
          <w:rFonts w:ascii="Trebuchet MS" w:hAnsi="Trebuchet MS" w:cstheme="minorHAnsi"/>
          <w:sz w:val="22"/>
        </w:rPr>
      </w:pPr>
    </w:p>
    <w:p w14:paraId="4CB1C4BA" w14:textId="53BA9786"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Any concerns about an adult in our setting should be reported to the Headteacher or the </w:t>
      </w:r>
      <w:r w:rsidR="004865E1" w:rsidRPr="009C7BFC">
        <w:rPr>
          <w:rFonts w:ascii="Trebuchet MS" w:hAnsi="Trebuchet MS" w:cstheme="minorHAnsi"/>
          <w:sz w:val="22"/>
          <w:lang w:eastAsia="en-GB"/>
        </w:rPr>
        <w:t>Designated Safeguarding Lead</w:t>
      </w:r>
      <w:r w:rsidRPr="009C7BFC">
        <w:rPr>
          <w:rFonts w:ascii="Trebuchet MS" w:hAnsi="Trebuchet MS" w:cstheme="minorHAnsi"/>
          <w:sz w:val="22"/>
          <w:lang w:eastAsia="en-GB"/>
        </w:rPr>
        <w:t>, who will then decide how to take this forward.  In some cases, it might not be clear whether an incident constitutes an allegation. If this is the case, it will be necessary for us to explore the concerns to establish some facts – this initial fact-finding is not an investigation, it is to clarify information and to direct our response to the concern.</w:t>
      </w:r>
    </w:p>
    <w:p w14:paraId="5AD4E7CA" w14:textId="77777777" w:rsidR="00981967" w:rsidRPr="009C7BFC" w:rsidRDefault="00981967" w:rsidP="00981967">
      <w:pPr>
        <w:spacing w:line="240" w:lineRule="auto"/>
        <w:jc w:val="both"/>
        <w:rPr>
          <w:rFonts w:ascii="Trebuchet MS" w:hAnsi="Trebuchet MS" w:cstheme="minorHAnsi"/>
          <w:sz w:val="22"/>
          <w:lang w:eastAsia="en-GB"/>
        </w:rPr>
      </w:pPr>
    </w:p>
    <w:p w14:paraId="34CD1084" w14:textId="77777777" w:rsidR="00981967" w:rsidRPr="009C7BFC" w:rsidRDefault="00981967" w:rsidP="00981967">
      <w:pPr>
        <w:spacing w:line="240" w:lineRule="auto"/>
        <w:jc w:val="both"/>
        <w:rPr>
          <w:rFonts w:ascii="Trebuchet MS" w:hAnsi="Trebuchet MS"/>
          <w:sz w:val="22"/>
          <w:lang w:eastAsia="en-GB"/>
        </w:rPr>
      </w:pPr>
      <w:r w:rsidRPr="009C7BFC">
        <w:rPr>
          <w:rFonts w:ascii="Trebuchet MS" w:hAnsi="Trebuchet MS"/>
          <w:sz w:val="22"/>
          <w:lang w:eastAsia="en-GB"/>
        </w:rPr>
        <w:t xml:space="preserve">Where an allegation against a member of staff is received, and it is felt that any of the above criteria apply, the SET procedures (ESCB, 2026) require this to be reported to the Duty Local Authority Designated Officer (LADO) at the Essex Children’s Workforce Allegations Team at </w:t>
      </w:r>
      <w:hyperlink r:id="rId39">
        <w:r w:rsidRPr="009C7BFC">
          <w:rPr>
            <w:rFonts w:ascii="Trebuchet MS" w:hAnsi="Trebuchet MS"/>
            <w:color w:val="0000FF"/>
            <w:sz w:val="22"/>
            <w:u w:val="single"/>
            <w:lang w:val="en-US" w:eastAsia="en-GB"/>
          </w:rPr>
          <w:t>LADO@essex.gov.uk</w:t>
        </w:r>
      </w:hyperlink>
      <w:r w:rsidRPr="009C7BFC">
        <w:rPr>
          <w:rFonts w:ascii="Trebuchet MS" w:hAnsi="Trebuchet MS"/>
          <w:sz w:val="22"/>
          <w:lang w:eastAsia="en-GB"/>
        </w:rPr>
        <w:t xml:space="preserve">.  We may not carry out any investigation before a Children’s Workforce Allegations Team referral has been made. </w:t>
      </w:r>
    </w:p>
    <w:p w14:paraId="39FF7384" w14:textId="77777777" w:rsidR="00981967" w:rsidRPr="009C7BFC" w:rsidRDefault="00981967" w:rsidP="00981967">
      <w:pPr>
        <w:spacing w:line="240" w:lineRule="auto"/>
        <w:jc w:val="both"/>
        <w:rPr>
          <w:rFonts w:ascii="Trebuchet MS" w:hAnsi="Trebuchet MS" w:cstheme="minorHAnsi"/>
          <w:sz w:val="22"/>
          <w:lang w:eastAsia="en-GB"/>
        </w:rPr>
      </w:pPr>
    </w:p>
    <w:p w14:paraId="17FF6772" w14:textId="7818233B"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In the event of an allegation relating to the conduct and behaviour of an agency member of staff, the Headteacher (or </w:t>
      </w:r>
      <w:r w:rsidR="002D62F4" w:rsidRPr="009C7BFC">
        <w:rPr>
          <w:rFonts w:ascii="Trebuchet MS" w:hAnsi="Trebuchet MS" w:cstheme="minorHAnsi"/>
          <w:sz w:val="22"/>
          <w:lang w:eastAsia="en-GB"/>
        </w:rPr>
        <w:t>d</w:t>
      </w:r>
      <w:r w:rsidRPr="009C7BFC">
        <w:rPr>
          <w:rFonts w:ascii="Trebuchet MS" w:hAnsi="Trebuchet MS" w:cstheme="minorHAnsi"/>
          <w:sz w:val="22"/>
          <w:lang w:eastAsia="en-GB"/>
        </w:rPr>
        <w:t xml:space="preserve">eputy) will liaise with the agency, while following due process, to facilitate a joint investigation or enable the agency to move this forward. </w:t>
      </w:r>
    </w:p>
    <w:p w14:paraId="3C3047BF" w14:textId="77777777" w:rsidR="00981967" w:rsidRPr="009C7BFC" w:rsidRDefault="00981967" w:rsidP="00981967">
      <w:pPr>
        <w:spacing w:line="240" w:lineRule="auto"/>
        <w:jc w:val="both"/>
        <w:rPr>
          <w:rFonts w:ascii="Trebuchet MS" w:hAnsi="Trebuchet MS" w:cstheme="minorHAnsi"/>
          <w:sz w:val="22"/>
          <w:lang w:eastAsia="en-GB"/>
        </w:rPr>
      </w:pPr>
    </w:p>
    <w:p w14:paraId="233D413B" w14:textId="77777777"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Any concern relating to the Headteacher should be reported directly to the Chair of Governors, who will refer the matter to the Children’s Workforce Allegations Team.</w:t>
      </w:r>
    </w:p>
    <w:p w14:paraId="7FFC3BE9" w14:textId="77777777" w:rsidR="00981967" w:rsidRPr="009C7BFC" w:rsidRDefault="00981967" w:rsidP="00981967">
      <w:pPr>
        <w:spacing w:line="240" w:lineRule="auto"/>
        <w:jc w:val="both"/>
        <w:rPr>
          <w:rFonts w:ascii="Trebuchet MS" w:hAnsi="Trebuchet MS" w:cstheme="minorHAnsi"/>
          <w:sz w:val="22"/>
          <w:lang w:eastAsia="en-GB"/>
        </w:rPr>
      </w:pPr>
    </w:p>
    <w:p w14:paraId="0A9364CA" w14:textId="77777777" w:rsidR="00981967" w:rsidRPr="009C7BFC" w:rsidRDefault="00981967" w:rsidP="00981967">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Staffing matters are confidential and the school operates within a statutory framework around Data Protection. We do not share information about any individual staff member with anyone other than appropriate statutory agencies.</w:t>
      </w:r>
    </w:p>
    <w:p w14:paraId="538E58B2" w14:textId="77777777" w:rsidR="00981967" w:rsidRPr="009C7BFC" w:rsidRDefault="00981967" w:rsidP="00981967">
      <w:pPr>
        <w:spacing w:line="240" w:lineRule="auto"/>
        <w:jc w:val="both"/>
        <w:rPr>
          <w:rFonts w:ascii="Trebuchet MS" w:hAnsi="Trebuchet MS" w:cstheme="minorHAnsi"/>
          <w:sz w:val="22"/>
          <w:lang w:eastAsia="en-GB"/>
        </w:rPr>
      </w:pPr>
    </w:p>
    <w:p w14:paraId="16ED912A" w14:textId="77777777" w:rsidR="00981967" w:rsidRPr="009C7BFC" w:rsidRDefault="00981967" w:rsidP="00981967">
      <w:pPr>
        <w:spacing w:line="240" w:lineRule="auto"/>
        <w:rPr>
          <w:rFonts w:ascii="Trebuchet MS" w:hAnsi="Trebuchet MS" w:cstheme="minorHAnsi"/>
          <w:b/>
          <w:bCs/>
          <w:sz w:val="22"/>
          <w:u w:val="single"/>
          <w:lang w:eastAsia="en-GB"/>
        </w:rPr>
      </w:pPr>
      <w:r w:rsidRPr="009C7BFC">
        <w:rPr>
          <w:rFonts w:ascii="Trebuchet MS" w:hAnsi="Trebuchet MS" w:cstheme="minorHAnsi"/>
          <w:b/>
          <w:bCs/>
          <w:sz w:val="22"/>
          <w:lang w:eastAsia="en-GB"/>
        </w:rPr>
        <w:t xml:space="preserve">12.  </w:t>
      </w:r>
      <w:bookmarkStart w:id="18" w:name="Behaviouruseofphysicalinterventionand"/>
      <w:r w:rsidRPr="009C7BFC">
        <w:rPr>
          <w:rFonts w:ascii="Trebuchet MS" w:hAnsi="Trebuchet MS" w:cstheme="minorHAnsi"/>
          <w:b/>
          <w:bCs/>
          <w:sz w:val="22"/>
          <w:u w:val="single"/>
          <w:lang w:eastAsia="en-GB"/>
        </w:rPr>
        <w:t>Behaviour, use of physical intervention and reasonable force</w:t>
      </w:r>
      <w:bookmarkEnd w:id="18"/>
    </w:p>
    <w:p w14:paraId="4936FB90" w14:textId="77777777" w:rsidR="00651482" w:rsidRPr="009C7BFC" w:rsidRDefault="00981967" w:rsidP="00981967">
      <w:pPr>
        <w:tabs>
          <w:tab w:val="left" w:pos="7655"/>
        </w:tabs>
        <w:spacing w:line="240" w:lineRule="auto"/>
        <w:jc w:val="both"/>
        <w:rPr>
          <w:rFonts w:ascii="Trebuchet MS" w:hAnsi="Trebuchet MS" w:cstheme="minorHAnsi"/>
          <w:bCs/>
          <w:sz w:val="22"/>
          <w:lang w:eastAsia="en-GB"/>
        </w:rPr>
      </w:pPr>
      <w:r w:rsidRPr="009C7BFC">
        <w:rPr>
          <w:rFonts w:ascii="Trebuchet MS" w:hAnsi="Trebuchet MS" w:cstheme="minorHAnsi"/>
          <w:bCs/>
          <w:sz w:val="22"/>
          <w:lang w:eastAsia="en-GB"/>
        </w:rPr>
        <w:t xml:space="preserve">Our Behaviour Policy sets out our approach to behaviour for all children and also for those with more difficult or harmful behaviour.  We recognise there are some children who have needs that require additional support and a more personalised approach and we always consider all behaviour, and our response to it, in the context of safeguarding.  </w:t>
      </w:r>
    </w:p>
    <w:p w14:paraId="6D487CFB" w14:textId="77777777" w:rsidR="00651482" w:rsidRPr="009C7BFC" w:rsidRDefault="00651482" w:rsidP="00981967">
      <w:pPr>
        <w:tabs>
          <w:tab w:val="left" w:pos="7655"/>
        </w:tabs>
        <w:spacing w:line="240" w:lineRule="auto"/>
        <w:jc w:val="both"/>
        <w:rPr>
          <w:rFonts w:ascii="Trebuchet MS" w:hAnsi="Trebuchet MS" w:cstheme="minorHAnsi"/>
          <w:bCs/>
          <w:sz w:val="22"/>
          <w:lang w:eastAsia="en-GB"/>
        </w:rPr>
      </w:pPr>
    </w:p>
    <w:p w14:paraId="32E6AC56" w14:textId="38A7E43A" w:rsidR="00981967" w:rsidRPr="009C7BFC" w:rsidRDefault="00651482" w:rsidP="00981967">
      <w:pPr>
        <w:tabs>
          <w:tab w:val="left" w:pos="7655"/>
        </w:tabs>
        <w:spacing w:line="240" w:lineRule="auto"/>
        <w:jc w:val="both"/>
        <w:rPr>
          <w:rFonts w:ascii="Trebuchet MS" w:eastAsia="Calibri" w:hAnsi="Trebuchet MS"/>
          <w:sz w:val="22"/>
        </w:rPr>
      </w:pPr>
      <w:r w:rsidRPr="009C7BFC">
        <w:rPr>
          <w:rFonts w:ascii="Trebuchet MS" w:hAnsi="Trebuchet MS" w:cstheme="minorHAnsi"/>
          <w:bCs/>
          <w:sz w:val="22"/>
          <w:lang w:eastAsia="en-GB"/>
        </w:rPr>
        <w:t xml:space="preserve">We work in accordance with the DfE </w:t>
      </w:r>
      <w:r w:rsidRPr="009C7BFC">
        <w:rPr>
          <w:rFonts w:ascii="Trebuchet MS" w:eastAsia="Calibri" w:hAnsi="Trebuchet MS"/>
          <w:sz w:val="22"/>
        </w:rPr>
        <w:t>guidance:</w:t>
      </w:r>
      <w:r w:rsidR="0015387A" w:rsidRPr="009C7BFC">
        <w:rPr>
          <w:rFonts w:ascii="Trebuchet MS" w:eastAsia="Calibri" w:hAnsi="Trebuchet MS"/>
          <w:sz w:val="22"/>
        </w:rPr>
        <w:t xml:space="preserve">  </w:t>
      </w:r>
      <w:hyperlink r:id="rId40" w:history="1">
        <w:r w:rsidR="0015387A" w:rsidRPr="009C7BFC">
          <w:rPr>
            <w:rStyle w:val="Hyperlink"/>
            <w:rFonts w:ascii="Trebuchet MS" w:eastAsia="Calibri" w:hAnsi="Trebuchet MS"/>
            <w:sz w:val="22"/>
          </w:rPr>
          <w:t>Use of reasonable force and other restrictive interventions guidance (DfE 2026)</w:t>
        </w:r>
      </w:hyperlink>
      <w:r w:rsidR="0015387A" w:rsidRPr="009C7BFC">
        <w:rPr>
          <w:rFonts w:ascii="Trebuchet MS" w:eastAsia="Calibri" w:hAnsi="Trebuchet MS"/>
          <w:sz w:val="22"/>
        </w:rPr>
        <w:t xml:space="preserve"> </w:t>
      </w:r>
      <w:r w:rsidR="002C2D87" w:rsidRPr="009C7BFC">
        <w:rPr>
          <w:rFonts w:ascii="Trebuchet MS" w:eastAsia="Calibri" w:hAnsi="Trebuchet MS"/>
          <w:sz w:val="22"/>
        </w:rPr>
        <w:t xml:space="preserve">and our approach to this is set out  in our </w:t>
      </w:r>
      <w:r w:rsidR="00045012" w:rsidRPr="009C7BFC">
        <w:rPr>
          <w:rFonts w:ascii="Trebuchet MS" w:eastAsia="Calibri" w:hAnsi="Trebuchet MS"/>
          <w:sz w:val="22"/>
        </w:rPr>
        <w:t>Restrictive interventions, including use of reasonable force Policy.</w:t>
      </w:r>
    </w:p>
    <w:p w14:paraId="30166DA6" w14:textId="77777777" w:rsidR="00A979BC" w:rsidRPr="009C7BFC" w:rsidRDefault="00A979BC" w:rsidP="00981967">
      <w:pPr>
        <w:tabs>
          <w:tab w:val="left" w:pos="7655"/>
        </w:tabs>
        <w:spacing w:line="240" w:lineRule="auto"/>
        <w:jc w:val="both"/>
        <w:rPr>
          <w:rFonts w:ascii="Trebuchet MS" w:eastAsia="Calibri" w:hAnsi="Trebuchet MS"/>
          <w:sz w:val="22"/>
        </w:rPr>
      </w:pPr>
    </w:p>
    <w:p w14:paraId="33804F3D" w14:textId="21122F71" w:rsidR="00A979BC" w:rsidRPr="009C7BFC" w:rsidRDefault="00851B56" w:rsidP="00981967">
      <w:pPr>
        <w:tabs>
          <w:tab w:val="left" w:pos="7655"/>
        </w:tabs>
        <w:spacing w:line="240" w:lineRule="auto"/>
        <w:jc w:val="both"/>
        <w:rPr>
          <w:rFonts w:ascii="Trebuchet MS" w:hAnsi="Trebuchet MS" w:cstheme="minorHAnsi"/>
          <w:b/>
          <w:bCs/>
          <w:sz w:val="22"/>
          <w:u w:val="single"/>
          <w:lang w:eastAsia="en-GB"/>
        </w:rPr>
      </w:pPr>
      <w:r w:rsidRPr="009C7BFC">
        <w:rPr>
          <w:rFonts w:ascii="Trebuchet MS" w:eastAsia="Calibri" w:hAnsi="Trebuchet MS"/>
          <w:b/>
          <w:bCs/>
          <w:sz w:val="22"/>
          <w:u w:val="single"/>
        </w:rPr>
        <w:t>13. Mobile Phones</w:t>
      </w:r>
      <w:bookmarkStart w:id="19" w:name="MobilePhones"/>
      <w:bookmarkEnd w:id="19"/>
    </w:p>
    <w:p w14:paraId="6F993B41" w14:textId="4F5B3AA8" w:rsidR="00B75DE0" w:rsidRPr="009C7BFC" w:rsidRDefault="00851B56" w:rsidP="00B75DE0">
      <w:pPr>
        <w:tabs>
          <w:tab w:val="left" w:pos="7655"/>
        </w:tabs>
        <w:spacing w:line="240" w:lineRule="auto"/>
        <w:rPr>
          <w:rFonts w:ascii="Trebuchet MS" w:hAnsi="Trebuchet MS" w:cstheme="minorHAnsi"/>
          <w:bCs/>
          <w:sz w:val="22"/>
          <w:lang w:eastAsia="en-GB"/>
        </w:rPr>
      </w:pPr>
      <w:r w:rsidRPr="009C7BFC">
        <w:rPr>
          <w:rFonts w:ascii="Trebuchet MS" w:hAnsi="Trebuchet MS" w:cstheme="minorHAnsi"/>
          <w:bCs/>
          <w:sz w:val="22"/>
          <w:lang w:eastAsia="en-GB"/>
        </w:rPr>
        <w:t xml:space="preserve">In line with </w:t>
      </w:r>
      <w:r w:rsidR="002542A2" w:rsidRPr="009C7BFC">
        <w:rPr>
          <w:rFonts w:ascii="Trebuchet MS" w:hAnsi="Trebuchet MS" w:cstheme="minorHAnsi"/>
          <w:bCs/>
          <w:sz w:val="22"/>
          <w:lang w:eastAsia="en-GB"/>
        </w:rPr>
        <w:t xml:space="preserve">the </w:t>
      </w:r>
      <w:hyperlink r:id="rId41" w:history="1">
        <w:r w:rsidR="002542A2" w:rsidRPr="009C7BFC">
          <w:rPr>
            <w:rStyle w:val="Hyperlink"/>
            <w:rFonts w:ascii="Trebuchet MS" w:hAnsi="Trebuchet MS" w:cstheme="minorHAnsi"/>
            <w:bCs/>
            <w:sz w:val="22"/>
            <w:lang w:eastAsia="en-GB"/>
          </w:rPr>
          <w:t>Mobile phones in schools (DfE 2026)</w:t>
        </w:r>
      </w:hyperlink>
      <w:r w:rsidR="002542A2" w:rsidRPr="009C7BFC">
        <w:rPr>
          <w:rFonts w:ascii="Trebuchet MS" w:hAnsi="Trebuchet MS" w:cstheme="minorHAnsi"/>
          <w:bCs/>
          <w:sz w:val="22"/>
          <w:lang w:eastAsia="en-GB"/>
        </w:rPr>
        <w:t>,</w:t>
      </w:r>
      <w:r w:rsidRPr="009C7BFC">
        <w:rPr>
          <w:rFonts w:ascii="Trebuchet MS" w:hAnsi="Trebuchet MS" w:cstheme="minorHAnsi"/>
          <w:bCs/>
          <w:sz w:val="22"/>
          <w:lang w:eastAsia="en-GB"/>
        </w:rPr>
        <w:t xml:space="preserve"> our school is a phone-free environment.</w:t>
      </w:r>
      <w:r w:rsidR="00EF45DD" w:rsidRPr="009C7BFC">
        <w:rPr>
          <w:rFonts w:ascii="Trebuchet MS" w:hAnsi="Trebuchet MS" w:cstheme="minorHAnsi"/>
          <w:bCs/>
          <w:sz w:val="22"/>
          <w:lang w:eastAsia="en-GB"/>
        </w:rPr>
        <w:t xml:space="preserve">  </w:t>
      </w:r>
      <w:r w:rsidR="00C82BA2" w:rsidRPr="009C7BFC">
        <w:rPr>
          <w:rFonts w:ascii="Trebuchet MS" w:hAnsi="Trebuchet MS" w:cstheme="minorHAnsi"/>
          <w:bCs/>
          <w:sz w:val="22"/>
          <w:lang w:eastAsia="en-GB"/>
        </w:rPr>
        <w:t xml:space="preserve">Our approach to this forms part of our wider safeguarding arrangements and </w:t>
      </w:r>
      <w:r w:rsidR="005A2450" w:rsidRPr="009C7BFC">
        <w:rPr>
          <w:rFonts w:ascii="Trebuchet MS" w:hAnsi="Trebuchet MS" w:cstheme="minorHAnsi"/>
          <w:bCs/>
          <w:sz w:val="22"/>
          <w:lang w:eastAsia="en-GB"/>
        </w:rPr>
        <w:t xml:space="preserve">is detailed in our </w:t>
      </w:r>
      <w:r w:rsidR="00F429A7" w:rsidRPr="009C7BFC">
        <w:rPr>
          <w:rFonts w:ascii="Trebuchet MS" w:hAnsi="Trebuchet MS" w:cstheme="minorHAnsi"/>
          <w:bCs/>
          <w:sz w:val="22"/>
          <w:lang w:eastAsia="en-GB"/>
        </w:rPr>
        <w:t>Mobile Phone Policy</w:t>
      </w:r>
      <w:r w:rsidR="00F71EE6" w:rsidRPr="009C7BFC">
        <w:rPr>
          <w:rFonts w:ascii="Trebuchet MS" w:hAnsi="Trebuchet MS" w:cstheme="minorHAnsi"/>
          <w:bCs/>
          <w:sz w:val="22"/>
          <w:lang w:eastAsia="en-GB"/>
        </w:rPr>
        <w:t xml:space="preserve">. </w:t>
      </w:r>
    </w:p>
    <w:p w14:paraId="1410E5A5" w14:textId="77777777" w:rsidR="00B75DE0" w:rsidRPr="009C7BFC" w:rsidRDefault="00B75DE0" w:rsidP="00B75DE0">
      <w:pPr>
        <w:tabs>
          <w:tab w:val="left" w:pos="7655"/>
        </w:tabs>
        <w:spacing w:line="240" w:lineRule="auto"/>
        <w:rPr>
          <w:rFonts w:ascii="Trebuchet MS" w:hAnsi="Trebuchet MS" w:cstheme="minorHAnsi"/>
          <w:bCs/>
          <w:sz w:val="22"/>
          <w:lang w:eastAsia="en-GB"/>
        </w:rPr>
      </w:pPr>
    </w:p>
    <w:p w14:paraId="6E8D74CD" w14:textId="77777777" w:rsidR="00851B56" w:rsidRPr="009C7BFC" w:rsidRDefault="00851B56" w:rsidP="00981967">
      <w:pPr>
        <w:tabs>
          <w:tab w:val="left" w:pos="7655"/>
        </w:tabs>
        <w:spacing w:line="240" w:lineRule="auto"/>
        <w:jc w:val="both"/>
        <w:rPr>
          <w:rFonts w:ascii="Trebuchet MS" w:hAnsi="Trebuchet MS" w:cstheme="minorHAnsi"/>
          <w:bCs/>
          <w:sz w:val="22"/>
          <w:lang w:eastAsia="en-GB"/>
        </w:rPr>
      </w:pPr>
    </w:p>
    <w:p w14:paraId="0287A1BF" w14:textId="19ACD489" w:rsidR="00981967" w:rsidRPr="009C7BFC" w:rsidRDefault="00981967" w:rsidP="00981967">
      <w:pPr>
        <w:spacing w:line="240" w:lineRule="auto"/>
        <w:jc w:val="both"/>
        <w:rPr>
          <w:rFonts w:ascii="Trebuchet MS" w:hAnsi="Trebuchet MS" w:cstheme="minorHAnsi"/>
          <w:b/>
          <w:bCs/>
          <w:sz w:val="22"/>
          <w:lang w:eastAsia="en-GB"/>
        </w:rPr>
      </w:pPr>
      <w:r w:rsidRPr="009C7BFC">
        <w:rPr>
          <w:rFonts w:ascii="Trebuchet MS" w:hAnsi="Trebuchet MS" w:cstheme="minorHAnsi"/>
          <w:b/>
          <w:bCs/>
          <w:sz w:val="22"/>
          <w:lang w:eastAsia="en-GB"/>
        </w:rPr>
        <w:t>1</w:t>
      </w:r>
      <w:r w:rsidR="00851B56" w:rsidRPr="009C7BFC">
        <w:rPr>
          <w:rFonts w:ascii="Trebuchet MS" w:hAnsi="Trebuchet MS" w:cstheme="minorHAnsi"/>
          <w:b/>
          <w:bCs/>
          <w:sz w:val="22"/>
          <w:lang w:eastAsia="en-GB"/>
        </w:rPr>
        <w:t>4</w:t>
      </w:r>
      <w:r w:rsidRPr="009C7BFC">
        <w:rPr>
          <w:rFonts w:ascii="Trebuchet MS" w:hAnsi="Trebuchet MS" w:cstheme="minorHAnsi"/>
          <w:b/>
          <w:bCs/>
          <w:sz w:val="22"/>
          <w:lang w:eastAsia="en-GB"/>
        </w:rPr>
        <w:t xml:space="preserve">.  </w:t>
      </w:r>
      <w:bookmarkStart w:id="20" w:name="Whistleblowing"/>
      <w:r w:rsidRPr="009C7BFC">
        <w:rPr>
          <w:rFonts w:ascii="Trebuchet MS" w:hAnsi="Trebuchet MS" w:cstheme="minorHAnsi"/>
          <w:b/>
          <w:bCs/>
          <w:sz w:val="22"/>
          <w:u w:val="single"/>
          <w:lang w:eastAsia="en-GB"/>
        </w:rPr>
        <w:t>Whistleblowing</w:t>
      </w:r>
      <w:bookmarkEnd w:id="20"/>
    </w:p>
    <w:p w14:paraId="58C58250" w14:textId="5A7C6761" w:rsidR="00981967" w:rsidRPr="009C7BFC" w:rsidRDefault="00981967" w:rsidP="00831D30">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All members of staff and the wider school community should </w:t>
      </w:r>
      <w:r w:rsidR="00511B5A" w:rsidRPr="009C7BFC">
        <w:rPr>
          <w:rFonts w:ascii="Trebuchet MS" w:hAnsi="Trebuchet MS" w:cstheme="minorHAnsi"/>
          <w:sz w:val="22"/>
          <w:lang w:eastAsia="en-GB"/>
        </w:rPr>
        <w:t>feel</w:t>
      </w:r>
      <w:r w:rsidRPr="009C7BFC">
        <w:rPr>
          <w:rFonts w:ascii="Trebuchet MS" w:hAnsi="Trebuchet MS" w:cstheme="minorHAnsi"/>
          <w:sz w:val="22"/>
          <w:lang w:eastAsia="en-GB"/>
        </w:rPr>
        <w:t xml:space="preserve"> able to raise concerns about poor or unsafe practice and </w:t>
      </w:r>
      <w:r w:rsidR="00224F58" w:rsidRPr="009C7BFC">
        <w:rPr>
          <w:rFonts w:ascii="Trebuchet MS" w:hAnsi="Trebuchet MS" w:cstheme="minorHAnsi"/>
          <w:sz w:val="22"/>
          <w:lang w:eastAsia="en-GB"/>
        </w:rPr>
        <w:t>have confidence that</w:t>
      </w:r>
      <w:r w:rsidRPr="009C7BFC">
        <w:rPr>
          <w:rFonts w:ascii="Trebuchet MS" w:hAnsi="Trebuchet MS" w:cstheme="minorHAnsi"/>
          <w:sz w:val="22"/>
          <w:lang w:eastAsia="en-GB"/>
        </w:rPr>
        <w:t xml:space="preserve"> any concern will be taken seriously by the school leadership team.  We have ‘whistleblowing’ procedures in place and these are available in </w:t>
      </w:r>
      <w:r w:rsidR="00224F58" w:rsidRPr="009C7BFC">
        <w:rPr>
          <w:rFonts w:ascii="Trebuchet MS" w:hAnsi="Trebuchet MS" w:cstheme="minorHAnsi"/>
          <w:sz w:val="22"/>
          <w:lang w:eastAsia="en-GB"/>
        </w:rPr>
        <w:t>our</w:t>
      </w:r>
      <w:r w:rsidRPr="009C7BFC">
        <w:rPr>
          <w:rFonts w:ascii="Trebuchet MS" w:hAnsi="Trebuchet MS" w:cstheme="minorHAnsi"/>
          <w:sz w:val="22"/>
          <w:lang w:eastAsia="en-GB"/>
        </w:rPr>
        <w:t xml:space="preserve"> Whistleblowing Policy.  However, for any member of staff who feels unable to raise concerns internally, or where they feel their concerns have not been addressed, they may contact the </w:t>
      </w:r>
      <w:hyperlink r:id="rId42" w:history="1">
        <w:r w:rsidRPr="009C7BFC">
          <w:rPr>
            <w:rFonts w:ascii="Trebuchet MS" w:hAnsi="Trebuchet MS" w:cstheme="minorHAnsi"/>
            <w:color w:val="0000FF"/>
            <w:sz w:val="22"/>
            <w:u w:val="single"/>
            <w:lang w:eastAsia="en-GB"/>
          </w:rPr>
          <w:t>NSPCC whistleblowing helpline</w:t>
        </w:r>
      </w:hyperlink>
      <w:r w:rsidRPr="009C7BFC">
        <w:rPr>
          <w:rFonts w:ascii="Trebuchet MS" w:hAnsi="Trebuchet MS" w:cstheme="minorHAnsi"/>
          <w:sz w:val="22"/>
          <w:lang w:eastAsia="en-GB"/>
        </w:rPr>
        <w:t xml:space="preserve"> on: 0800 028 0285 (line is available from 8:00 AM to 8:00 PM, Monday to Friday) or by email at: </w:t>
      </w:r>
      <w:hyperlink r:id="rId43" w:history="1">
        <w:r w:rsidRPr="009C7BFC">
          <w:rPr>
            <w:rFonts w:ascii="Trebuchet MS" w:hAnsi="Trebuchet MS" w:cstheme="minorHAnsi"/>
            <w:color w:val="0000FF"/>
            <w:sz w:val="22"/>
            <w:u w:val="single"/>
            <w:lang w:eastAsia="en-GB"/>
          </w:rPr>
          <w:t>help@nspcc.org.uk</w:t>
        </w:r>
      </w:hyperlink>
      <w:r w:rsidRPr="009C7BFC">
        <w:rPr>
          <w:rFonts w:ascii="Trebuchet MS" w:hAnsi="Trebuchet MS" w:cstheme="minorHAnsi"/>
          <w:sz w:val="22"/>
          <w:lang w:eastAsia="en-GB"/>
        </w:rPr>
        <w:t>.</w:t>
      </w:r>
      <w:r w:rsidRPr="009C7BFC">
        <w:rPr>
          <w:rFonts w:ascii="Trebuchet MS" w:hAnsi="Trebuchet MS" w:cstheme="minorHAnsi"/>
          <w:sz w:val="22"/>
          <w:lang w:eastAsia="en-GB"/>
        </w:rPr>
        <w:cr/>
        <w:t>Parents or others in the wider school community with concerns can contact the NSPCC general helpline on: 0808 800 5000 (</w:t>
      </w:r>
      <w:proofErr w:type="gramStart"/>
      <w:r w:rsidRPr="009C7BFC">
        <w:rPr>
          <w:rFonts w:ascii="Trebuchet MS" w:hAnsi="Trebuchet MS" w:cstheme="minorHAnsi"/>
          <w:sz w:val="22"/>
          <w:lang w:eastAsia="en-GB"/>
        </w:rPr>
        <w:t>24 hour</w:t>
      </w:r>
      <w:proofErr w:type="gramEnd"/>
      <w:r w:rsidRPr="009C7BFC">
        <w:rPr>
          <w:rFonts w:ascii="Trebuchet MS" w:hAnsi="Trebuchet MS" w:cstheme="minorHAnsi"/>
          <w:sz w:val="22"/>
          <w:lang w:eastAsia="en-GB"/>
        </w:rPr>
        <w:t xml:space="preserve"> helpline) or email: </w:t>
      </w:r>
      <w:hyperlink r:id="rId44" w:history="1">
        <w:r w:rsidRPr="009C7BFC">
          <w:rPr>
            <w:rFonts w:ascii="Trebuchet MS" w:hAnsi="Trebuchet MS" w:cstheme="minorHAnsi"/>
            <w:color w:val="0000FF"/>
            <w:sz w:val="22"/>
            <w:u w:val="single"/>
            <w:lang w:eastAsia="en-GB"/>
          </w:rPr>
          <w:t>help@nspcc.org.uk</w:t>
        </w:r>
      </w:hyperlink>
      <w:r w:rsidRPr="009C7BFC">
        <w:rPr>
          <w:rFonts w:ascii="Trebuchet MS" w:hAnsi="Trebuchet MS" w:cstheme="minorHAnsi"/>
          <w:sz w:val="22"/>
          <w:lang w:eastAsia="en-GB"/>
        </w:rPr>
        <w:t>.</w:t>
      </w:r>
    </w:p>
    <w:p w14:paraId="2C2512DA" w14:textId="77777777" w:rsidR="00981967" w:rsidRPr="009C7BFC" w:rsidRDefault="00981967" w:rsidP="00981967">
      <w:pPr>
        <w:spacing w:after="160" w:line="259" w:lineRule="auto"/>
        <w:rPr>
          <w:rFonts w:ascii="Trebuchet MS" w:hAnsi="Trebuchet MS"/>
          <w:sz w:val="22"/>
        </w:rPr>
      </w:pPr>
    </w:p>
    <w:p w14:paraId="5004A466" w14:textId="77777777" w:rsidR="00981967" w:rsidRPr="009C7BFC" w:rsidRDefault="00981967" w:rsidP="00DF5A78">
      <w:pPr>
        <w:spacing w:before="100" w:beforeAutospacing="1" w:after="160" w:line="240" w:lineRule="auto"/>
        <w:jc w:val="both"/>
        <w:rPr>
          <w:rFonts w:ascii="Trebuchet MS" w:hAnsi="Trebuchet MS" w:cs="Calibri Light"/>
          <w:b/>
          <w:bCs/>
          <w:color w:val="E97132" w:themeColor="accent2"/>
          <w:sz w:val="22"/>
          <w:u w:val="single"/>
        </w:rPr>
      </w:pPr>
    </w:p>
    <w:p w14:paraId="3B6ED71D" w14:textId="77777777" w:rsidR="00D67855" w:rsidRPr="009C7BFC" w:rsidRDefault="00D67855" w:rsidP="00DF5A78">
      <w:pPr>
        <w:spacing w:afterAutospacing="1" w:line="240" w:lineRule="auto"/>
        <w:jc w:val="both"/>
        <w:rPr>
          <w:rFonts w:ascii="Trebuchet MS" w:hAnsi="Trebuchet MS"/>
          <w:b/>
          <w:bCs/>
          <w:color w:val="FF0000"/>
          <w:sz w:val="22"/>
          <w:lang w:eastAsia="en-GB"/>
        </w:rPr>
      </w:pPr>
      <w:bookmarkStart w:id="21" w:name="_Hlk180509820"/>
    </w:p>
    <w:p w14:paraId="65CD2A71" w14:textId="77777777" w:rsidR="00D67855" w:rsidRPr="009C7BFC" w:rsidRDefault="00D67855" w:rsidP="00DF5A78">
      <w:pPr>
        <w:spacing w:afterAutospacing="1" w:line="240" w:lineRule="auto"/>
        <w:jc w:val="both"/>
        <w:rPr>
          <w:rFonts w:ascii="Trebuchet MS" w:hAnsi="Trebuchet MS"/>
          <w:b/>
          <w:bCs/>
          <w:color w:val="FF0000"/>
          <w:sz w:val="22"/>
          <w:lang w:eastAsia="en-GB"/>
        </w:rPr>
      </w:pPr>
    </w:p>
    <w:p w14:paraId="1F244358" w14:textId="77777777" w:rsidR="00D67855" w:rsidRPr="009C7BFC" w:rsidRDefault="00D67855" w:rsidP="00DF5A78">
      <w:pPr>
        <w:spacing w:afterAutospacing="1" w:line="240" w:lineRule="auto"/>
        <w:jc w:val="both"/>
        <w:rPr>
          <w:rFonts w:ascii="Trebuchet MS" w:hAnsi="Trebuchet MS"/>
          <w:b/>
          <w:bCs/>
          <w:color w:val="FF0000"/>
          <w:sz w:val="22"/>
          <w:lang w:eastAsia="en-GB"/>
        </w:rPr>
      </w:pPr>
    </w:p>
    <w:p w14:paraId="039F5CA3" w14:textId="77777777" w:rsidR="00D67855" w:rsidRPr="009C7BFC" w:rsidRDefault="00D67855" w:rsidP="00DF5A78">
      <w:pPr>
        <w:spacing w:afterAutospacing="1" w:line="240" w:lineRule="auto"/>
        <w:jc w:val="both"/>
        <w:rPr>
          <w:rFonts w:ascii="Trebuchet MS" w:hAnsi="Trebuchet MS"/>
          <w:b/>
          <w:bCs/>
          <w:color w:val="FF0000"/>
          <w:sz w:val="22"/>
          <w:lang w:eastAsia="en-GB"/>
        </w:rPr>
      </w:pPr>
    </w:p>
    <w:p w14:paraId="1F7A5C70" w14:textId="77777777" w:rsidR="00D67855" w:rsidRPr="009C7BFC" w:rsidRDefault="00D67855" w:rsidP="00DF5A78">
      <w:pPr>
        <w:spacing w:afterAutospacing="1" w:line="240" w:lineRule="auto"/>
        <w:jc w:val="both"/>
        <w:rPr>
          <w:rFonts w:ascii="Trebuchet MS" w:hAnsi="Trebuchet MS"/>
          <w:b/>
          <w:bCs/>
          <w:color w:val="FF0000"/>
          <w:sz w:val="22"/>
          <w:lang w:eastAsia="en-GB"/>
        </w:rPr>
      </w:pPr>
    </w:p>
    <w:p w14:paraId="08B347F7" w14:textId="77777777" w:rsidR="00D67855" w:rsidRPr="009C7BFC" w:rsidRDefault="00D67855" w:rsidP="00DF5A78">
      <w:pPr>
        <w:spacing w:afterAutospacing="1" w:line="240" w:lineRule="auto"/>
        <w:jc w:val="both"/>
        <w:rPr>
          <w:rFonts w:ascii="Trebuchet MS" w:hAnsi="Trebuchet MS"/>
          <w:b/>
          <w:bCs/>
          <w:color w:val="FF0000"/>
          <w:sz w:val="22"/>
          <w:lang w:eastAsia="en-GB"/>
        </w:rPr>
      </w:pPr>
    </w:p>
    <w:p w14:paraId="060EC1D8" w14:textId="77777777" w:rsidR="00D67855" w:rsidRPr="009C7BFC" w:rsidRDefault="00D67855" w:rsidP="00DF5A78">
      <w:pPr>
        <w:spacing w:afterAutospacing="1" w:line="240" w:lineRule="auto"/>
        <w:jc w:val="both"/>
        <w:rPr>
          <w:rFonts w:ascii="Trebuchet MS" w:hAnsi="Trebuchet MS"/>
          <w:b/>
          <w:bCs/>
          <w:color w:val="FF0000"/>
          <w:sz w:val="22"/>
          <w:lang w:eastAsia="en-GB"/>
        </w:rPr>
      </w:pPr>
    </w:p>
    <w:p w14:paraId="509046EE" w14:textId="77777777" w:rsidR="00D67855" w:rsidRPr="009C7BFC" w:rsidRDefault="00D67855" w:rsidP="00DF5A78">
      <w:pPr>
        <w:spacing w:afterAutospacing="1" w:line="240" w:lineRule="auto"/>
        <w:jc w:val="both"/>
        <w:rPr>
          <w:rFonts w:ascii="Trebuchet MS" w:hAnsi="Trebuchet MS"/>
          <w:b/>
          <w:bCs/>
          <w:color w:val="FF0000"/>
          <w:sz w:val="22"/>
          <w:lang w:eastAsia="en-GB"/>
        </w:rPr>
      </w:pPr>
    </w:p>
    <w:p w14:paraId="2EFD3D5E" w14:textId="77777777" w:rsidR="00D67855" w:rsidRPr="009C7BFC" w:rsidRDefault="00D67855" w:rsidP="00DF5A78">
      <w:pPr>
        <w:spacing w:afterAutospacing="1" w:line="240" w:lineRule="auto"/>
        <w:jc w:val="both"/>
        <w:rPr>
          <w:rFonts w:ascii="Trebuchet MS" w:hAnsi="Trebuchet MS"/>
          <w:b/>
          <w:bCs/>
          <w:color w:val="FF0000"/>
          <w:sz w:val="22"/>
          <w:lang w:eastAsia="en-GB"/>
        </w:rPr>
      </w:pPr>
    </w:p>
    <w:p w14:paraId="51FA2C15" w14:textId="77777777" w:rsidR="00D67855" w:rsidRPr="009C7BFC" w:rsidRDefault="00D67855" w:rsidP="00DF5A78">
      <w:pPr>
        <w:spacing w:afterAutospacing="1" w:line="240" w:lineRule="auto"/>
        <w:jc w:val="both"/>
        <w:rPr>
          <w:rFonts w:ascii="Trebuchet MS" w:hAnsi="Trebuchet MS"/>
          <w:b/>
          <w:bCs/>
          <w:color w:val="FF0000"/>
          <w:sz w:val="22"/>
          <w:lang w:eastAsia="en-GB"/>
        </w:rPr>
      </w:pPr>
    </w:p>
    <w:p w14:paraId="28BE3605" w14:textId="1C2E0FAF" w:rsidR="00DF5A78" w:rsidRPr="009C7BFC" w:rsidRDefault="00DE1207" w:rsidP="00DF5A78">
      <w:pPr>
        <w:spacing w:afterAutospacing="1" w:line="240" w:lineRule="auto"/>
        <w:jc w:val="both"/>
        <w:rPr>
          <w:rFonts w:ascii="Trebuchet MS" w:hAnsi="Trebuchet MS"/>
          <w:b/>
          <w:bCs/>
          <w:color w:val="FF0000"/>
          <w:sz w:val="22"/>
          <w:lang w:eastAsia="en-GB"/>
        </w:rPr>
      </w:pPr>
      <w:r w:rsidRPr="009C7BFC">
        <w:rPr>
          <w:rFonts w:ascii="Trebuchet MS" w:hAnsi="Trebuchet MS"/>
          <w:b/>
          <w:bCs/>
          <w:color w:val="FF0000"/>
          <w:sz w:val="22"/>
          <w:lang w:eastAsia="en-GB"/>
        </w:rPr>
        <w:t>A</w:t>
      </w:r>
      <w:r w:rsidR="00DF5A78" w:rsidRPr="009C7BFC">
        <w:rPr>
          <w:rFonts w:ascii="Trebuchet MS" w:hAnsi="Trebuchet MS"/>
          <w:b/>
          <w:bCs/>
          <w:color w:val="FF0000"/>
          <w:sz w:val="22"/>
          <w:lang w:eastAsia="en-GB"/>
        </w:rPr>
        <w:t xml:space="preserve">ppendix A:  </w:t>
      </w:r>
    </w:p>
    <w:bookmarkEnd w:id="21"/>
    <w:p w14:paraId="242B272C" w14:textId="77777777" w:rsidR="00DF5A78" w:rsidRPr="009C7BFC" w:rsidRDefault="00DF5A78" w:rsidP="00DF5A78">
      <w:pPr>
        <w:spacing w:afterAutospacing="1" w:line="240" w:lineRule="auto"/>
        <w:jc w:val="both"/>
        <w:rPr>
          <w:rFonts w:ascii="Trebuchet MS" w:hAnsi="Trebuchet MS"/>
          <w:sz w:val="22"/>
        </w:rPr>
      </w:pPr>
      <w:r w:rsidRPr="009C7BFC">
        <w:rPr>
          <w:rFonts w:ascii="Trebuchet MS" w:hAnsi="Trebuchet MS"/>
          <w:noProof/>
          <w:sz w:val="22"/>
        </w:rPr>
        <w:lastRenderedPageBreak/>
        <w:drawing>
          <wp:inline distT="0" distB="0" distL="0" distR="0" wp14:anchorId="2AC98EF5" wp14:editId="117E1DB4">
            <wp:extent cx="5569703" cy="7858125"/>
            <wp:effectExtent l="0" t="0" r="0" b="0"/>
            <wp:docPr id="13618563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856397" name="Picture 1361856397"/>
                    <pic:cNvPicPr/>
                  </pic:nvPicPr>
                  <pic:blipFill>
                    <a:blip r:embed="rId45">
                      <a:extLst>
                        <a:ext uri="{28A0092B-C50C-407E-A947-70E740481C1C}">
                          <a14:useLocalDpi xmlns:a14="http://schemas.microsoft.com/office/drawing/2010/main"/>
                        </a:ext>
                      </a:extLst>
                    </a:blip>
                    <a:stretch>
                      <a:fillRect/>
                    </a:stretch>
                  </pic:blipFill>
                  <pic:spPr>
                    <a:xfrm>
                      <a:off x="0" y="0"/>
                      <a:ext cx="5569703" cy="7858125"/>
                    </a:xfrm>
                    <a:prstGeom prst="rect">
                      <a:avLst/>
                    </a:prstGeom>
                  </pic:spPr>
                </pic:pic>
              </a:graphicData>
            </a:graphic>
          </wp:inline>
        </w:drawing>
      </w:r>
    </w:p>
    <w:p w14:paraId="268A9628" w14:textId="77777777" w:rsidR="00DF5A78" w:rsidRPr="009C7BFC" w:rsidRDefault="00DF5A78" w:rsidP="00DF5A78">
      <w:pPr>
        <w:spacing w:line="240" w:lineRule="auto"/>
        <w:rPr>
          <w:rFonts w:ascii="Trebuchet MS" w:hAnsi="Trebuchet MS"/>
          <w:sz w:val="22"/>
        </w:rPr>
      </w:pPr>
    </w:p>
    <w:p w14:paraId="2FFB4C88" w14:textId="3CF28586" w:rsidR="00DF5A78" w:rsidRPr="009C7BFC" w:rsidRDefault="00ED692F" w:rsidP="00DF5A78">
      <w:pPr>
        <w:spacing w:line="240" w:lineRule="auto"/>
        <w:rPr>
          <w:rFonts w:ascii="Trebuchet MS" w:hAnsi="Trebuchet MS" w:cstheme="minorHAnsi"/>
          <w:b/>
          <w:color w:val="FF0000"/>
          <w:sz w:val="22"/>
          <w:lang w:eastAsia="en-GB"/>
        </w:rPr>
      </w:pPr>
      <w:hyperlink w:anchor="AppendixB" w:history="1">
        <w:r w:rsidR="00DF5A78" w:rsidRPr="009C7BFC">
          <w:rPr>
            <w:rFonts w:ascii="Trebuchet MS" w:hAnsi="Trebuchet MS" w:cstheme="minorHAnsi"/>
            <w:b/>
            <w:color w:val="FF0000"/>
            <w:sz w:val="22"/>
            <w:u w:val="single"/>
            <w:lang w:eastAsia="en-GB"/>
          </w:rPr>
          <w:t>Appendix B</w:t>
        </w:r>
      </w:hyperlink>
      <w:r w:rsidR="00DF5A78" w:rsidRPr="009C7BFC">
        <w:rPr>
          <w:rFonts w:ascii="Trebuchet MS" w:hAnsi="Trebuchet MS" w:cstheme="minorHAnsi"/>
          <w:b/>
          <w:color w:val="FF0000"/>
          <w:sz w:val="22"/>
          <w:lang w:eastAsia="en-GB"/>
        </w:rPr>
        <w:t xml:space="preserve">:  </w:t>
      </w:r>
      <w:bookmarkStart w:id="22" w:name="AppendixB"/>
      <w:r w:rsidR="00DF5A78" w:rsidRPr="009C7BFC">
        <w:rPr>
          <w:rFonts w:ascii="Trebuchet MS" w:hAnsi="Trebuchet MS" w:cstheme="minorHAnsi"/>
          <w:b/>
          <w:color w:val="FF0000"/>
          <w:sz w:val="22"/>
          <w:lang w:eastAsia="en-GB"/>
        </w:rPr>
        <w:t>Essex Windscreen of Need and levels of intervention</w:t>
      </w:r>
      <w:bookmarkEnd w:id="22"/>
    </w:p>
    <w:p w14:paraId="56B3D599" w14:textId="77777777" w:rsidR="00DF5A78" w:rsidRPr="009C7BFC" w:rsidRDefault="00DF5A78" w:rsidP="00DF5A78">
      <w:pPr>
        <w:spacing w:line="240" w:lineRule="auto"/>
        <w:rPr>
          <w:rFonts w:ascii="Trebuchet MS" w:hAnsi="Trebuchet MS" w:cstheme="minorHAnsi"/>
          <w:b/>
          <w:color w:val="FF0000"/>
          <w:sz w:val="22"/>
          <w:lang w:eastAsia="en-GB"/>
        </w:rPr>
      </w:pPr>
    </w:p>
    <w:p w14:paraId="4C162067" w14:textId="77777777" w:rsidR="00DF5A78" w:rsidRPr="009C7BFC" w:rsidRDefault="00DF5A78" w:rsidP="00DF5A78">
      <w:pPr>
        <w:spacing w:line="240" w:lineRule="auto"/>
        <w:rPr>
          <w:rFonts w:ascii="Trebuchet MS" w:hAnsi="Trebuchet MS" w:cs="Arial"/>
          <w:b/>
          <w:sz w:val="22"/>
          <w:lang w:eastAsia="en-GB"/>
        </w:rPr>
      </w:pPr>
    </w:p>
    <w:p w14:paraId="1C37C35F" w14:textId="5D3BA421" w:rsidR="00DF5A78" w:rsidRPr="009C7BFC" w:rsidRDefault="00DF5A78" w:rsidP="00DF5A78">
      <w:pPr>
        <w:spacing w:line="240" w:lineRule="auto"/>
        <w:rPr>
          <w:rFonts w:ascii="Trebuchet MS" w:hAnsi="Trebuchet MS" w:cs="Arial"/>
          <w:sz w:val="22"/>
          <w:lang w:eastAsia="en-GB"/>
        </w:rPr>
      </w:pPr>
      <w:r w:rsidRPr="009C7BFC">
        <w:rPr>
          <w:rFonts w:ascii="Trebuchet MS" w:hAnsi="Trebuchet MS"/>
          <w:noProof/>
          <w:sz w:val="22"/>
        </w:rPr>
        <w:lastRenderedPageBreak/>
        <w:drawing>
          <wp:inline distT="0" distB="0" distL="0" distR="0" wp14:anchorId="2E464DEB" wp14:editId="5A280DCE">
            <wp:extent cx="6188710" cy="3291950"/>
            <wp:effectExtent l="0" t="0" r="2540" b="3810"/>
            <wp:docPr id="543320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320331" name=""/>
                    <pic:cNvPicPr/>
                  </pic:nvPicPr>
                  <pic:blipFill>
                    <a:blip r:embed="rId46"/>
                    <a:stretch>
                      <a:fillRect/>
                    </a:stretch>
                  </pic:blipFill>
                  <pic:spPr>
                    <a:xfrm>
                      <a:off x="0" y="0"/>
                      <a:ext cx="6203389" cy="3299758"/>
                    </a:xfrm>
                    <a:prstGeom prst="rect">
                      <a:avLst/>
                    </a:prstGeom>
                  </pic:spPr>
                </pic:pic>
              </a:graphicData>
            </a:graphic>
          </wp:inline>
        </w:drawing>
      </w:r>
    </w:p>
    <w:p w14:paraId="224EE004" w14:textId="77777777" w:rsidR="00DF5A78" w:rsidRPr="009C7BFC" w:rsidRDefault="00DF5A78" w:rsidP="00DF5A78">
      <w:pPr>
        <w:spacing w:line="240" w:lineRule="auto"/>
        <w:jc w:val="both"/>
        <w:rPr>
          <w:rFonts w:ascii="Trebuchet MS" w:hAnsi="Trebuchet MS"/>
          <w:sz w:val="22"/>
          <w:lang w:eastAsia="en-GB"/>
        </w:rPr>
      </w:pPr>
      <w:r w:rsidRPr="009C7BFC">
        <w:rPr>
          <w:rFonts w:ascii="Trebuchet MS" w:hAnsi="Trebuchet MS"/>
          <w:sz w:val="22"/>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14:paraId="46F4BE63" w14:textId="77777777" w:rsidR="00DF5A78" w:rsidRPr="009C7BFC" w:rsidRDefault="00DF5A78" w:rsidP="00DF5A78">
      <w:pPr>
        <w:spacing w:line="240" w:lineRule="auto"/>
        <w:jc w:val="both"/>
        <w:rPr>
          <w:rFonts w:ascii="Trebuchet MS" w:hAnsi="Trebuchet MS"/>
          <w:sz w:val="22"/>
          <w:lang w:eastAsia="en-GB"/>
        </w:rPr>
      </w:pPr>
    </w:p>
    <w:p w14:paraId="3638BA00" w14:textId="77777777" w:rsidR="00DF5A78" w:rsidRPr="009C7BFC" w:rsidRDefault="00DF5A78" w:rsidP="00DF5A78">
      <w:pPr>
        <w:spacing w:line="240" w:lineRule="auto"/>
        <w:jc w:val="both"/>
        <w:rPr>
          <w:rFonts w:ascii="Trebuchet MS" w:hAnsi="Trebuchet MS"/>
          <w:sz w:val="22"/>
          <w:lang w:eastAsia="en-GB"/>
        </w:rPr>
      </w:pPr>
      <w:r w:rsidRPr="009C7BFC">
        <w:rPr>
          <w:rFonts w:ascii="Trebuchet MS" w:hAnsi="Trebuchet MS"/>
          <w:sz w:val="22"/>
          <w:lang w:eastAsia="en-GB"/>
        </w:rPr>
        <w:t xml:space="preserve">Children with </w:t>
      </w:r>
      <w:r w:rsidRPr="009C7BFC">
        <w:rPr>
          <w:rFonts w:ascii="Trebuchet MS" w:hAnsi="Trebuchet MS"/>
          <w:b/>
          <w:bCs/>
          <w:sz w:val="22"/>
          <w:lang w:eastAsia="en-GB"/>
        </w:rPr>
        <w:t xml:space="preserve">Additional </w:t>
      </w:r>
      <w:r w:rsidRPr="009C7BFC">
        <w:rPr>
          <w:rFonts w:ascii="Trebuchet MS" w:hAnsi="Trebuchet MS"/>
          <w:sz w:val="22"/>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14:paraId="39446A44" w14:textId="77777777" w:rsidR="00DF5A78" w:rsidRPr="009C7BFC" w:rsidRDefault="00DF5A78" w:rsidP="00DF5A78">
      <w:pPr>
        <w:spacing w:line="240" w:lineRule="auto"/>
        <w:jc w:val="both"/>
        <w:rPr>
          <w:rFonts w:ascii="Trebuchet MS" w:hAnsi="Trebuchet MS"/>
          <w:sz w:val="22"/>
          <w:lang w:eastAsia="en-GB"/>
        </w:rPr>
      </w:pPr>
    </w:p>
    <w:p w14:paraId="10AD8B7F" w14:textId="77777777" w:rsidR="00DF5A78" w:rsidRPr="009C7BFC" w:rsidRDefault="00DF5A78" w:rsidP="00DF5A78">
      <w:pPr>
        <w:spacing w:line="240" w:lineRule="auto"/>
        <w:jc w:val="both"/>
        <w:rPr>
          <w:rFonts w:ascii="Trebuchet MS" w:hAnsi="Trebuchet MS"/>
          <w:sz w:val="22"/>
          <w:lang w:eastAsia="en-GB"/>
        </w:rPr>
      </w:pPr>
      <w:r w:rsidRPr="009C7BFC">
        <w:rPr>
          <w:rFonts w:ascii="Trebuchet MS" w:hAnsi="Trebuchet MS"/>
          <w:sz w:val="22"/>
          <w:lang w:eastAsia="en-GB"/>
        </w:rPr>
        <w:t xml:space="preserve">For children whose needs are </w:t>
      </w:r>
      <w:r w:rsidRPr="009C7BFC">
        <w:rPr>
          <w:rFonts w:ascii="Trebuchet MS" w:hAnsi="Trebuchet MS"/>
          <w:b/>
          <w:bCs/>
          <w:sz w:val="22"/>
          <w:lang w:eastAsia="en-GB"/>
        </w:rPr>
        <w:t>Intensive</w:t>
      </w:r>
      <w:r w:rsidRPr="009C7BFC">
        <w:rPr>
          <w:rFonts w:ascii="Trebuchet MS" w:hAnsi="Trebuchet MS"/>
          <w:sz w:val="22"/>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14:paraId="6CCD43FA" w14:textId="77777777" w:rsidR="00DF5A78" w:rsidRPr="009C7BFC" w:rsidRDefault="00DF5A78" w:rsidP="00DF5A78">
      <w:pPr>
        <w:spacing w:line="240" w:lineRule="auto"/>
        <w:jc w:val="both"/>
        <w:rPr>
          <w:rFonts w:ascii="Trebuchet MS" w:hAnsi="Trebuchet MS"/>
          <w:sz w:val="22"/>
          <w:lang w:eastAsia="en-GB"/>
        </w:rPr>
      </w:pPr>
    </w:p>
    <w:p w14:paraId="19B5BA8B" w14:textId="77777777" w:rsidR="00DF5A78" w:rsidRPr="009C7BFC" w:rsidRDefault="00DF5A78" w:rsidP="00DF5A78">
      <w:pPr>
        <w:spacing w:line="240" w:lineRule="auto"/>
        <w:jc w:val="both"/>
        <w:rPr>
          <w:rFonts w:ascii="Trebuchet MS" w:hAnsi="Trebuchet MS"/>
          <w:sz w:val="22"/>
          <w:lang w:eastAsia="en-GB"/>
        </w:rPr>
      </w:pPr>
      <w:r w:rsidRPr="009C7BFC">
        <w:rPr>
          <w:rFonts w:ascii="Trebuchet MS" w:hAnsi="Trebuchet MS"/>
          <w:b/>
          <w:bCs/>
          <w:sz w:val="22"/>
          <w:lang w:eastAsia="en-GB"/>
        </w:rPr>
        <w:t>Specialist</w:t>
      </w:r>
      <w:r w:rsidRPr="009C7BFC">
        <w:rPr>
          <w:rFonts w:ascii="Trebuchet MS" w:hAnsi="Trebuchet MS"/>
          <w:sz w:val="22"/>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have additional needs and by providing coordinated multi-disciplinary/agency support and services for those with intensive needs, we seek to prevent more children and young people requiring statutory interventions and reactive specialist services.</w:t>
      </w:r>
    </w:p>
    <w:p w14:paraId="6BC22F8D" w14:textId="77777777" w:rsidR="00DF5A78" w:rsidRPr="009C7BFC" w:rsidRDefault="00DF5A78" w:rsidP="00DF5A78">
      <w:pPr>
        <w:spacing w:line="240" w:lineRule="auto"/>
        <w:jc w:val="both"/>
        <w:rPr>
          <w:rFonts w:ascii="Trebuchet MS" w:hAnsi="Trebuchet MS"/>
          <w:sz w:val="22"/>
          <w:lang w:eastAsia="en-GB"/>
        </w:rPr>
      </w:pPr>
    </w:p>
    <w:p w14:paraId="13A711E3" w14:textId="77777777" w:rsidR="00DF5A78" w:rsidRPr="009C7BFC" w:rsidRDefault="00DF5A78" w:rsidP="00DF5A78">
      <w:pPr>
        <w:spacing w:line="240" w:lineRule="auto"/>
        <w:jc w:val="both"/>
        <w:rPr>
          <w:rFonts w:ascii="Trebuchet MS" w:hAnsi="Trebuchet MS"/>
          <w:b/>
          <w:bCs/>
          <w:sz w:val="22"/>
          <w:lang w:eastAsia="en-GB"/>
        </w:rPr>
        <w:sectPr w:rsidR="00DF5A78" w:rsidRPr="009C7BFC" w:rsidSect="00584AEF">
          <w:headerReference w:type="default" r:id="rId47"/>
          <w:footerReference w:type="default" r:id="rId48"/>
          <w:pgSz w:w="11906" w:h="16838"/>
          <w:pgMar w:top="284" w:right="1077" w:bottom="1440" w:left="1077" w:header="709" w:footer="454" w:gutter="0"/>
          <w:cols w:space="708"/>
          <w:titlePg/>
          <w:docGrid w:linePitch="360"/>
        </w:sectPr>
      </w:pPr>
    </w:p>
    <w:p w14:paraId="3805A390" w14:textId="77777777" w:rsidR="00DF5A78" w:rsidRPr="009C7BFC" w:rsidRDefault="00DF5A78" w:rsidP="00DF5A78">
      <w:pPr>
        <w:spacing w:line="240" w:lineRule="auto"/>
        <w:jc w:val="both"/>
        <w:rPr>
          <w:rFonts w:ascii="Trebuchet MS" w:hAnsi="Trebuchet MS" w:cstheme="minorHAnsi"/>
          <w:b/>
          <w:color w:val="FF0000"/>
          <w:sz w:val="22"/>
          <w:lang w:eastAsia="en-GB"/>
        </w:rPr>
      </w:pPr>
    </w:p>
    <w:p w14:paraId="179C4EBE" w14:textId="77777777" w:rsidR="003E6E03" w:rsidRPr="009C7BFC" w:rsidRDefault="003E6E03" w:rsidP="003E6E03">
      <w:pPr>
        <w:spacing w:line="240" w:lineRule="auto"/>
        <w:jc w:val="both"/>
        <w:rPr>
          <w:rFonts w:ascii="Trebuchet MS" w:hAnsi="Trebuchet MS" w:cstheme="minorHAnsi"/>
          <w:b/>
          <w:color w:val="FF0000"/>
          <w:sz w:val="22"/>
          <w:lang w:eastAsia="en-GB"/>
        </w:rPr>
      </w:pPr>
      <w:r w:rsidRPr="009C7BFC">
        <w:rPr>
          <w:rFonts w:ascii="Trebuchet MS" w:hAnsi="Trebuchet MS" w:cstheme="minorHAnsi"/>
          <w:b/>
          <w:color w:val="FF0000"/>
          <w:sz w:val="22"/>
          <w:lang w:eastAsia="en-GB"/>
        </w:rPr>
        <w:t>Appendix C: Missing Child Protocol – arrangements for children who have missing episodes</w:t>
      </w:r>
    </w:p>
    <w:p w14:paraId="6285893E" w14:textId="77777777" w:rsidR="003E6E03" w:rsidRPr="009C7BFC" w:rsidRDefault="003E6E03" w:rsidP="003E6E03">
      <w:pPr>
        <w:spacing w:line="240" w:lineRule="auto"/>
        <w:jc w:val="both"/>
        <w:rPr>
          <w:rFonts w:ascii="Trebuchet MS" w:hAnsi="Trebuchet MS" w:cstheme="minorHAnsi"/>
          <w:b/>
          <w:bCs/>
          <w:sz w:val="22"/>
          <w:lang w:eastAsia="en-GB"/>
        </w:rPr>
      </w:pPr>
    </w:p>
    <w:p w14:paraId="37EEEE89" w14:textId="77777777" w:rsidR="003E6E03" w:rsidRPr="009C7BFC" w:rsidRDefault="003E6E03" w:rsidP="003E6E03">
      <w:pPr>
        <w:spacing w:line="240" w:lineRule="auto"/>
        <w:jc w:val="both"/>
        <w:rPr>
          <w:rFonts w:ascii="Trebuchet MS" w:hAnsi="Trebuchet MS" w:cstheme="minorHAnsi"/>
          <w:b/>
          <w:bCs/>
          <w:sz w:val="22"/>
          <w:lang w:eastAsia="en-GB"/>
        </w:rPr>
      </w:pPr>
      <w:r w:rsidRPr="009C7BFC">
        <w:rPr>
          <w:rFonts w:ascii="Trebuchet MS" w:hAnsi="Trebuchet MS" w:cstheme="minorHAnsi"/>
          <w:b/>
          <w:bCs/>
          <w:sz w:val="22"/>
          <w:lang w:eastAsia="en-GB"/>
        </w:rPr>
        <w:t xml:space="preserve">Definition </w:t>
      </w:r>
    </w:p>
    <w:p w14:paraId="6441BD88" w14:textId="77777777" w:rsidR="003E6E03" w:rsidRPr="009C7BFC" w:rsidRDefault="003E6E03" w:rsidP="003E6E03">
      <w:pPr>
        <w:spacing w:line="240" w:lineRule="auto"/>
        <w:jc w:val="both"/>
        <w:rPr>
          <w:rFonts w:ascii="Trebuchet MS" w:hAnsi="Trebuchet MS" w:cstheme="minorHAnsi"/>
          <w:i/>
          <w:sz w:val="22"/>
          <w:lang w:eastAsia="en-GB"/>
        </w:rPr>
      </w:pPr>
      <w:r w:rsidRPr="009C7BFC">
        <w:rPr>
          <w:rFonts w:ascii="Trebuchet MS" w:hAnsi="Trebuchet MS" w:cstheme="minorHAnsi"/>
          <w:iCs/>
          <w:sz w:val="22"/>
          <w:lang w:eastAsia="en-GB"/>
        </w:rPr>
        <w:t>The definition of missing used in Essex is</w:t>
      </w:r>
      <w:r w:rsidRPr="009C7BFC">
        <w:rPr>
          <w:rFonts w:ascii="Trebuchet MS" w:hAnsi="Trebuchet MS" w:cstheme="minorHAnsi"/>
          <w:i/>
          <w:sz w:val="22"/>
          <w:lang w:eastAsia="en-GB"/>
        </w:rPr>
        <w:t xml:space="preserve"> ‘anyone whose whereabouts cannot be established will be considered as missing until located and his or her well-being confirmed’ </w:t>
      </w:r>
    </w:p>
    <w:p w14:paraId="35A1C1E1" w14:textId="77777777" w:rsidR="003E6E03" w:rsidRPr="009C7BFC" w:rsidRDefault="003E6E03" w:rsidP="003E6E03">
      <w:pPr>
        <w:spacing w:line="240" w:lineRule="auto"/>
        <w:jc w:val="right"/>
        <w:rPr>
          <w:rFonts w:ascii="Trebuchet MS" w:hAnsi="Trebuchet MS" w:cstheme="minorHAnsi"/>
          <w:i/>
          <w:sz w:val="22"/>
          <w:lang w:eastAsia="en-GB"/>
        </w:rPr>
      </w:pPr>
    </w:p>
    <w:p w14:paraId="4910FA59" w14:textId="468D4BCD" w:rsidR="003E6E03" w:rsidRPr="009C7BFC" w:rsidRDefault="003E6E03" w:rsidP="003E6E03">
      <w:pPr>
        <w:spacing w:line="240" w:lineRule="auto"/>
        <w:jc w:val="right"/>
        <w:rPr>
          <w:rFonts w:ascii="Trebuchet MS" w:hAnsi="Trebuchet MS" w:cstheme="minorHAnsi"/>
          <w:iCs/>
          <w:sz w:val="22"/>
          <w:lang w:eastAsia="en-GB"/>
        </w:rPr>
      </w:pPr>
      <w:r w:rsidRPr="009C7BFC">
        <w:rPr>
          <w:rFonts w:ascii="Trebuchet MS" w:hAnsi="Trebuchet MS" w:cstheme="minorHAnsi"/>
          <w:i/>
          <w:sz w:val="22"/>
          <w:lang w:eastAsia="en-GB"/>
        </w:rPr>
        <w:t>(</w:t>
      </w:r>
      <w:r w:rsidRPr="009C7BFC">
        <w:rPr>
          <w:rFonts w:ascii="Trebuchet MS" w:hAnsi="Trebuchet MS" w:cstheme="minorHAnsi"/>
          <w:iCs/>
          <w:sz w:val="22"/>
          <w:lang w:eastAsia="en-GB"/>
        </w:rPr>
        <w:t>College of Policing Authorised Professional Practice Guidance)</w:t>
      </w:r>
    </w:p>
    <w:p w14:paraId="2B611069" w14:textId="77777777" w:rsidR="003E6E03" w:rsidRPr="009C7BFC" w:rsidRDefault="003E6E03" w:rsidP="003E6E03">
      <w:pPr>
        <w:spacing w:line="240" w:lineRule="auto"/>
        <w:jc w:val="both"/>
        <w:rPr>
          <w:rFonts w:ascii="Trebuchet MS" w:hAnsi="Trebuchet MS" w:cstheme="minorHAnsi"/>
          <w:b/>
          <w:bCs/>
          <w:sz w:val="22"/>
          <w:u w:val="single"/>
          <w:lang w:eastAsia="en-GB"/>
        </w:rPr>
      </w:pPr>
    </w:p>
    <w:p w14:paraId="45BF4B16" w14:textId="77777777" w:rsidR="003E6E03" w:rsidRPr="009C7BFC" w:rsidRDefault="003E6E03" w:rsidP="003E6E03">
      <w:pPr>
        <w:suppressAutoHyphens/>
        <w:spacing w:line="240" w:lineRule="auto"/>
        <w:jc w:val="both"/>
        <w:rPr>
          <w:rFonts w:ascii="Trebuchet MS" w:hAnsi="Trebuchet MS" w:cstheme="minorHAnsi"/>
          <w:sz w:val="22"/>
          <w:lang w:eastAsia="en-GB"/>
        </w:rPr>
      </w:pPr>
      <w:bookmarkStart w:id="23" w:name="OLE_LINK1"/>
      <w:bookmarkStart w:id="24" w:name="OLE_LINK2"/>
      <w:r w:rsidRPr="009C7BFC">
        <w:rPr>
          <w:rFonts w:ascii="Trebuchet MS" w:hAnsi="Trebuchet MS" w:cstheme="minorHAnsi"/>
          <w:b/>
          <w:sz w:val="22"/>
          <w:lang w:eastAsia="en-GB"/>
        </w:rPr>
        <w:t>Introduction</w:t>
      </w:r>
    </w:p>
    <w:p w14:paraId="56B054A5" w14:textId="77777777" w:rsidR="003E6E03" w:rsidRPr="009C7BFC" w:rsidRDefault="003E6E03" w:rsidP="003E6E03">
      <w:pPr>
        <w:suppressAutoHyphens/>
        <w:spacing w:after="100" w:afterAutospacing="1"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A child going missing could be a ‘one-off’ incident that, following investigation, does not need further work. However, multiple episodes of children who go missing can be an indicator of wider concerns (for example: exploitation, difficult home lives or poor mental health). </w:t>
      </w:r>
    </w:p>
    <w:p w14:paraId="45AC2CFC" w14:textId="77777777" w:rsidR="003E6E03" w:rsidRPr="009C7BFC" w:rsidRDefault="003E6E03" w:rsidP="003E6E03">
      <w:pPr>
        <w:suppressAutoHyphens/>
        <w:spacing w:after="100" w:afterAutospacing="1"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This guidance sets out the procedures to follow when children go missing from schools and other education settings, hereafter referred to as education settings. Missing children are among the most vulnerable in our community. Sometimes children go missing from education settings.  When this occurs, it is important that action is taken quickly to address this, and in line with local procedures. This document should be read in conjunction with the education setting’s Child Protection Policy, and the Southend, Essex and Thurrock Child Protection Procedures (SET Procedures). </w:t>
      </w:r>
    </w:p>
    <w:p w14:paraId="7946A0BA" w14:textId="77777777" w:rsidR="003E6E03" w:rsidRPr="009C7BFC" w:rsidRDefault="00ED692F" w:rsidP="003E6E03">
      <w:pPr>
        <w:numPr>
          <w:ilvl w:val="0"/>
          <w:numId w:val="18"/>
        </w:numPr>
        <w:suppressAutoHyphens/>
        <w:spacing w:before="100" w:beforeAutospacing="1" w:line="240" w:lineRule="auto"/>
        <w:jc w:val="both"/>
        <w:rPr>
          <w:rFonts w:ascii="Trebuchet MS" w:hAnsi="Trebuchet MS" w:cstheme="minorHAnsi"/>
          <w:sz w:val="22"/>
          <w:lang w:eastAsia="en-GB"/>
        </w:rPr>
      </w:pPr>
      <w:hyperlink r:id="rId49" w:history="1">
        <w:r w:rsidR="003E6E03" w:rsidRPr="009C7BFC">
          <w:rPr>
            <w:rFonts w:ascii="Trebuchet MS" w:hAnsi="Trebuchet MS" w:cstheme="minorHAnsi"/>
            <w:color w:val="0000FF"/>
            <w:sz w:val="22"/>
            <w:u w:val="single"/>
            <w:lang w:eastAsia="en-GB"/>
          </w:rPr>
          <w:t>Essex Schools Infolink</w:t>
        </w:r>
      </w:hyperlink>
      <w:r w:rsidR="003E6E03" w:rsidRPr="009C7BFC">
        <w:rPr>
          <w:rFonts w:ascii="Trebuchet MS" w:hAnsi="Trebuchet MS" w:cstheme="minorHAnsi"/>
          <w:sz w:val="22"/>
          <w:lang w:eastAsia="en-GB"/>
        </w:rPr>
        <w:t xml:space="preserve"> – for the model Child Protection Policy and other resources</w:t>
      </w:r>
    </w:p>
    <w:bookmarkEnd w:id="23"/>
    <w:bookmarkEnd w:id="24"/>
    <w:p w14:paraId="2590EFF7" w14:textId="77777777" w:rsidR="003E6E03" w:rsidRPr="009C7BFC" w:rsidRDefault="003E6E03" w:rsidP="003E6E03">
      <w:pPr>
        <w:numPr>
          <w:ilvl w:val="0"/>
          <w:numId w:val="18"/>
        </w:numPr>
        <w:suppressAutoHyphens/>
        <w:spacing w:before="100" w:beforeAutospacing="1" w:line="240" w:lineRule="auto"/>
        <w:jc w:val="both"/>
        <w:rPr>
          <w:rFonts w:ascii="Trebuchet MS" w:hAnsi="Trebuchet MS" w:cstheme="minorHAnsi"/>
          <w:sz w:val="22"/>
          <w:lang w:eastAsia="en-GB"/>
        </w:rPr>
      </w:pPr>
      <w:r w:rsidRPr="009C7BFC">
        <w:rPr>
          <w:rFonts w:ascii="Trebuchet MS" w:hAnsi="Trebuchet MS"/>
          <w:sz w:val="22"/>
        </w:rPr>
        <w:fldChar w:fldCharType="begin"/>
      </w:r>
      <w:r w:rsidRPr="009C7BFC">
        <w:rPr>
          <w:rFonts w:ascii="Trebuchet MS" w:hAnsi="Trebuchet MS"/>
          <w:sz w:val="22"/>
        </w:rPr>
        <w:instrText>HYPERLINK "https://www.escb.co.uk/"</w:instrText>
      </w:r>
      <w:r w:rsidRPr="009C7BFC">
        <w:rPr>
          <w:rFonts w:ascii="Trebuchet MS" w:hAnsi="Trebuchet MS"/>
          <w:sz w:val="22"/>
        </w:rPr>
        <w:fldChar w:fldCharType="separate"/>
      </w:r>
      <w:r w:rsidRPr="009C7BFC">
        <w:rPr>
          <w:rFonts w:ascii="Trebuchet MS" w:hAnsi="Trebuchet MS" w:cstheme="minorHAnsi"/>
          <w:color w:val="0000FF"/>
          <w:sz w:val="22"/>
          <w:u w:val="single"/>
          <w:lang w:eastAsia="en-GB"/>
        </w:rPr>
        <w:t>Essex Safeguarding Children Board</w:t>
      </w:r>
      <w:r w:rsidRPr="009C7BFC">
        <w:rPr>
          <w:rFonts w:ascii="Trebuchet MS" w:hAnsi="Trebuchet MS"/>
          <w:sz w:val="22"/>
        </w:rPr>
        <w:fldChar w:fldCharType="end"/>
      </w:r>
      <w:r w:rsidRPr="009C7BFC">
        <w:rPr>
          <w:rFonts w:ascii="Trebuchet MS" w:hAnsi="Trebuchet MS" w:cstheme="minorHAnsi"/>
          <w:sz w:val="22"/>
          <w:lang w:eastAsia="en-GB"/>
        </w:rPr>
        <w:t xml:space="preserve"> – for the SET Procedures and other resources</w:t>
      </w:r>
    </w:p>
    <w:p w14:paraId="44529BE4" w14:textId="05B5ED67" w:rsidR="003E6E03" w:rsidRPr="009C7BFC" w:rsidRDefault="003E6E03" w:rsidP="003E6E03">
      <w:pPr>
        <w:spacing w:before="100" w:beforeAutospacing="1" w:after="100" w:afterAutospacing="1"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Education settings should consider missing episodes like any other child protection concern and </w:t>
      </w:r>
      <w:r w:rsidR="0054588F" w:rsidRPr="009C7BFC">
        <w:rPr>
          <w:rFonts w:ascii="Trebuchet MS" w:hAnsi="Trebuchet MS" w:cstheme="minorHAnsi"/>
          <w:sz w:val="22"/>
          <w:lang w:eastAsia="en-GB"/>
        </w:rPr>
        <w:t>act</w:t>
      </w:r>
      <w:r w:rsidRPr="009C7BFC">
        <w:rPr>
          <w:rFonts w:ascii="Trebuchet MS" w:hAnsi="Trebuchet MS" w:cstheme="minorHAnsi"/>
          <w:sz w:val="22"/>
          <w:lang w:eastAsia="en-GB"/>
        </w:rPr>
        <w:t xml:space="preserve"> as appropriate.  This may include contacting parents/carers, the Children &amp; Families Hub (CFH) consultation line or, in an emergency, the CFH priority line and / or the police. It may be appropriate to use the Early Help Procedures (including holding a Team Around the Family meeting) to identify underlying reasons for the missing episodes, address the issues and prevent escalation. Advice should be sought from appropriate partners, and concerns should be escalated if there is no improvement. </w:t>
      </w:r>
    </w:p>
    <w:p w14:paraId="30334668" w14:textId="77777777" w:rsidR="003E6E03" w:rsidRPr="009C7BFC" w:rsidRDefault="003E6E03" w:rsidP="003E6E03">
      <w:pPr>
        <w:spacing w:before="100" w:beforeAutospacing="1" w:after="100" w:afterAutospacing="1"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Education setting staff may be asked to attend strategy meetings for a missing child and should prioritise attendance at these meetings. Where children missing frequently are open to Children’s Social Care, a Missing Prevention Plan may be in place. Where this is the case, the education setting may be set actions as part of the Missing Prevention Plan and should receive a copy if consent has been provided. </w:t>
      </w:r>
    </w:p>
    <w:p w14:paraId="3A20CFAF" w14:textId="77777777" w:rsidR="003E6E03" w:rsidRPr="009C7BFC" w:rsidRDefault="003E6E03" w:rsidP="003E6E03">
      <w:pPr>
        <w:spacing w:line="240" w:lineRule="auto"/>
        <w:jc w:val="both"/>
        <w:rPr>
          <w:rFonts w:ascii="Trebuchet MS" w:hAnsi="Trebuchet MS" w:cstheme="minorHAnsi"/>
          <w:b/>
          <w:sz w:val="22"/>
          <w:lang w:eastAsia="en-GB"/>
        </w:rPr>
      </w:pPr>
      <w:r w:rsidRPr="009C7BFC">
        <w:rPr>
          <w:rFonts w:ascii="Trebuchet MS" w:hAnsi="Trebuchet MS" w:cstheme="minorHAnsi"/>
          <w:b/>
          <w:sz w:val="22"/>
          <w:lang w:eastAsia="en-GB"/>
        </w:rPr>
        <w:t>When a child goes missing</w:t>
      </w:r>
    </w:p>
    <w:p w14:paraId="17CC467E" w14:textId="1EEF2847" w:rsidR="003E6E03" w:rsidRPr="009C7BFC" w:rsidRDefault="003E6E03" w:rsidP="003E6E03">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When it is suspected that a child is missing from an education setting, this must be addressed immediately. Active steps to locate the child should be taken, for example, searching the premises and surrounding areas, attempting contact with the child by phone, text and social media and contacting their parents/carers. If none of these actions locate the child, they must be reported missing to the Police by dialling 101, </w:t>
      </w:r>
      <w:r w:rsidRPr="009C7BFC">
        <w:rPr>
          <w:rFonts w:ascii="Trebuchet MS" w:hAnsi="Trebuchet MS" w:cstheme="minorHAnsi"/>
          <w:b/>
          <w:bCs/>
          <w:sz w:val="22"/>
          <w:lang w:eastAsia="en-GB"/>
        </w:rPr>
        <w:t>or</w:t>
      </w:r>
      <w:r w:rsidRPr="009C7BFC">
        <w:rPr>
          <w:rFonts w:ascii="Trebuchet MS" w:hAnsi="Trebuchet MS" w:cstheme="minorHAnsi"/>
          <w:sz w:val="22"/>
          <w:lang w:eastAsia="en-GB"/>
        </w:rPr>
        <w:t xml:space="preserve"> </w:t>
      </w:r>
      <w:r w:rsidRPr="009C7BFC">
        <w:rPr>
          <w:rFonts w:ascii="Trebuchet MS" w:hAnsi="Trebuchet MS" w:cstheme="minorHAnsi"/>
          <w:b/>
          <w:bCs/>
          <w:sz w:val="22"/>
          <w:lang w:eastAsia="en-GB"/>
        </w:rPr>
        <w:t xml:space="preserve">999 if there is a belief that the child is immediately suffering significant harm. </w:t>
      </w:r>
      <w:r w:rsidRPr="009C7BFC">
        <w:rPr>
          <w:rFonts w:ascii="Trebuchet MS" w:hAnsi="Trebuchet MS" w:cstheme="minorHAnsi"/>
          <w:sz w:val="22"/>
          <w:lang w:eastAsia="en-GB"/>
        </w:rPr>
        <w:t>It is important that the police are informed of any checks already completed as it may save time and prevent duplication of tasks set by the police to locate a child.</w:t>
      </w:r>
    </w:p>
    <w:p w14:paraId="12B9020E" w14:textId="77777777" w:rsidR="003E6E03" w:rsidRPr="009C7BFC" w:rsidRDefault="003E6E03" w:rsidP="003E6E03">
      <w:pPr>
        <w:suppressAutoHyphens/>
        <w:spacing w:before="100" w:beforeAutospacing="1" w:line="240" w:lineRule="auto"/>
        <w:jc w:val="both"/>
        <w:rPr>
          <w:rFonts w:ascii="Trebuchet MS" w:hAnsi="Trebuchet MS" w:cstheme="minorHAnsi"/>
          <w:b/>
          <w:sz w:val="22"/>
          <w:lang w:eastAsia="en-GB"/>
        </w:rPr>
      </w:pPr>
      <w:r w:rsidRPr="009C7BFC">
        <w:rPr>
          <w:rFonts w:ascii="Trebuchet MS" w:hAnsi="Trebuchet MS" w:cstheme="minorHAnsi"/>
          <w:sz w:val="22"/>
          <w:lang w:eastAsia="en-GB"/>
        </w:rPr>
        <w:t>Education setting staff must inform the child’s parents/carers that the child has been reported missing.  Where the child has a Social Worker, they should also be informed.</w:t>
      </w:r>
      <w:r w:rsidRPr="009C7BFC">
        <w:rPr>
          <w:rFonts w:ascii="Trebuchet MS" w:hAnsi="Trebuchet MS" w:cstheme="minorHAnsi"/>
          <w:b/>
          <w:sz w:val="22"/>
          <w:lang w:eastAsia="en-GB"/>
        </w:rPr>
        <w:t xml:space="preserve"> </w:t>
      </w:r>
      <w:r w:rsidRPr="009C7BFC">
        <w:rPr>
          <w:rFonts w:ascii="Trebuchet MS" w:hAnsi="Trebuchet MS" w:cstheme="minorHAnsi"/>
          <w:sz w:val="22"/>
          <w:lang w:eastAsia="en-GB"/>
        </w:rPr>
        <w:t xml:space="preserve">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 </w:t>
      </w:r>
    </w:p>
    <w:p w14:paraId="5E9081FD" w14:textId="77777777" w:rsidR="003E6E03" w:rsidRPr="009C7BFC" w:rsidRDefault="003E6E03" w:rsidP="003E6E03">
      <w:pPr>
        <w:suppressAutoHyphens/>
        <w:spacing w:before="100" w:beforeAutospacing="1" w:line="240" w:lineRule="auto"/>
        <w:jc w:val="both"/>
        <w:rPr>
          <w:rFonts w:ascii="Trebuchet MS" w:hAnsi="Trebuchet MS" w:cstheme="minorHAnsi"/>
          <w:b/>
          <w:sz w:val="22"/>
          <w:lang w:eastAsia="en-GB"/>
        </w:rPr>
      </w:pPr>
      <w:r w:rsidRPr="009C7BFC">
        <w:rPr>
          <w:rFonts w:ascii="Trebuchet MS" w:hAnsi="Trebuchet MS" w:cstheme="minorHAnsi"/>
          <w:b/>
          <w:sz w:val="22"/>
          <w:lang w:eastAsia="en-GB"/>
        </w:rPr>
        <w:t>When the child is found</w:t>
      </w:r>
    </w:p>
    <w:p w14:paraId="68D7BBDF" w14:textId="3F696864" w:rsidR="003E6E03" w:rsidRPr="009C7BFC" w:rsidRDefault="003E6E03" w:rsidP="003E6E03">
      <w:pPr>
        <w:spacing w:after="100" w:afterAutospacing="1"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If the child is found by education setting staff, or if the child returns to the </w:t>
      </w:r>
      <w:r w:rsidR="00181B10" w:rsidRPr="009C7BFC">
        <w:rPr>
          <w:rFonts w:ascii="Trebuchet MS" w:hAnsi="Trebuchet MS" w:cstheme="minorHAnsi"/>
          <w:sz w:val="22"/>
          <w:lang w:eastAsia="en-GB"/>
        </w:rPr>
        <w:t>setting</w:t>
      </w:r>
      <w:r w:rsidRPr="009C7BFC">
        <w:rPr>
          <w:rFonts w:ascii="Trebuchet MS" w:hAnsi="Trebuchet MS" w:cstheme="minorHAnsi"/>
          <w:sz w:val="22"/>
          <w:lang w:eastAsia="en-GB"/>
        </w:rPr>
        <w:t xml:space="preserve"> of their own accord, the police must be notified immediately by dialling 101 or 999 if the matter is an emergency. It is important that this action is prioritised, as the child will remain classified as a missing person until seen by the police.</w:t>
      </w:r>
    </w:p>
    <w:p w14:paraId="374F489B" w14:textId="77777777" w:rsidR="003E6E03" w:rsidRPr="009C7BFC" w:rsidRDefault="003E6E03" w:rsidP="003E6E03">
      <w:pPr>
        <w:suppressAutoHyphens/>
        <w:spacing w:before="100" w:beforeAutospacing="1" w:line="240" w:lineRule="auto"/>
        <w:jc w:val="both"/>
        <w:rPr>
          <w:rFonts w:ascii="Trebuchet MS" w:hAnsi="Trebuchet MS" w:cstheme="minorHAnsi"/>
          <w:b/>
          <w:sz w:val="22"/>
          <w:lang w:eastAsia="en-GB"/>
        </w:rPr>
      </w:pPr>
      <w:r w:rsidRPr="009C7BFC">
        <w:rPr>
          <w:rFonts w:ascii="Trebuchet MS" w:hAnsi="Trebuchet MS" w:cstheme="minorHAnsi"/>
          <w:b/>
          <w:sz w:val="22"/>
          <w:lang w:eastAsia="en-GB"/>
        </w:rPr>
        <w:lastRenderedPageBreak/>
        <w:t>Essex Police</w:t>
      </w:r>
    </w:p>
    <w:p w14:paraId="77A1400A" w14:textId="77777777" w:rsidR="003E6E03" w:rsidRPr="009C7BFC" w:rsidRDefault="003E6E03" w:rsidP="003E6E03">
      <w:pPr>
        <w:spacing w:after="100" w:afterAutospacing="1" w:line="240" w:lineRule="auto"/>
        <w:jc w:val="both"/>
        <w:rPr>
          <w:rFonts w:ascii="Trebuchet MS" w:hAnsi="Trebuchet MS" w:cstheme="minorHAnsi"/>
          <w:sz w:val="22"/>
          <w:lang w:eastAsia="en-GB"/>
        </w:rPr>
      </w:pPr>
      <w:r w:rsidRPr="009C7BFC">
        <w:rPr>
          <w:rFonts w:ascii="Trebuchet MS" w:hAnsi="Trebuchet MS" w:cstheme="minorHAnsi"/>
          <w:sz w:val="22"/>
          <w:lang w:eastAsia="en-GB"/>
        </w:rPr>
        <w:t>On receiving a report of a missing</w:t>
      </w:r>
      <w:r w:rsidRPr="009C7BFC">
        <w:rPr>
          <w:rFonts w:ascii="Trebuchet MS" w:hAnsi="Trebuchet MS" w:cstheme="minorHAnsi"/>
          <w:b/>
          <w:sz w:val="22"/>
          <w:lang w:eastAsia="en-GB"/>
        </w:rPr>
        <w:t xml:space="preserve"> </w:t>
      </w:r>
      <w:r w:rsidRPr="009C7BFC">
        <w:rPr>
          <w:rFonts w:ascii="Trebuchet MS" w:hAnsi="Trebuchet MS" w:cstheme="minorHAnsi"/>
          <w:sz w:val="22"/>
          <w:lang w:eastAsia="en-GB"/>
        </w:rPr>
        <w:t>child, Essex Police will classify the child as missing and will respond based on the level of risk involved.</w:t>
      </w:r>
    </w:p>
    <w:p w14:paraId="0022C8C1" w14:textId="77777777" w:rsidR="003E6E03" w:rsidRPr="009C7BFC" w:rsidRDefault="003E6E03" w:rsidP="003E6E03">
      <w:pPr>
        <w:spacing w:before="100" w:beforeAutospacing="1" w:line="240" w:lineRule="auto"/>
        <w:jc w:val="both"/>
        <w:rPr>
          <w:rFonts w:ascii="Trebuchet MS" w:hAnsi="Trebuchet MS" w:cstheme="minorHAnsi"/>
          <w:sz w:val="22"/>
          <w:lang w:eastAsia="en-GB"/>
        </w:rPr>
      </w:pPr>
      <w:r w:rsidRPr="009C7BFC">
        <w:rPr>
          <w:rFonts w:ascii="Trebuchet MS" w:hAnsi="Trebuchet MS" w:cstheme="minorHAnsi"/>
          <w:sz w:val="22"/>
          <w:lang w:eastAsia="en-GB"/>
        </w:rPr>
        <w:t>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p>
    <w:p w14:paraId="517C572C" w14:textId="77777777" w:rsidR="003E6E03" w:rsidRPr="009C7BFC" w:rsidRDefault="003E6E03" w:rsidP="003E6E03">
      <w:pPr>
        <w:spacing w:line="240" w:lineRule="auto"/>
        <w:jc w:val="both"/>
        <w:rPr>
          <w:rFonts w:ascii="Trebuchet MS" w:hAnsi="Trebuchet MS" w:cstheme="minorHAnsi"/>
          <w:b/>
          <w:bCs/>
          <w:sz w:val="22"/>
          <w:lang w:eastAsia="en-GB"/>
        </w:rPr>
      </w:pPr>
    </w:p>
    <w:p w14:paraId="2A2922A1" w14:textId="77777777" w:rsidR="003E6E03" w:rsidRPr="009C7BFC" w:rsidRDefault="003E6E03" w:rsidP="003E6E03">
      <w:pPr>
        <w:spacing w:line="240" w:lineRule="auto"/>
        <w:jc w:val="both"/>
        <w:rPr>
          <w:rFonts w:ascii="Trebuchet MS" w:hAnsi="Trebuchet MS" w:cstheme="minorHAnsi"/>
          <w:b/>
          <w:bCs/>
          <w:sz w:val="22"/>
          <w:lang w:eastAsia="en-GB"/>
        </w:rPr>
      </w:pPr>
      <w:r w:rsidRPr="009C7BFC">
        <w:rPr>
          <w:rFonts w:ascii="Trebuchet MS" w:hAnsi="Trebuchet MS" w:cstheme="minorHAnsi"/>
          <w:b/>
          <w:bCs/>
          <w:sz w:val="22"/>
          <w:lang w:eastAsia="en-GB"/>
        </w:rPr>
        <w:t>Missing Chats</w:t>
      </w:r>
    </w:p>
    <w:p w14:paraId="07225515" w14:textId="77777777" w:rsidR="003E6E03" w:rsidRPr="009C7BFC" w:rsidRDefault="003E6E03" w:rsidP="003E6E03">
      <w:pPr>
        <w:spacing w:line="240" w:lineRule="auto"/>
        <w:jc w:val="both"/>
        <w:rPr>
          <w:rFonts w:ascii="Trebuchet MS" w:hAnsi="Trebuchet MS" w:cstheme="minorHAnsi"/>
          <w:sz w:val="22"/>
          <w:lang w:eastAsia="en-GB"/>
        </w:rPr>
      </w:pPr>
      <w:r w:rsidRPr="009C7BFC">
        <w:rPr>
          <w:rFonts w:ascii="Trebuchet MS" w:hAnsi="Trebuchet MS" w:cstheme="minorHAnsi"/>
          <w:sz w:val="22"/>
          <w:lang w:eastAsia="en-GB"/>
        </w:rPr>
        <w:t xml:space="preserve">Each child years that is ten or older that returns from missing will be offered a ‘missing chat’ (an independent return from missing interview) by a person not involved in their care. This will be facilitated by the Local Authority with responsibility for the child.  </w:t>
      </w:r>
    </w:p>
    <w:p w14:paraId="4B26AAE5" w14:textId="77777777" w:rsidR="003E6E03" w:rsidRPr="009C7BFC" w:rsidRDefault="003E6E03" w:rsidP="003E6E03">
      <w:pPr>
        <w:spacing w:line="240" w:lineRule="auto"/>
        <w:jc w:val="both"/>
        <w:rPr>
          <w:rFonts w:ascii="Trebuchet MS" w:hAnsi="Trebuchet MS" w:cstheme="minorHAnsi"/>
          <w:sz w:val="22"/>
          <w:lang w:eastAsia="en-GB"/>
        </w:rPr>
      </w:pPr>
    </w:p>
    <w:p w14:paraId="2576E9BC" w14:textId="77777777" w:rsidR="003E6E03" w:rsidRPr="009C7BFC" w:rsidRDefault="003E6E03" w:rsidP="003E6E03">
      <w:pPr>
        <w:spacing w:line="240" w:lineRule="auto"/>
        <w:jc w:val="both"/>
        <w:rPr>
          <w:rFonts w:ascii="Trebuchet MS" w:hAnsi="Trebuchet MS" w:cstheme="minorHAnsi"/>
          <w:b/>
          <w:sz w:val="22"/>
          <w:lang w:eastAsia="en-GB"/>
        </w:rPr>
      </w:pPr>
      <w:r w:rsidRPr="009C7BFC">
        <w:rPr>
          <w:rFonts w:ascii="Trebuchet MS" w:hAnsi="Trebuchet MS" w:cstheme="minorHAnsi"/>
          <w:b/>
          <w:sz w:val="22"/>
          <w:lang w:eastAsia="en-GB"/>
        </w:rPr>
        <w:t>Useful contacts:</w:t>
      </w:r>
    </w:p>
    <w:p w14:paraId="5DF1A344" w14:textId="77777777" w:rsidR="003E6E03" w:rsidRPr="009C7BFC" w:rsidRDefault="003E6E03" w:rsidP="003E6E03">
      <w:pPr>
        <w:spacing w:line="240" w:lineRule="auto"/>
        <w:ind w:firstLine="360"/>
        <w:jc w:val="both"/>
        <w:rPr>
          <w:rFonts w:ascii="Trebuchet MS" w:hAnsi="Trebuchet MS" w:cstheme="minorHAnsi"/>
          <w:sz w:val="22"/>
          <w:lang w:eastAsia="en-GB"/>
        </w:rPr>
      </w:pPr>
      <w:r w:rsidRPr="009C7BFC">
        <w:rPr>
          <w:rFonts w:ascii="Trebuchet MS" w:hAnsi="Trebuchet MS" w:cstheme="minorHAnsi"/>
          <w:sz w:val="22"/>
          <w:lang w:eastAsia="en-GB"/>
        </w:rPr>
        <w:t xml:space="preserve">Shane Thomson, ECC Missing Co-ordinator: </w:t>
      </w:r>
      <w:hyperlink r:id="rId50" w:history="1">
        <w:r w:rsidRPr="009C7BFC">
          <w:rPr>
            <w:rFonts w:ascii="Trebuchet MS" w:hAnsi="Trebuchet MS" w:cstheme="minorHAnsi"/>
            <w:color w:val="0000FF"/>
            <w:sz w:val="22"/>
            <w:u w:val="single"/>
            <w:lang w:eastAsia="en-GB"/>
          </w:rPr>
          <w:t>shane.thomson@essex.gov.uk</w:t>
        </w:r>
      </w:hyperlink>
      <w:r w:rsidRPr="009C7BFC">
        <w:rPr>
          <w:rFonts w:ascii="Trebuchet MS" w:hAnsi="Trebuchet MS" w:cstheme="minorHAnsi"/>
          <w:sz w:val="22"/>
          <w:lang w:eastAsia="en-GB"/>
        </w:rPr>
        <w:t xml:space="preserve"> </w:t>
      </w:r>
    </w:p>
    <w:p w14:paraId="1A115CF8" w14:textId="77777777" w:rsidR="003E6E03" w:rsidRPr="009C7BFC" w:rsidRDefault="003E6E03" w:rsidP="003E6E03">
      <w:pPr>
        <w:spacing w:line="240" w:lineRule="auto"/>
        <w:ind w:left="360"/>
        <w:jc w:val="both"/>
        <w:rPr>
          <w:rFonts w:ascii="Trebuchet MS" w:hAnsi="Trebuchet MS" w:cs="Calibri Light"/>
          <w:b/>
          <w:bCs/>
          <w:color w:val="E97132" w:themeColor="accent2"/>
          <w:sz w:val="22"/>
          <w:u w:val="single"/>
        </w:rPr>
      </w:pPr>
      <w:r w:rsidRPr="009C7BFC">
        <w:rPr>
          <w:rFonts w:ascii="Trebuchet MS" w:hAnsi="Trebuchet MS" w:cstheme="minorHAnsi"/>
          <w:sz w:val="22"/>
          <w:lang w:eastAsia="en-GB"/>
        </w:rPr>
        <w:t xml:space="preserve">Lucy </w:t>
      </w:r>
      <w:proofErr w:type="spellStart"/>
      <w:r w:rsidRPr="009C7BFC">
        <w:rPr>
          <w:rFonts w:ascii="Trebuchet MS" w:hAnsi="Trebuchet MS" w:cstheme="minorHAnsi"/>
          <w:sz w:val="22"/>
          <w:lang w:eastAsia="en-GB"/>
        </w:rPr>
        <w:t>Stovell</w:t>
      </w:r>
      <w:proofErr w:type="spellEnd"/>
      <w:r w:rsidRPr="009C7BFC">
        <w:rPr>
          <w:rFonts w:ascii="Trebuchet MS" w:hAnsi="Trebuchet MS" w:cstheme="minorHAnsi"/>
          <w:sz w:val="22"/>
          <w:lang w:eastAsia="en-GB"/>
        </w:rPr>
        <w:t xml:space="preserve">, ECC Missing Chats: </w:t>
      </w:r>
      <w:hyperlink r:id="rId51" w:history="1">
        <w:r w:rsidRPr="009C7BFC">
          <w:rPr>
            <w:rFonts w:ascii="Trebuchet MS" w:hAnsi="Trebuchet MS" w:cstheme="minorHAnsi"/>
            <w:color w:val="0000FF"/>
            <w:sz w:val="22"/>
            <w:u w:val="single"/>
            <w:lang w:eastAsia="en-GB"/>
          </w:rPr>
          <w:t>lucy.stovell@essex.gov.uk</w:t>
        </w:r>
      </w:hyperlink>
      <w:r w:rsidRPr="009C7BFC">
        <w:rPr>
          <w:rFonts w:ascii="Trebuchet MS" w:hAnsi="Trebuchet MS" w:cstheme="minorHAnsi"/>
          <w:sz w:val="22"/>
          <w:lang w:eastAsia="en-GB"/>
        </w:rPr>
        <w:t xml:space="preserve"> </w:t>
      </w:r>
    </w:p>
    <w:p w14:paraId="272853D6" w14:textId="77777777" w:rsidR="003E6E03" w:rsidRPr="00ED692F" w:rsidRDefault="003E6E03" w:rsidP="003E6E03">
      <w:pPr>
        <w:rPr>
          <w:rFonts w:ascii="Trebuchet MS" w:hAnsi="Trebuchet MS"/>
        </w:rPr>
      </w:pPr>
    </w:p>
    <w:p w14:paraId="04843605" w14:textId="77777777" w:rsidR="00DF5A78" w:rsidRPr="00ED692F" w:rsidRDefault="00DF5A78" w:rsidP="00DF5A78">
      <w:pPr>
        <w:spacing w:before="100" w:beforeAutospacing="1" w:after="160" w:line="240" w:lineRule="auto"/>
        <w:jc w:val="both"/>
        <w:rPr>
          <w:rFonts w:ascii="Trebuchet MS" w:hAnsi="Trebuchet MS" w:cs="Calibri Light"/>
          <w:b/>
          <w:bCs/>
          <w:color w:val="E97132" w:themeColor="accent2"/>
          <w:szCs w:val="24"/>
          <w:u w:val="single"/>
        </w:rPr>
      </w:pPr>
    </w:p>
    <w:p w14:paraId="29700640" w14:textId="2F224287" w:rsidR="00DF5A78" w:rsidRPr="00ED692F" w:rsidRDefault="00DF5A78" w:rsidP="00DF5A78">
      <w:pPr>
        <w:spacing w:before="100" w:beforeAutospacing="1" w:after="160" w:line="240" w:lineRule="auto"/>
        <w:jc w:val="both"/>
        <w:rPr>
          <w:rFonts w:ascii="Trebuchet MS" w:hAnsi="Trebuchet MS" w:cs="Calibri Light"/>
          <w:b/>
          <w:bCs/>
          <w:color w:val="E97132" w:themeColor="accent2"/>
          <w:szCs w:val="24"/>
          <w:u w:val="single"/>
        </w:rPr>
        <w:sectPr w:rsidR="00DF5A78" w:rsidRPr="00ED692F" w:rsidSect="00B065BF">
          <w:headerReference w:type="default" r:id="rId52"/>
          <w:footerReference w:type="default" r:id="rId53"/>
          <w:pgSz w:w="11906" w:h="16838" w:code="9"/>
          <w:pgMar w:top="720" w:right="720" w:bottom="720" w:left="720" w:header="567" w:footer="0" w:gutter="0"/>
          <w:pgNumType w:start="1"/>
          <w:cols w:space="708"/>
          <w:docGrid w:linePitch="360"/>
        </w:sectPr>
      </w:pPr>
    </w:p>
    <w:p w14:paraId="49AC8E3B" w14:textId="77777777" w:rsidR="00981967" w:rsidRPr="00ED692F" w:rsidRDefault="00981967" w:rsidP="00981967">
      <w:pPr>
        <w:rPr>
          <w:rFonts w:ascii="Trebuchet MS" w:hAnsi="Trebuchet MS" w:cs="Calibri Light"/>
          <w:b/>
          <w:bCs/>
          <w:color w:val="E97132" w:themeColor="accent2"/>
          <w:szCs w:val="24"/>
          <w:u w:val="single"/>
        </w:rPr>
      </w:pPr>
    </w:p>
    <w:p w14:paraId="7BD9441F" w14:textId="77777777" w:rsidR="00981967" w:rsidRPr="00ED692F" w:rsidRDefault="00981967" w:rsidP="00981967">
      <w:pPr>
        <w:spacing w:after="8140"/>
        <w:rPr>
          <w:rFonts w:ascii="Trebuchet MS" w:hAnsi="Trebuchet MS"/>
          <w:szCs w:val="24"/>
        </w:rPr>
      </w:pPr>
    </w:p>
    <w:p w14:paraId="59175F88" w14:textId="77777777" w:rsidR="00981967" w:rsidRPr="00ED692F" w:rsidRDefault="00981967" w:rsidP="00981967">
      <w:pPr>
        <w:pStyle w:val="BodyText2"/>
        <w:rPr>
          <w:rFonts w:ascii="Trebuchet MS" w:eastAsia="Aptos" w:hAnsi="Trebuchet MS" w:cs="Aptos"/>
          <w:szCs w:val="24"/>
        </w:rPr>
      </w:pPr>
      <w:r w:rsidRPr="00ED692F">
        <w:rPr>
          <w:rFonts w:ascii="Trebuchet MS" w:eastAsia="Aptos" w:hAnsi="Trebuchet MS" w:cs="Aptos"/>
          <w:szCs w:val="24"/>
        </w:rPr>
        <w:t xml:space="preserve">This information is issued by: </w:t>
      </w:r>
      <w:r w:rsidRPr="00ED692F">
        <w:rPr>
          <w:rFonts w:ascii="Trebuchet MS" w:hAnsi="Trebuchet MS"/>
          <w:szCs w:val="24"/>
        </w:rPr>
        <w:br/>
      </w:r>
      <w:r w:rsidRPr="00ED692F">
        <w:rPr>
          <w:rFonts w:ascii="Trebuchet MS" w:eastAsia="Aptos" w:hAnsi="Trebuchet MS" w:cs="Aptos"/>
          <w:szCs w:val="24"/>
        </w:rPr>
        <w:t>Essex County Council</w:t>
      </w:r>
    </w:p>
    <w:p w14:paraId="70B8D16D" w14:textId="77777777" w:rsidR="00981967" w:rsidRPr="00ED692F" w:rsidRDefault="00981967" w:rsidP="00981967">
      <w:pPr>
        <w:pStyle w:val="BodyText2"/>
        <w:rPr>
          <w:rFonts w:ascii="Trebuchet MS" w:eastAsia="Aptos" w:hAnsi="Trebuchet MS" w:cs="Aptos"/>
          <w:szCs w:val="24"/>
        </w:rPr>
      </w:pPr>
      <w:r w:rsidRPr="00ED692F">
        <w:rPr>
          <w:rFonts w:ascii="Trebuchet MS" w:eastAsia="Aptos" w:hAnsi="Trebuchet MS" w:cs="Aptos"/>
          <w:szCs w:val="24"/>
        </w:rPr>
        <w:t xml:space="preserve">Contact us: </w:t>
      </w:r>
      <w:r w:rsidRPr="00ED692F">
        <w:rPr>
          <w:rFonts w:ascii="Trebuchet MS" w:hAnsi="Trebuchet MS"/>
          <w:szCs w:val="24"/>
        </w:rPr>
        <w:br/>
      </w:r>
      <w:hyperlink r:id="rId54">
        <w:r w:rsidRPr="00ED692F">
          <w:rPr>
            <w:rStyle w:val="Hyperlink"/>
            <w:rFonts w:ascii="Trebuchet MS" w:eastAsia="Aptos" w:hAnsi="Trebuchet MS" w:cs="Aptos"/>
            <w:szCs w:val="24"/>
          </w:rPr>
          <w:t>educationsafeguarding@essex.gov.uk</w:t>
        </w:r>
        <w:r w:rsidRPr="00ED692F">
          <w:rPr>
            <w:rFonts w:ascii="Trebuchet MS" w:hAnsi="Trebuchet MS"/>
            <w:szCs w:val="24"/>
          </w:rPr>
          <w:br/>
        </w:r>
      </w:hyperlink>
      <w:hyperlink r:id="rId55">
        <w:r w:rsidRPr="00ED692F">
          <w:rPr>
            <w:rStyle w:val="Hyperlink"/>
            <w:rFonts w:ascii="Trebuchet MS" w:eastAsia="Aptos" w:hAnsi="Trebuchet MS" w:cs="Aptos"/>
            <w:szCs w:val="24"/>
          </w:rPr>
          <w:t>semhstrategy@essex.gov.uk</w:t>
        </w:r>
      </w:hyperlink>
    </w:p>
    <w:p w14:paraId="7D472773" w14:textId="77777777" w:rsidR="00981967" w:rsidRPr="00ED692F" w:rsidRDefault="00981967" w:rsidP="00981967">
      <w:pPr>
        <w:pStyle w:val="BodyText2"/>
        <w:rPr>
          <w:rFonts w:ascii="Trebuchet MS" w:eastAsia="Aptos" w:hAnsi="Trebuchet MS" w:cs="Aptos"/>
          <w:szCs w:val="24"/>
        </w:rPr>
      </w:pPr>
      <w:r w:rsidRPr="00ED692F">
        <w:rPr>
          <w:rFonts w:ascii="Trebuchet MS" w:eastAsia="Aptos" w:hAnsi="Trebuchet MS" w:cs="Aptos"/>
          <w:szCs w:val="24"/>
        </w:rPr>
        <w:t>Education Safeguarding Team</w:t>
      </w:r>
      <w:r w:rsidRPr="00ED692F">
        <w:rPr>
          <w:rFonts w:ascii="Trebuchet MS" w:hAnsi="Trebuchet MS"/>
          <w:szCs w:val="24"/>
        </w:rPr>
        <w:br/>
      </w:r>
      <w:r w:rsidRPr="00ED692F">
        <w:rPr>
          <w:rFonts w:ascii="Trebuchet MS" w:eastAsia="Aptos" w:hAnsi="Trebuchet MS" w:cs="Aptos"/>
          <w:szCs w:val="24"/>
        </w:rPr>
        <w:t xml:space="preserve">Essex County Council </w:t>
      </w:r>
      <w:r w:rsidRPr="00ED692F">
        <w:rPr>
          <w:rFonts w:ascii="Trebuchet MS" w:hAnsi="Trebuchet MS"/>
          <w:szCs w:val="24"/>
        </w:rPr>
        <w:br/>
      </w:r>
      <w:r w:rsidRPr="00ED692F">
        <w:rPr>
          <w:rFonts w:ascii="Trebuchet MS" w:eastAsia="Aptos" w:hAnsi="Trebuchet MS" w:cs="Aptos"/>
          <w:szCs w:val="24"/>
        </w:rPr>
        <w:t xml:space="preserve">County Hall, Chelmsford </w:t>
      </w:r>
      <w:r w:rsidRPr="00ED692F">
        <w:rPr>
          <w:rFonts w:ascii="Trebuchet MS" w:hAnsi="Trebuchet MS"/>
          <w:szCs w:val="24"/>
        </w:rPr>
        <w:br/>
      </w:r>
      <w:r w:rsidRPr="00ED692F">
        <w:rPr>
          <w:rFonts w:ascii="Trebuchet MS" w:eastAsia="Aptos" w:hAnsi="Trebuchet MS" w:cs="Aptos"/>
          <w:szCs w:val="24"/>
        </w:rPr>
        <w:t>Essex, CM1 1QH</w:t>
      </w:r>
    </w:p>
    <w:p w14:paraId="656744E0" w14:textId="11574600" w:rsidR="00981967" w:rsidRPr="00ED692F" w:rsidRDefault="00ED692F" w:rsidP="00E22457">
      <w:pPr>
        <w:pStyle w:val="BodyText2"/>
        <w:tabs>
          <w:tab w:val="left" w:pos="425"/>
        </w:tabs>
        <w:rPr>
          <w:rFonts w:ascii="Trebuchet MS" w:hAnsi="Trebuchet MS"/>
        </w:rPr>
      </w:pPr>
      <w:hyperlink r:id="rId56">
        <w:proofErr w:type="spellStart"/>
        <w:r w:rsidR="00981967" w:rsidRPr="00ED692F">
          <w:rPr>
            <w:rStyle w:val="Hyperlink"/>
            <w:rFonts w:ascii="Trebuchet MS" w:eastAsia="Aptos" w:hAnsi="Trebuchet MS" w:cs="Aptos"/>
            <w:b/>
            <w:bCs/>
            <w:color w:val="auto"/>
            <w:szCs w:val="24"/>
            <w:u w:val="none"/>
          </w:rPr>
          <w:t>Essex_CC</w:t>
        </w:r>
        <w:proofErr w:type="spellEnd"/>
        <w:r w:rsidR="00981967" w:rsidRPr="00ED692F">
          <w:rPr>
            <w:rFonts w:ascii="Trebuchet MS" w:hAnsi="Trebuchet MS"/>
            <w:szCs w:val="24"/>
          </w:rPr>
          <w:br/>
        </w:r>
      </w:hyperlink>
      <w:r w:rsidR="00981967" w:rsidRPr="00ED692F">
        <w:rPr>
          <w:rFonts w:ascii="Trebuchet MS" w:hAnsi="Trebuchet MS"/>
          <w:noProof/>
          <w:szCs w:val="24"/>
        </w:rPr>
        <w:drawing>
          <wp:inline distT="0" distB="0" distL="0" distR="0" wp14:anchorId="0D52AFF1" wp14:editId="383460E1">
            <wp:extent cx="180975" cy="180975"/>
            <wp:effectExtent l="0" t="0" r="9525" b="9525"/>
            <wp:docPr id="32" name="Graphic 32" descr="Facebook log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raphic 32" descr="Facebook logo&#10;"/>
                    <pic:cNvPicPr/>
                  </pic:nvPicPr>
                  <pic:blipFill>
                    <a:blip r:embed="rId57">
                      <a:extLst>
                        <a:ext uri="{96DAC541-7B7A-43D3-8B79-37D633B846F1}">
                          <asvg:svgBlip xmlns:asvg="http://schemas.microsoft.com/office/drawing/2016/SVG/main" r:embed="rId58"/>
                        </a:ext>
                      </a:extLst>
                    </a:blip>
                    <a:stretch>
                      <a:fillRect/>
                    </a:stretch>
                  </pic:blipFill>
                  <pic:spPr>
                    <a:xfrm>
                      <a:off x="0" y="0"/>
                      <a:ext cx="180975" cy="180975"/>
                    </a:xfrm>
                    <a:prstGeom prst="rect">
                      <a:avLst/>
                    </a:prstGeom>
                  </pic:spPr>
                </pic:pic>
              </a:graphicData>
            </a:graphic>
          </wp:inline>
        </w:drawing>
      </w:r>
      <w:r w:rsidR="00981967" w:rsidRPr="00ED692F">
        <w:rPr>
          <w:rFonts w:ascii="Trebuchet MS" w:hAnsi="Trebuchet MS"/>
          <w:szCs w:val="24"/>
        </w:rPr>
        <w:tab/>
      </w:r>
      <w:hyperlink r:id="rId59">
        <w:r w:rsidR="00981967" w:rsidRPr="00ED692F">
          <w:rPr>
            <w:rStyle w:val="Hyperlink"/>
            <w:rFonts w:ascii="Trebuchet MS" w:eastAsia="Aptos" w:hAnsi="Trebuchet MS" w:cs="Aptos"/>
            <w:b/>
            <w:bCs/>
            <w:color w:val="auto"/>
            <w:szCs w:val="24"/>
            <w:u w:val="none"/>
          </w:rPr>
          <w:t>facebook.com/</w:t>
        </w:r>
        <w:proofErr w:type="spellStart"/>
        <w:r w:rsidR="00981967" w:rsidRPr="00ED692F">
          <w:rPr>
            <w:rStyle w:val="Hyperlink"/>
            <w:rFonts w:ascii="Trebuchet MS" w:eastAsia="Aptos" w:hAnsi="Trebuchet MS" w:cs="Aptos"/>
            <w:b/>
            <w:bCs/>
            <w:color w:val="auto"/>
            <w:szCs w:val="24"/>
            <w:u w:val="none"/>
          </w:rPr>
          <w:t>essexcountycouncil</w:t>
        </w:r>
      </w:hyperlink>
      <w:r w:rsidR="00FA3F00" w:rsidRPr="00ED692F">
        <w:rPr>
          <w:rFonts w:ascii="Trebuchet MS" w:hAnsi="Trebuchet MS"/>
        </w:rPr>
        <w:t>S</w:t>
      </w:r>
      <w:proofErr w:type="spellEnd"/>
    </w:p>
    <w:sectPr w:rsidR="00981967" w:rsidRPr="00ED69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56FE5C" w14:textId="77777777" w:rsidR="00ED692F" w:rsidRDefault="00ED692F" w:rsidP="00981967">
      <w:pPr>
        <w:spacing w:line="240" w:lineRule="auto"/>
      </w:pPr>
      <w:r>
        <w:separator/>
      </w:r>
    </w:p>
  </w:endnote>
  <w:endnote w:type="continuationSeparator" w:id="0">
    <w:p w14:paraId="23086739" w14:textId="77777777" w:rsidR="00ED692F" w:rsidRDefault="00ED692F" w:rsidP="009819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i/>
        <w:iCs/>
        <w:sz w:val="16"/>
        <w:szCs w:val="16"/>
      </w:rPr>
      <w:id w:val="-1096633684"/>
      <w:docPartObj>
        <w:docPartGallery w:val="Page Numbers (Bottom of Page)"/>
        <w:docPartUnique/>
      </w:docPartObj>
    </w:sdtPr>
    <w:sdtEndPr>
      <w:rPr>
        <w:rFonts w:asciiTheme="minorHAnsi" w:hAnsiTheme="minorHAnsi" w:cstheme="minorBidi"/>
        <w:color w:val="7F7F7F" w:themeColor="text1" w:themeTint="80"/>
        <w:spacing w:val="60"/>
      </w:rPr>
    </w:sdtEndPr>
    <w:sdtContent>
      <w:p w14:paraId="701A2FF6" w14:textId="77777777" w:rsidR="00ED692F" w:rsidRPr="002E74DB" w:rsidRDefault="00ED692F" w:rsidP="00060D54">
        <w:pPr>
          <w:pStyle w:val="Footer"/>
          <w:pBdr>
            <w:top w:val="single" w:sz="4" w:space="1" w:color="D9D9D9" w:themeColor="background1" w:themeShade="D9"/>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Pr>
            <w:rFonts w:cstheme="minorHAnsi"/>
            <w:i/>
            <w:color w:val="000000" w:themeColor="text1"/>
            <w:sz w:val="16"/>
            <w:szCs w:val="16"/>
          </w:rPr>
          <w:t>4</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14:paraId="37AEF2F8" w14:textId="77777777" w:rsidR="00ED692F" w:rsidRPr="002E74DB" w:rsidRDefault="00ED692F" w:rsidP="00060D54">
        <w:pPr>
          <w:pStyle w:val="Footer"/>
          <w:pBdr>
            <w:top w:val="single" w:sz="4" w:space="1" w:color="D9D9D9" w:themeColor="background1" w:themeShade="D9"/>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26</w:t>
        </w:r>
      </w:p>
    </w:sdtContent>
  </w:sdt>
  <w:p w14:paraId="4DABDEA6" w14:textId="77777777" w:rsidR="00ED692F" w:rsidRPr="002E74DB" w:rsidRDefault="00ED692F" w:rsidP="00060D54">
    <w:pPr>
      <w:pStyle w:val="Footer"/>
      <w:rPr>
        <w:rFonts w:cstheme="minorHAnsi"/>
        <w:i/>
        <w:sz w:val="16"/>
        <w:szCs w:val="16"/>
      </w:rPr>
    </w:pPr>
    <w:r w:rsidRPr="002E74DB">
      <w:rPr>
        <w:rFonts w:cstheme="minorHAnsi"/>
        <w:i/>
        <w:sz w:val="16"/>
        <w:szCs w:val="16"/>
      </w:rPr>
      <w:t>Copyright © Essex County Council 202</w:t>
    </w:r>
    <w:r>
      <w:rPr>
        <w:rFonts w:cstheme="minorHAnsi"/>
        <w:i/>
        <w:sz w:val="16"/>
        <w:szCs w:val="16"/>
      </w:rPr>
      <w:t>6</w:t>
    </w:r>
  </w:p>
  <w:p w14:paraId="7BB96577" w14:textId="77777777" w:rsidR="00ED692F" w:rsidRPr="002E74DB" w:rsidRDefault="00ED692F">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i/>
        <w:iCs/>
        <w:sz w:val="16"/>
        <w:szCs w:val="16"/>
      </w:rPr>
      <w:id w:val="-342173704"/>
      <w:docPartObj>
        <w:docPartGallery w:val="Page Numbers (Bottom of Page)"/>
        <w:docPartUnique/>
      </w:docPartObj>
    </w:sdtPr>
    <w:sdtEndPr>
      <w:rPr>
        <w:rFonts w:asciiTheme="minorHAnsi" w:hAnsiTheme="minorHAnsi" w:cstheme="minorBidi"/>
        <w:color w:val="7F7F7F" w:themeColor="text1" w:themeTint="80"/>
        <w:spacing w:val="60"/>
      </w:rPr>
    </w:sdtEndPr>
    <w:sdtContent>
      <w:p w14:paraId="5C96842F" w14:textId="77777777" w:rsidR="00ED692F" w:rsidRPr="002E74DB" w:rsidRDefault="00ED692F">
        <w:pPr>
          <w:pStyle w:val="Footer"/>
          <w:pBdr>
            <w:top w:val="single" w:sz="4" w:space="1" w:color="D9D9D9" w:themeColor="background1" w:themeShade="D9"/>
          </w:pBdr>
          <w:rPr>
            <w:rFonts w:cstheme="minorHAnsi"/>
            <w:i/>
            <w:color w:val="000000" w:themeColor="text1"/>
            <w:spacing w:val="60"/>
            <w:sz w:val="16"/>
            <w:szCs w:val="16"/>
          </w:rPr>
        </w:pPr>
        <w:r w:rsidRPr="002E74DB">
          <w:rPr>
            <w:rFonts w:cstheme="minorHAnsi"/>
            <w:i/>
            <w:color w:val="000000" w:themeColor="text1"/>
            <w:sz w:val="16"/>
            <w:szCs w:val="16"/>
          </w:rPr>
          <w:fldChar w:fldCharType="begin"/>
        </w:r>
        <w:r w:rsidRPr="002E74DB">
          <w:rPr>
            <w:rFonts w:cstheme="minorHAnsi"/>
            <w:i/>
            <w:color w:val="000000" w:themeColor="text1"/>
            <w:sz w:val="16"/>
            <w:szCs w:val="16"/>
          </w:rPr>
          <w:instrText xml:space="preserve"> PAGE   \* MERGEFORMAT </w:instrText>
        </w:r>
        <w:r w:rsidRPr="002E74DB">
          <w:rPr>
            <w:rFonts w:cstheme="minorHAnsi"/>
            <w:i/>
            <w:color w:val="000000" w:themeColor="text1"/>
            <w:sz w:val="16"/>
            <w:szCs w:val="16"/>
          </w:rPr>
          <w:fldChar w:fldCharType="separate"/>
        </w:r>
        <w:r w:rsidRPr="002E74DB">
          <w:rPr>
            <w:rFonts w:cstheme="minorHAnsi"/>
            <w:b/>
            <w:bCs/>
            <w:i/>
            <w:noProof/>
            <w:color w:val="000000" w:themeColor="text1"/>
            <w:sz w:val="16"/>
            <w:szCs w:val="16"/>
          </w:rPr>
          <w:t>1</w:t>
        </w:r>
        <w:r w:rsidRPr="002E74DB">
          <w:rPr>
            <w:rFonts w:cstheme="minorHAnsi"/>
            <w:b/>
            <w:bCs/>
            <w:i/>
            <w:noProof/>
            <w:color w:val="000000" w:themeColor="text1"/>
            <w:sz w:val="16"/>
            <w:szCs w:val="16"/>
          </w:rPr>
          <w:fldChar w:fldCharType="end"/>
        </w:r>
        <w:r w:rsidRPr="002E74DB">
          <w:rPr>
            <w:rFonts w:cstheme="minorHAnsi"/>
            <w:b/>
            <w:bCs/>
            <w:i/>
            <w:color w:val="000000" w:themeColor="text1"/>
            <w:sz w:val="16"/>
            <w:szCs w:val="16"/>
          </w:rPr>
          <w:t xml:space="preserve"> | </w:t>
        </w:r>
        <w:r w:rsidRPr="002E74DB">
          <w:rPr>
            <w:rFonts w:cstheme="minorHAnsi"/>
            <w:i/>
            <w:color w:val="000000" w:themeColor="text1"/>
            <w:spacing w:val="60"/>
            <w:sz w:val="16"/>
            <w:szCs w:val="16"/>
          </w:rPr>
          <w:t>Page</w:t>
        </w:r>
      </w:p>
      <w:p w14:paraId="1559E6B4" w14:textId="7407BA24" w:rsidR="00ED692F" w:rsidRPr="002E74DB" w:rsidRDefault="00ED692F">
        <w:pPr>
          <w:pStyle w:val="Footer"/>
          <w:pBdr>
            <w:top w:val="single" w:sz="4" w:space="1" w:color="D9D9D9" w:themeColor="background1" w:themeShade="D9"/>
          </w:pBdr>
          <w:rPr>
            <w:rFonts w:cstheme="minorHAnsi"/>
            <w:b/>
            <w:bCs/>
            <w:i/>
            <w:color w:val="000000" w:themeColor="text1"/>
            <w:sz w:val="16"/>
            <w:szCs w:val="16"/>
          </w:rPr>
        </w:pPr>
        <w:r w:rsidRPr="002E74DB">
          <w:rPr>
            <w:rFonts w:cstheme="minorHAnsi"/>
            <w:i/>
            <w:color w:val="000000" w:themeColor="text1"/>
            <w:spacing w:val="60"/>
            <w:sz w:val="16"/>
            <w:szCs w:val="16"/>
          </w:rPr>
          <w:t>Author: Jo Barclay, Head of Education Safeguarding and Wellbeing - September 20</w:t>
        </w:r>
        <w:r>
          <w:rPr>
            <w:rFonts w:cstheme="minorHAnsi"/>
            <w:i/>
            <w:color w:val="000000" w:themeColor="text1"/>
            <w:spacing w:val="60"/>
            <w:sz w:val="16"/>
            <w:szCs w:val="16"/>
          </w:rPr>
          <w:t>26</w:t>
        </w:r>
      </w:p>
    </w:sdtContent>
  </w:sdt>
  <w:p w14:paraId="34F442E2" w14:textId="4F79491F" w:rsidR="00ED692F" w:rsidRPr="002E74DB" w:rsidRDefault="00ED692F">
    <w:pPr>
      <w:pStyle w:val="Footer"/>
      <w:rPr>
        <w:rFonts w:cstheme="minorHAnsi"/>
        <w:i/>
        <w:sz w:val="16"/>
        <w:szCs w:val="16"/>
      </w:rPr>
    </w:pPr>
    <w:r w:rsidRPr="002E74DB">
      <w:rPr>
        <w:rFonts w:cstheme="minorHAnsi"/>
        <w:i/>
        <w:sz w:val="16"/>
        <w:szCs w:val="16"/>
      </w:rPr>
      <w:t>Copyright © Essex County Council 202</w:t>
    </w:r>
    <w:r>
      <w:rPr>
        <w:rFonts w:cstheme="minorHAnsi"/>
        <w:i/>
        <w:sz w:val="16"/>
        <w:szCs w:val="16"/>
      </w:rPr>
      <w:t>6</w:t>
    </w:r>
  </w:p>
  <w:p w14:paraId="19B6BA7C" w14:textId="77777777" w:rsidR="00ED692F" w:rsidRPr="002E74DB" w:rsidRDefault="00ED692F">
    <w:pPr>
      <w:pStyle w:val="Footer"/>
      <w:rPr>
        <w:rFonts w:cstheme="minorHAnsi"/>
        <w:i/>
        <w:sz w:val="16"/>
        <w:szCs w:val="16"/>
      </w:rPr>
    </w:pPr>
    <w:r w:rsidRPr="002E74DB">
      <w:rPr>
        <w:rFonts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i/>
        <w:iCs/>
        <w:sz w:val="16"/>
        <w:szCs w:val="16"/>
        <w:lang w:eastAsia="en-GB"/>
      </w:rPr>
      <w:id w:val="1173527829"/>
      <w:docPartObj>
        <w:docPartGallery w:val="Page Numbers (Bottom of Page)"/>
        <w:docPartUnique/>
      </w:docPartObj>
    </w:sdtPr>
    <w:sdtEndPr>
      <w:rPr>
        <w:rFonts w:ascii="Aptos" w:hAnsi="Aptos"/>
        <w:color w:val="7F7F7F" w:themeColor="text1" w:themeTint="80"/>
        <w:spacing w:val="60"/>
      </w:rPr>
    </w:sdtEndPr>
    <w:sdtContent>
      <w:p w14:paraId="4503EFEE" w14:textId="77777777" w:rsidR="00ED692F" w:rsidRPr="00B27244" w:rsidRDefault="00ED692F">
        <w:pPr>
          <w:pBdr>
            <w:top w:val="single" w:sz="4" w:space="0" w:color="D9D9D9" w:themeColor="background1" w:themeShade="D9"/>
          </w:pBdr>
          <w:tabs>
            <w:tab w:val="center" w:pos="4513"/>
            <w:tab w:val="right" w:pos="9026"/>
          </w:tabs>
          <w:spacing w:line="240" w:lineRule="auto"/>
          <w:rPr>
            <w:rFonts w:ascii="Aptos" w:hAnsi="Aptos" w:cstheme="minorHAnsi"/>
            <w:i/>
            <w:color w:val="000000" w:themeColor="text1"/>
            <w:spacing w:val="60"/>
            <w:sz w:val="16"/>
            <w:szCs w:val="16"/>
            <w:lang w:eastAsia="en-GB"/>
          </w:rPr>
        </w:pPr>
        <w:r w:rsidRPr="00B27244">
          <w:rPr>
            <w:rFonts w:ascii="Aptos" w:hAnsi="Aptos" w:cstheme="minorHAnsi"/>
            <w:i/>
            <w:color w:val="000000" w:themeColor="text1"/>
            <w:sz w:val="16"/>
            <w:szCs w:val="16"/>
            <w:lang w:eastAsia="en-GB"/>
          </w:rPr>
          <w:fldChar w:fldCharType="begin"/>
        </w:r>
        <w:r w:rsidRPr="00B27244">
          <w:rPr>
            <w:rFonts w:ascii="Aptos" w:hAnsi="Aptos" w:cstheme="minorHAnsi"/>
            <w:i/>
            <w:color w:val="000000" w:themeColor="text1"/>
            <w:sz w:val="16"/>
            <w:szCs w:val="16"/>
            <w:lang w:eastAsia="en-GB"/>
          </w:rPr>
          <w:instrText xml:space="preserve"> PAGE   \* MERGEFORMAT </w:instrText>
        </w:r>
        <w:r w:rsidRPr="00B27244">
          <w:rPr>
            <w:rFonts w:ascii="Aptos" w:hAnsi="Aptos" w:cstheme="minorHAnsi"/>
            <w:i/>
            <w:color w:val="000000" w:themeColor="text1"/>
            <w:sz w:val="16"/>
            <w:szCs w:val="16"/>
            <w:lang w:eastAsia="en-GB"/>
          </w:rPr>
          <w:fldChar w:fldCharType="separate"/>
        </w:r>
        <w:r w:rsidRPr="00B27244">
          <w:rPr>
            <w:rFonts w:ascii="Aptos" w:hAnsi="Aptos" w:cstheme="minorHAnsi"/>
            <w:i/>
            <w:color w:val="000000" w:themeColor="text1"/>
            <w:sz w:val="16"/>
            <w:szCs w:val="16"/>
            <w:lang w:eastAsia="en-GB"/>
          </w:rPr>
          <w:t>2</w:t>
        </w:r>
        <w:r w:rsidRPr="00B27244">
          <w:rPr>
            <w:rFonts w:ascii="Aptos" w:hAnsi="Aptos" w:cstheme="minorHAnsi"/>
            <w:b/>
            <w:bCs/>
            <w:i/>
            <w:noProof/>
            <w:color w:val="000000" w:themeColor="text1"/>
            <w:sz w:val="16"/>
            <w:szCs w:val="16"/>
            <w:lang w:eastAsia="en-GB"/>
          </w:rPr>
          <w:fldChar w:fldCharType="end"/>
        </w:r>
        <w:r w:rsidRPr="00B27244">
          <w:rPr>
            <w:rFonts w:ascii="Aptos" w:hAnsi="Aptos" w:cstheme="minorHAnsi"/>
            <w:b/>
            <w:bCs/>
            <w:i/>
            <w:color w:val="000000" w:themeColor="text1"/>
            <w:sz w:val="16"/>
            <w:szCs w:val="16"/>
            <w:lang w:eastAsia="en-GB"/>
          </w:rPr>
          <w:t xml:space="preserve"> | </w:t>
        </w:r>
        <w:r w:rsidRPr="00B27244">
          <w:rPr>
            <w:rFonts w:ascii="Aptos" w:hAnsi="Aptos" w:cstheme="minorHAnsi"/>
            <w:i/>
            <w:color w:val="000000" w:themeColor="text1"/>
            <w:spacing w:val="60"/>
            <w:sz w:val="16"/>
            <w:szCs w:val="16"/>
            <w:lang w:eastAsia="en-GB"/>
          </w:rPr>
          <w:t>Page</w:t>
        </w:r>
      </w:p>
      <w:p w14:paraId="431844A5" w14:textId="1E1BE11F" w:rsidR="00ED692F" w:rsidRPr="00B27244" w:rsidRDefault="00ED692F">
        <w:pPr>
          <w:pBdr>
            <w:top w:val="single" w:sz="4" w:space="0" w:color="D9D9D9" w:themeColor="background1" w:themeShade="D9"/>
          </w:pBdr>
          <w:tabs>
            <w:tab w:val="center" w:pos="4513"/>
            <w:tab w:val="right" w:pos="9026"/>
          </w:tabs>
          <w:spacing w:line="240" w:lineRule="auto"/>
          <w:rPr>
            <w:rFonts w:ascii="Aptos" w:hAnsi="Aptos" w:cstheme="minorHAnsi"/>
            <w:b/>
            <w:bCs/>
            <w:i/>
            <w:color w:val="000000" w:themeColor="text1"/>
            <w:sz w:val="16"/>
            <w:szCs w:val="16"/>
            <w:lang w:eastAsia="en-GB"/>
          </w:rPr>
        </w:pPr>
        <w:r w:rsidRPr="00B27244">
          <w:rPr>
            <w:rFonts w:ascii="Aptos" w:hAnsi="Aptos" w:cstheme="minorHAnsi"/>
            <w:i/>
            <w:color w:val="000000" w:themeColor="text1"/>
            <w:spacing w:val="60"/>
            <w:sz w:val="16"/>
            <w:szCs w:val="16"/>
            <w:lang w:eastAsia="en-GB"/>
          </w:rPr>
          <w:t>Author: ECC Education Safeguarding Tea</w:t>
        </w:r>
        <w:r>
          <w:rPr>
            <w:rFonts w:ascii="Aptos" w:hAnsi="Aptos" w:cstheme="minorHAnsi"/>
            <w:i/>
            <w:color w:val="000000" w:themeColor="text1"/>
            <w:spacing w:val="60"/>
            <w:sz w:val="16"/>
            <w:szCs w:val="16"/>
            <w:lang w:eastAsia="en-GB"/>
          </w:rPr>
          <w:t>m</w:t>
        </w:r>
      </w:p>
    </w:sdtContent>
  </w:sdt>
  <w:p w14:paraId="150E36D9" w14:textId="77777777" w:rsidR="00ED692F" w:rsidRPr="00B27244" w:rsidRDefault="00ED692F">
    <w:pPr>
      <w:tabs>
        <w:tab w:val="center" w:pos="4513"/>
        <w:tab w:val="right" w:pos="9026"/>
      </w:tabs>
      <w:spacing w:line="240" w:lineRule="auto"/>
      <w:rPr>
        <w:rFonts w:ascii="Aptos" w:hAnsi="Aptos" w:cstheme="minorHAnsi"/>
        <w:i/>
        <w:sz w:val="16"/>
        <w:szCs w:val="16"/>
        <w:lang w:eastAsia="en-GB"/>
      </w:rPr>
    </w:pPr>
    <w:r w:rsidRPr="00B27244">
      <w:rPr>
        <w:rFonts w:ascii="Aptos" w:hAnsi="Aptos" w:cstheme="minorHAnsi"/>
        <w:i/>
        <w:sz w:val="16"/>
        <w:szCs w:val="16"/>
        <w:lang w:eastAsia="en-GB"/>
      </w:rPr>
      <w:t>Copyright © Essex County Council 2026</w:t>
    </w:r>
  </w:p>
  <w:p w14:paraId="5D5AF28E" w14:textId="77777777" w:rsidR="00ED692F" w:rsidRPr="00B27244" w:rsidRDefault="00ED692F">
    <w:pPr>
      <w:tabs>
        <w:tab w:val="center" w:pos="4513"/>
        <w:tab w:val="right" w:pos="9026"/>
      </w:tabs>
      <w:spacing w:line="240" w:lineRule="auto"/>
      <w:rPr>
        <w:rFonts w:ascii="Aptos" w:hAnsi="Aptos" w:cstheme="minorHAnsi"/>
        <w:i/>
        <w:sz w:val="16"/>
        <w:szCs w:val="16"/>
        <w:lang w:eastAsia="en-GB"/>
      </w:rPr>
    </w:pPr>
    <w:r w:rsidRPr="00B27244">
      <w:rPr>
        <w:rFonts w:ascii="Aptos" w:hAnsi="Aptos" w:cstheme="minorHAnsi"/>
        <w:i/>
        <w:sz w:val="16"/>
        <w:szCs w:val="16"/>
        <w:lang w:eastAsia="en-GB"/>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p w14:paraId="0518159E" w14:textId="77777777" w:rsidR="00ED692F" w:rsidRDefault="00ED692F">
    <w:pPr>
      <w:pStyle w:val="Footer"/>
      <w:tabs>
        <w:tab w:val="clear" w:pos="4513"/>
        <w:tab w:val="clear" w:pos="9026"/>
        <w:tab w:val="left" w:pos="9750"/>
        <w:tab w:val="right" w:pos="9855"/>
      </w:tabs>
      <w:ind w:right="-767"/>
    </w:pPr>
    <w:r>
      <w:rPr>
        <w:noProof/>
      </w:rPr>
      <mc:AlternateContent>
        <mc:Choice Requires="wps">
          <w:drawing>
            <wp:anchor distT="0" distB="0" distL="114300" distR="114300" simplePos="0" relativeHeight="251658240" behindDoc="0" locked="0" layoutInCell="1" allowOverlap="1" wp14:anchorId="52E03F96" wp14:editId="7FF4384D">
              <wp:simplePos x="0" y="0"/>
              <wp:positionH relativeFrom="page">
                <wp:posOffset>637540</wp:posOffset>
              </wp:positionH>
              <wp:positionV relativeFrom="page">
                <wp:posOffset>9883140</wp:posOffset>
              </wp:positionV>
              <wp:extent cx="6274800" cy="0"/>
              <wp:effectExtent l="0" t="0" r="0" b="0"/>
              <wp:wrapNone/>
              <wp:docPr id="26" name="Straight Connector 2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6274800" cy="0"/>
                      </a:xfrm>
                      <a:prstGeom prst="line">
                        <a:avLst/>
                      </a:prstGeom>
                      <a:ln>
                        <a:solidFill>
                          <a:srgbClr val="76766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cei="http://schemas.microsoft.com/office/word/2026/wordml/cei" xmlns:arto="http://schemas.microsoft.com/office/word/2006/arto" xmlns:a="http://schemas.openxmlformats.org/drawingml/2006/main"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id="Straight Connector 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alt="&quot;&quot;" o:spid="_x0000_s1026" strokecolor="#76766b" strokeweight="1pt" from="50.2pt,778.2pt" to="544.3pt,778.2pt" w14:anchorId="52C61A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">
              <v:stroke joinstyle="miter"/>
              <w10:wrap anchorx="page" anchory="page"/>
            </v:lin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8DF8A9" w14:textId="77777777" w:rsidR="00ED692F" w:rsidRDefault="00ED692F" w:rsidP="00981967">
      <w:pPr>
        <w:spacing w:line="240" w:lineRule="auto"/>
      </w:pPr>
      <w:r>
        <w:separator/>
      </w:r>
    </w:p>
  </w:footnote>
  <w:footnote w:type="continuationSeparator" w:id="0">
    <w:p w14:paraId="4D2403A5" w14:textId="77777777" w:rsidR="00ED692F" w:rsidRDefault="00ED692F" w:rsidP="009819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577A5" w14:textId="5F0DF61E" w:rsidR="00ED692F" w:rsidRDefault="00ED692F" w:rsidP="00981967">
    <w:pPr>
      <w:pStyle w:val="Header"/>
      <w:tabs>
        <w:tab w:val="clear" w:pos="4513"/>
        <w:tab w:val="clear" w:pos="9026"/>
        <w:tab w:val="left" w:pos="5142"/>
      </w:tabs>
    </w:pPr>
    <w:r>
      <w:rPr>
        <w:noProof/>
      </w:rPr>
      <w:drawing>
        <wp:anchor distT="0" distB="0" distL="114300" distR="114300" simplePos="0" relativeHeight="251658243" behindDoc="1" locked="0" layoutInCell="1" allowOverlap="1" wp14:anchorId="424CB96A" wp14:editId="77C5C7C3">
          <wp:simplePos x="0" y="0"/>
          <wp:positionH relativeFrom="page">
            <wp:align>left</wp:align>
          </wp:positionH>
          <wp:positionV relativeFrom="paragraph">
            <wp:posOffset>4585854</wp:posOffset>
          </wp:positionV>
          <wp:extent cx="7562904" cy="5727622"/>
          <wp:effectExtent l="0" t="0" r="0" b="6985"/>
          <wp:wrapNone/>
          <wp:docPr id="1924176866" name="Graphic 1924176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65807" cy="572982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18987F39" wp14:editId="102650BF">
          <wp:simplePos x="0" y="0"/>
          <wp:positionH relativeFrom="page">
            <wp:posOffset>-2019935</wp:posOffset>
          </wp:positionH>
          <wp:positionV relativeFrom="page">
            <wp:posOffset>-1628775</wp:posOffset>
          </wp:positionV>
          <wp:extent cx="12600305" cy="8463280"/>
          <wp:effectExtent l="0" t="0" r="0" b="0"/>
          <wp:wrapNone/>
          <wp:docPr id="384592552" name="Picture 384592552" descr="Kids playing and drawing on the 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Kids playing and drawing on the ground"/>
                  <pic:cNvPicPr/>
                </pic:nvPicPr>
                <pic:blipFill>
                  <a:blip r:embed="rId3">
                    <a:alphaModFix amt="68000"/>
                    <a:extLst>
                      <a:ext uri="{28A0092B-C50C-407E-A947-70E740481C1C}">
                        <a14:useLocalDpi xmlns:a14="http://schemas.microsoft.com/office/drawing/2010/main" val="0"/>
                      </a:ext>
                    </a:extLst>
                  </a:blip>
                  <a:stretch>
                    <a:fillRect/>
                  </a:stretch>
                </pic:blipFill>
                <pic:spPr>
                  <a:xfrm flipH="1">
                    <a:off x="0" y="0"/>
                    <a:ext cx="12600305" cy="8463280"/>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DA987" w14:textId="15862670" w:rsidR="00ED692F" w:rsidRDefault="00ED692F" w:rsidP="00AE6262">
    <w:pPr>
      <w:pStyle w:val="Header"/>
      <w:jc w:val="right"/>
    </w:pPr>
    <w:r>
      <w:rPr>
        <w:noProof/>
      </w:rPr>
      <w:drawing>
        <wp:inline distT="0" distB="0" distL="0" distR="0" wp14:anchorId="567D4298" wp14:editId="1E70ABFE">
          <wp:extent cx="484495" cy="303097"/>
          <wp:effectExtent l="0" t="0" r="0" b="1905"/>
          <wp:docPr id="186666609" name="Picture 186666609"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68515" w14:textId="77777777" w:rsidR="00ED692F" w:rsidRDefault="00ED692F">
    <w:pPr>
      <w:pStyle w:val="Header"/>
      <w:jc w:val="right"/>
    </w:pPr>
    <w:r>
      <w:rPr>
        <w:noProof/>
      </w:rPr>
      <w:drawing>
        <wp:inline distT="0" distB="0" distL="0" distR="0" wp14:anchorId="71C0A863" wp14:editId="0708C080">
          <wp:extent cx="484495" cy="303097"/>
          <wp:effectExtent l="0" t="0" r="0" b="1905"/>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082C35" w14:textId="77777777" w:rsidR="00ED692F" w:rsidRDefault="00ED692F">
    <w:pPr>
      <w:pStyle w:val="Header"/>
    </w:pPr>
    <w:r w:rsidRPr="00B8438E">
      <w:rPr>
        <w:rFonts w:ascii="Aptos" w:eastAsia="Aptos" w:hAnsi="Aptos" w:cs="Times New Roman"/>
        <w:noProof/>
        <w:kern w:val="2"/>
        <w:szCs w:val="24"/>
        <w14:ligatures w14:val="standardContextual"/>
      </w:rPr>
      <w:drawing>
        <wp:anchor distT="0" distB="0" distL="114300" distR="114300" simplePos="0" relativeHeight="251658242" behindDoc="1" locked="0" layoutInCell="1" allowOverlap="1" wp14:anchorId="3994C834" wp14:editId="1BD13C53">
          <wp:simplePos x="0" y="0"/>
          <wp:positionH relativeFrom="column">
            <wp:posOffset>0</wp:posOffset>
          </wp:positionH>
          <wp:positionV relativeFrom="paragraph">
            <wp:posOffset>0</wp:posOffset>
          </wp:positionV>
          <wp:extent cx="2164080" cy="274320"/>
          <wp:effectExtent l="0" t="0" r="7620" b="0"/>
          <wp:wrapNone/>
          <wp:docPr id="1638034386" name="Picture 163803438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4080" cy="27432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531C4"/>
    <w:multiLevelType w:val="hybridMultilevel"/>
    <w:tmpl w:val="B4AE26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E752D"/>
    <w:multiLevelType w:val="hybridMultilevel"/>
    <w:tmpl w:val="0B96EB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4" w15:restartNumberingAfterBreak="0">
    <w:nsid w:val="19213EF3"/>
    <w:multiLevelType w:val="hybridMultilevel"/>
    <w:tmpl w:val="55AC3B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380735F"/>
    <w:multiLevelType w:val="hybridMultilevel"/>
    <w:tmpl w:val="948C3802"/>
    <w:lvl w:ilvl="0" w:tplc="0809000B">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9640103"/>
    <w:multiLevelType w:val="hybridMultilevel"/>
    <w:tmpl w:val="2430C006"/>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0" w15:restartNumberingAfterBreak="0">
    <w:nsid w:val="3BF7397C"/>
    <w:multiLevelType w:val="hybridMultilevel"/>
    <w:tmpl w:val="323C8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2" w15:restartNumberingAfterBreak="0">
    <w:nsid w:val="42C077AA"/>
    <w:multiLevelType w:val="hybridMultilevel"/>
    <w:tmpl w:val="79202F0C"/>
    <w:lvl w:ilvl="0" w:tplc="88EAFB00">
      <w:start w:val="1"/>
      <w:numFmt w:val="bullet"/>
      <w:lvlText w:val=""/>
      <w:lvlJc w:val="left"/>
      <w:pPr>
        <w:ind w:left="360" w:hanging="360"/>
      </w:pPr>
      <w:rPr>
        <w:rFonts w:ascii="Wingdings" w:hAnsi="Wingdings" w:hint="default"/>
      </w:rPr>
    </w:lvl>
    <w:lvl w:ilvl="1" w:tplc="88EAFB00">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51E418E"/>
    <w:multiLevelType w:val="hybridMultilevel"/>
    <w:tmpl w:val="C3DA2960"/>
    <w:lvl w:ilvl="0" w:tplc="08090001">
      <w:start w:val="1"/>
      <w:numFmt w:val="bullet"/>
      <w:lvlText w:val=""/>
      <w:lvlJc w:val="left"/>
      <w:pPr>
        <w:ind w:left="766" w:hanging="360"/>
      </w:pPr>
      <w:rPr>
        <w:rFonts w:ascii="Symbol" w:hAnsi="Symbol" w:hint="default"/>
      </w:rPr>
    </w:lvl>
    <w:lvl w:ilvl="1" w:tplc="08090003">
      <w:start w:val="1"/>
      <w:numFmt w:val="bullet"/>
      <w:lvlText w:val="o"/>
      <w:lvlJc w:val="left"/>
      <w:pPr>
        <w:ind w:left="1486" w:hanging="360"/>
      </w:pPr>
      <w:rPr>
        <w:rFonts w:ascii="Courier New" w:hAnsi="Courier New" w:cs="Courier New" w:hint="default"/>
      </w:rPr>
    </w:lvl>
    <w:lvl w:ilvl="2" w:tplc="08090005">
      <w:start w:val="1"/>
      <w:numFmt w:val="bullet"/>
      <w:lvlText w:val=""/>
      <w:lvlJc w:val="left"/>
      <w:pPr>
        <w:ind w:left="2206" w:hanging="360"/>
      </w:pPr>
      <w:rPr>
        <w:rFonts w:ascii="Wingdings" w:hAnsi="Wingdings" w:hint="default"/>
      </w:rPr>
    </w:lvl>
    <w:lvl w:ilvl="3" w:tplc="08090001">
      <w:start w:val="1"/>
      <w:numFmt w:val="bullet"/>
      <w:lvlText w:val=""/>
      <w:lvlJc w:val="left"/>
      <w:pPr>
        <w:ind w:left="2926" w:hanging="360"/>
      </w:pPr>
      <w:rPr>
        <w:rFonts w:ascii="Symbol" w:hAnsi="Symbol" w:hint="default"/>
      </w:rPr>
    </w:lvl>
    <w:lvl w:ilvl="4" w:tplc="08090003">
      <w:start w:val="1"/>
      <w:numFmt w:val="bullet"/>
      <w:lvlText w:val="o"/>
      <w:lvlJc w:val="left"/>
      <w:pPr>
        <w:ind w:left="3646" w:hanging="360"/>
      </w:pPr>
      <w:rPr>
        <w:rFonts w:ascii="Courier New" w:hAnsi="Courier New" w:cs="Courier New" w:hint="default"/>
      </w:rPr>
    </w:lvl>
    <w:lvl w:ilvl="5" w:tplc="08090005">
      <w:start w:val="1"/>
      <w:numFmt w:val="bullet"/>
      <w:lvlText w:val=""/>
      <w:lvlJc w:val="left"/>
      <w:pPr>
        <w:ind w:left="4366" w:hanging="360"/>
      </w:pPr>
      <w:rPr>
        <w:rFonts w:ascii="Wingdings" w:hAnsi="Wingdings" w:hint="default"/>
      </w:rPr>
    </w:lvl>
    <w:lvl w:ilvl="6" w:tplc="08090001">
      <w:start w:val="1"/>
      <w:numFmt w:val="bullet"/>
      <w:lvlText w:val=""/>
      <w:lvlJc w:val="left"/>
      <w:pPr>
        <w:ind w:left="5086" w:hanging="360"/>
      </w:pPr>
      <w:rPr>
        <w:rFonts w:ascii="Symbol" w:hAnsi="Symbol" w:hint="default"/>
      </w:rPr>
    </w:lvl>
    <w:lvl w:ilvl="7" w:tplc="08090003">
      <w:start w:val="1"/>
      <w:numFmt w:val="bullet"/>
      <w:lvlText w:val="o"/>
      <w:lvlJc w:val="left"/>
      <w:pPr>
        <w:ind w:left="5806" w:hanging="360"/>
      </w:pPr>
      <w:rPr>
        <w:rFonts w:ascii="Courier New" w:hAnsi="Courier New" w:cs="Courier New" w:hint="default"/>
      </w:rPr>
    </w:lvl>
    <w:lvl w:ilvl="8" w:tplc="08090005">
      <w:start w:val="1"/>
      <w:numFmt w:val="bullet"/>
      <w:lvlText w:val=""/>
      <w:lvlJc w:val="left"/>
      <w:pPr>
        <w:ind w:left="6526" w:hanging="360"/>
      </w:pPr>
      <w:rPr>
        <w:rFonts w:ascii="Wingdings" w:hAnsi="Wingdings" w:hint="default"/>
      </w:rPr>
    </w:lvl>
  </w:abstractNum>
  <w:abstractNum w:abstractNumId="15"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E1E3392"/>
    <w:multiLevelType w:val="hybridMultilevel"/>
    <w:tmpl w:val="903E0470"/>
    <w:lvl w:ilvl="0" w:tplc="BA889896">
      <w:start w:val="1"/>
      <w:numFmt w:val="bullet"/>
      <w:lvlText w:val=""/>
      <w:lvlJc w:val="left"/>
      <w:pPr>
        <w:ind w:left="720" w:hanging="360"/>
      </w:pPr>
      <w:rPr>
        <w:rFonts w:ascii="Wingdings" w:hAnsi="Wingdings"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0"/>
  </w:num>
  <w:num w:numId="3">
    <w:abstractNumId w:val="0"/>
  </w:num>
  <w:num w:numId="4">
    <w:abstractNumId w:val="1"/>
  </w:num>
  <w:num w:numId="5">
    <w:abstractNumId w:val="17"/>
  </w:num>
  <w:num w:numId="6">
    <w:abstractNumId w:val="3"/>
  </w:num>
  <w:num w:numId="7">
    <w:abstractNumId w:val="11"/>
  </w:num>
  <w:num w:numId="8">
    <w:abstractNumId w:val="18"/>
  </w:num>
  <w:num w:numId="9">
    <w:abstractNumId w:val="12"/>
  </w:num>
  <w:num w:numId="10">
    <w:abstractNumId w:val="15"/>
  </w:num>
  <w:num w:numId="11">
    <w:abstractNumId w:val="6"/>
  </w:num>
  <w:num w:numId="12">
    <w:abstractNumId w:val="13"/>
  </w:num>
  <w:num w:numId="13">
    <w:abstractNumId w:val="7"/>
  </w:num>
  <w:num w:numId="14">
    <w:abstractNumId w:val="2"/>
  </w:num>
  <w:num w:numId="15">
    <w:abstractNumId w:val="19"/>
  </w:num>
  <w:num w:numId="16">
    <w:abstractNumId w:val="5"/>
  </w:num>
  <w:num w:numId="17">
    <w:abstractNumId w:val="16"/>
  </w:num>
  <w:num w:numId="18">
    <w:abstractNumId w:val="9"/>
  </w:num>
  <w:num w:numId="19">
    <w:abstractNumId w:val="8"/>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967"/>
    <w:rsid w:val="00000050"/>
    <w:rsid w:val="00000310"/>
    <w:rsid w:val="0000403C"/>
    <w:rsid w:val="000045E0"/>
    <w:rsid w:val="00013724"/>
    <w:rsid w:val="000239B2"/>
    <w:rsid w:val="00023A14"/>
    <w:rsid w:val="00024CBC"/>
    <w:rsid w:val="000268F8"/>
    <w:rsid w:val="000308F7"/>
    <w:rsid w:val="00030B0B"/>
    <w:rsid w:val="0003259C"/>
    <w:rsid w:val="0003453D"/>
    <w:rsid w:val="00045012"/>
    <w:rsid w:val="0005003F"/>
    <w:rsid w:val="00050EF9"/>
    <w:rsid w:val="0005473A"/>
    <w:rsid w:val="000574D2"/>
    <w:rsid w:val="00057CC8"/>
    <w:rsid w:val="00060D54"/>
    <w:rsid w:val="000613F4"/>
    <w:rsid w:val="00062E2C"/>
    <w:rsid w:val="000671A1"/>
    <w:rsid w:val="00071793"/>
    <w:rsid w:val="00076DE9"/>
    <w:rsid w:val="00082E18"/>
    <w:rsid w:val="00086E4E"/>
    <w:rsid w:val="00096029"/>
    <w:rsid w:val="000A235D"/>
    <w:rsid w:val="000B2512"/>
    <w:rsid w:val="000B6DE1"/>
    <w:rsid w:val="000C3329"/>
    <w:rsid w:val="000C33A8"/>
    <w:rsid w:val="000D5306"/>
    <w:rsid w:val="000E1DD3"/>
    <w:rsid w:val="000E49A9"/>
    <w:rsid w:val="000E59D9"/>
    <w:rsid w:val="00100A17"/>
    <w:rsid w:val="0010162A"/>
    <w:rsid w:val="001119A7"/>
    <w:rsid w:val="00115C61"/>
    <w:rsid w:val="0011646B"/>
    <w:rsid w:val="00124D05"/>
    <w:rsid w:val="00133C98"/>
    <w:rsid w:val="0014166E"/>
    <w:rsid w:val="001422A6"/>
    <w:rsid w:val="0014281C"/>
    <w:rsid w:val="001447DE"/>
    <w:rsid w:val="00145A52"/>
    <w:rsid w:val="001475D6"/>
    <w:rsid w:val="00147ADB"/>
    <w:rsid w:val="0015387A"/>
    <w:rsid w:val="00154204"/>
    <w:rsid w:val="001560AD"/>
    <w:rsid w:val="001563C3"/>
    <w:rsid w:val="00157F00"/>
    <w:rsid w:val="0016125C"/>
    <w:rsid w:val="0016315A"/>
    <w:rsid w:val="00164D84"/>
    <w:rsid w:val="001662E2"/>
    <w:rsid w:val="00170A33"/>
    <w:rsid w:val="00172387"/>
    <w:rsid w:val="00174348"/>
    <w:rsid w:val="00176A9E"/>
    <w:rsid w:val="00176C97"/>
    <w:rsid w:val="00180644"/>
    <w:rsid w:val="00181B10"/>
    <w:rsid w:val="001825F6"/>
    <w:rsid w:val="0018717C"/>
    <w:rsid w:val="00195502"/>
    <w:rsid w:val="00196028"/>
    <w:rsid w:val="001A088E"/>
    <w:rsid w:val="001A3DFD"/>
    <w:rsid w:val="001A77FD"/>
    <w:rsid w:val="001B4507"/>
    <w:rsid w:val="001B5F0E"/>
    <w:rsid w:val="001B653F"/>
    <w:rsid w:val="001C1CFA"/>
    <w:rsid w:val="001C4C4B"/>
    <w:rsid w:val="001C6452"/>
    <w:rsid w:val="001C7BD0"/>
    <w:rsid w:val="001D5028"/>
    <w:rsid w:val="001E11D4"/>
    <w:rsid w:val="001E29AD"/>
    <w:rsid w:val="001E6340"/>
    <w:rsid w:val="001E688D"/>
    <w:rsid w:val="001F2B1C"/>
    <w:rsid w:val="002034BE"/>
    <w:rsid w:val="00204E58"/>
    <w:rsid w:val="002062C9"/>
    <w:rsid w:val="0021518D"/>
    <w:rsid w:val="002167B1"/>
    <w:rsid w:val="0022470D"/>
    <w:rsid w:val="00224F58"/>
    <w:rsid w:val="00226BD1"/>
    <w:rsid w:val="002348CF"/>
    <w:rsid w:val="00236C64"/>
    <w:rsid w:val="00243AFC"/>
    <w:rsid w:val="002520D5"/>
    <w:rsid w:val="0025254B"/>
    <w:rsid w:val="00252845"/>
    <w:rsid w:val="002542A2"/>
    <w:rsid w:val="00257175"/>
    <w:rsid w:val="0026424E"/>
    <w:rsid w:val="00264796"/>
    <w:rsid w:val="00266B92"/>
    <w:rsid w:val="002678BD"/>
    <w:rsid w:val="002732A1"/>
    <w:rsid w:val="00274705"/>
    <w:rsid w:val="00280DDC"/>
    <w:rsid w:val="00280F03"/>
    <w:rsid w:val="00290B5C"/>
    <w:rsid w:val="00294A91"/>
    <w:rsid w:val="00294E34"/>
    <w:rsid w:val="00295C26"/>
    <w:rsid w:val="002A1BE0"/>
    <w:rsid w:val="002A1D46"/>
    <w:rsid w:val="002A1E8C"/>
    <w:rsid w:val="002A4BCC"/>
    <w:rsid w:val="002A59D6"/>
    <w:rsid w:val="002A6C35"/>
    <w:rsid w:val="002B0179"/>
    <w:rsid w:val="002C0277"/>
    <w:rsid w:val="002C1963"/>
    <w:rsid w:val="002C1E69"/>
    <w:rsid w:val="002C2CA8"/>
    <w:rsid w:val="002C2D87"/>
    <w:rsid w:val="002C48C3"/>
    <w:rsid w:val="002C6E7E"/>
    <w:rsid w:val="002D15FF"/>
    <w:rsid w:val="002D62F4"/>
    <w:rsid w:val="002D6F5F"/>
    <w:rsid w:val="002E14CA"/>
    <w:rsid w:val="002E425E"/>
    <w:rsid w:val="002E5ADC"/>
    <w:rsid w:val="002E7521"/>
    <w:rsid w:val="002E7ED3"/>
    <w:rsid w:val="002F1A7E"/>
    <w:rsid w:val="002F57A0"/>
    <w:rsid w:val="002F5E2B"/>
    <w:rsid w:val="002F6576"/>
    <w:rsid w:val="00301F8F"/>
    <w:rsid w:val="00306425"/>
    <w:rsid w:val="0030674C"/>
    <w:rsid w:val="00331E6D"/>
    <w:rsid w:val="00337198"/>
    <w:rsid w:val="00342145"/>
    <w:rsid w:val="00345407"/>
    <w:rsid w:val="0035015E"/>
    <w:rsid w:val="003523C5"/>
    <w:rsid w:val="00355478"/>
    <w:rsid w:val="0036577D"/>
    <w:rsid w:val="003721C3"/>
    <w:rsid w:val="0037384F"/>
    <w:rsid w:val="003748CC"/>
    <w:rsid w:val="00375798"/>
    <w:rsid w:val="003764A9"/>
    <w:rsid w:val="003818DC"/>
    <w:rsid w:val="0039094F"/>
    <w:rsid w:val="003930E7"/>
    <w:rsid w:val="003A0B79"/>
    <w:rsid w:val="003A6F76"/>
    <w:rsid w:val="003A73F2"/>
    <w:rsid w:val="003B22D1"/>
    <w:rsid w:val="003B5139"/>
    <w:rsid w:val="003C141D"/>
    <w:rsid w:val="003C34A3"/>
    <w:rsid w:val="003C76D3"/>
    <w:rsid w:val="003D1E14"/>
    <w:rsid w:val="003D4D88"/>
    <w:rsid w:val="003E3BA8"/>
    <w:rsid w:val="003E51BC"/>
    <w:rsid w:val="003E6E03"/>
    <w:rsid w:val="003F0C5A"/>
    <w:rsid w:val="003F1DEC"/>
    <w:rsid w:val="003F2620"/>
    <w:rsid w:val="003F6F68"/>
    <w:rsid w:val="0040260C"/>
    <w:rsid w:val="00405133"/>
    <w:rsid w:val="0040687B"/>
    <w:rsid w:val="00407450"/>
    <w:rsid w:val="004074BF"/>
    <w:rsid w:val="00407CAA"/>
    <w:rsid w:val="004107B9"/>
    <w:rsid w:val="00420F8D"/>
    <w:rsid w:val="00421412"/>
    <w:rsid w:val="004275BE"/>
    <w:rsid w:val="00432F4B"/>
    <w:rsid w:val="00441969"/>
    <w:rsid w:val="00442219"/>
    <w:rsid w:val="00445072"/>
    <w:rsid w:val="00446086"/>
    <w:rsid w:val="00446B1C"/>
    <w:rsid w:val="00447557"/>
    <w:rsid w:val="004522CA"/>
    <w:rsid w:val="00457F1D"/>
    <w:rsid w:val="00465781"/>
    <w:rsid w:val="0047093D"/>
    <w:rsid w:val="00471ED3"/>
    <w:rsid w:val="00474218"/>
    <w:rsid w:val="0047437A"/>
    <w:rsid w:val="00474B8A"/>
    <w:rsid w:val="0047790C"/>
    <w:rsid w:val="00481D8A"/>
    <w:rsid w:val="00481F09"/>
    <w:rsid w:val="00483A96"/>
    <w:rsid w:val="00484187"/>
    <w:rsid w:val="00485C02"/>
    <w:rsid w:val="00485C7B"/>
    <w:rsid w:val="00486030"/>
    <w:rsid w:val="004865E1"/>
    <w:rsid w:val="004878D2"/>
    <w:rsid w:val="004A0409"/>
    <w:rsid w:val="004A4351"/>
    <w:rsid w:val="004A5C90"/>
    <w:rsid w:val="004A729A"/>
    <w:rsid w:val="004B34EF"/>
    <w:rsid w:val="004C1B03"/>
    <w:rsid w:val="004C1F7F"/>
    <w:rsid w:val="004C3038"/>
    <w:rsid w:val="004C46EC"/>
    <w:rsid w:val="004C5888"/>
    <w:rsid w:val="004C608E"/>
    <w:rsid w:val="004D1504"/>
    <w:rsid w:val="004D217E"/>
    <w:rsid w:val="004D32EB"/>
    <w:rsid w:val="004D38E8"/>
    <w:rsid w:val="004D7E37"/>
    <w:rsid w:val="004E045A"/>
    <w:rsid w:val="004E04B7"/>
    <w:rsid w:val="004E11D8"/>
    <w:rsid w:val="004E1FB6"/>
    <w:rsid w:val="004E513C"/>
    <w:rsid w:val="004E6CFE"/>
    <w:rsid w:val="004E7C87"/>
    <w:rsid w:val="004F2CF4"/>
    <w:rsid w:val="004F450E"/>
    <w:rsid w:val="00502B65"/>
    <w:rsid w:val="00502E2C"/>
    <w:rsid w:val="005110C1"/>
    <w:rsid w:val="005115EF"/>
    <w:rsid w:val="00511B5A"/>
    <w:rsid w:val="00512317"/>
    <w:rsid w:val="005240B1"/>
    <w:rsid w:val="0052666C"/>
    <w:rsid w:val="0052684E"/>
    <w:rsid w:val="00526A49"/>
    <w:rsid w:val="00533022"/>
    <w:rsid w:val="005404FD"/>
    <w:rsid w:val="005434B1"/>
    <w:rsid w:val="0054588F"/>
    <w:rsid w:val="005575DA"/>
    <w:rsid w:val="005604E3"/>
    <w:rsid w:val="00562FC5"/>
    <w:rsid w:val="00563E71"/>
    <w:rsid w:val="005676CF"/>
    <w:rsid w:val="005700C3"/>
    <w:rsid w:val="00573993"/>
    <w:rsid w:val="00584AEF"/>
    <w:rsid w:val="00592FE3"/>
    <w:rsid w:val="0059365D"/>
    <w:rsid w:val="0059468F"/>
    <w:rsid w:val="00595762"/>
    <w:rsid w:val="005A2450"/>
    <w:rsid w:val="005A5323"/>
    <w:rsid w:val="005B02F6"/>
    <w:rsid w:val="005B468D"/>
    <w:rsid w:val="005B5BA3"/>
    <w:rsid w:val="005B610E"/>
    <w:rsid w:val="005B7C70"/>
    <w:rsid w:val="005C0EB8"/>
    <w:rsid w:val="005C26F7"/>
    <w:rsid w:val="005C4591"/>
    <w:rsid w:val="005C4BDA"/>
    <w:rsid w:val="005C60A0"/>
    <w:rsid w:val="005D548D"/>
    <w:rsid w:val="005D6026"/>
    <w:rsid w:val="005E0E47"/>
    <w:rsid w:val="005F109D"/>
    <w:rsid w:val="005F2237"/>
    <w:rsid w:val="005F2BE1"/>
    <w:rsid w:val="005F5D01"/>
    <w:rsid w:val="00601C24"/>
    <w:rsid w:val="006028F7"/>
    <w:rsid w:val="00603C9E"/>
    <w:rsid w:val="0060620C"/>
    <w:rsid w:val="006118D4"/>
    <w:rsid w:val="00612346"/>
    <w:rsid w:val="006143C4"/>
    <w:rsid w:val="006163CE"/>
    <w:rsid w:val="006204E8"/>
    <w:rsid w:val="00625A19"/>
    <w:rsid w:val="00625DC4"/>
    <w:rsid w:val="0063386D"/>
    <w:rsid w:val="00642C0F"/>
    <w:rsid w:val="00643D44"/>
    <w:rsid w:val="00647A11"/>
    <w:rsid w:val="0065041C"/>
    <w:rsid w:val="0065096A"/>
    <w:rsid w:val="00650EF5"/>
    <w:rsid w:val="00651482"/>
    <w:rsid w:val="006514CF"/>
    <w:rsid w:val="00654B6C"/>
    <w:rsid w:val="006567F2"/>
    <w:rsid w:val="00661837"/>
    <w:rsid w:val="00666BE8"/>
    <w:rsid w:val="00670734"/>
    <w:rsid w:val="00670A35"/>
    <w:rsid w:val="00671CAF"/>
    <w:rsid w:val="00671E2B"/>
    <w:rsid w:val="00681F1C"/>
    <w:rsid w:val="006872D2"/>
    <w:rsid w:val="00696357"/>
    <w:rsid w:val="00696686"/>
    <w:rsid w:val="006A18E9"/>
    <w:rsid w:val="006A685E"/>
    <w:rsid w:val="006A753A"/>
    <w:rsid w:val="006B4588"/>
    <w:rsid w:val="006B47B6"/>
    <w:rsid w:val="006B76EB"/>
    <w:rsid w:val="006C133C"/>
    <w:rsid w:val="006C18FA"/>
    <w:rsid w:val="006C2513"/>
    <w:rsid w:val="006C7C6A"/>
    <w:rsid w:val="006D0331"/>
    <w:rsid w:val="006D745A"/>
    <w:rsid w:val="006E1D43"/>
    <w:rsid w:val="006E2883"/>
    <w:rsid w:val="006F039C"/>
    <w:rsid w:val="006F2FCF"/>
    <w:rsid w:val="006F37EE"/>
    <w:rsid w:val="006F69B0"/>
    <w:rsid w:val="006F71B4"/>
    <w:rsid w:val="007008B3"/>
    <w:rsid w:val="00702E0F"/>
    <w:rsid w:val="0070451A"/>
    <w:rsid w:val="0070613C"/>
    <w:rsid w:val="00707F80"/>
    <w:rsid w:val="00711760"/>
    <w:rsid w:val="007125AF"/>
    <w:rsid w:val="00712683"/>
    <w:rsid w:val="00715D43"/>
    <w:rsid w:val="0072013B"/>
    <w:rsid w:val="0072265F"/>
    <w:rsid w:val="007249BC"/>
    <w:rsid w:val="007261BD"/>
    <w:rsid w:val="00726308"/>
    <w:rsid w:val="007333E9"/>
    <w:rsid w:val="00736617"/>
    <w:rsid w:val="00741AB5"/>
    <w:rsid w:val="00746396"/>
    <w:rsid w:val="00750890"/>
    <w:rsid w:val="0075278F"/>
    <w:rsid w:val="00754C53"/>
    <w:rsid w:val="00756E9F"/>
    <w:rsid w:val="00760651"/>
    <w:rsid w:val="00760A7E"/>
    <w:rsid w:val="00761EC0"/>
    <w:rsid w:val="00763FF9"/>
    <w:rsid w:val="00770347"/>
    <w:rsid w:val="00770730"/>
    <w:rsid w:val="00771A48"/>
    <w:rsid w:val="00774F99"/>
    <w:rsid w:val="0078093C"/>
    <w:rsid w:val="0078101B"/>
    <w:rsid w:val="007824F9"/>
    <w:rsid w:val="00783D1F"/>
    <w:rsid w:val="00785014"/>
    <w:rsid w:val="00786574"/>
    <w:rsid w:val="007926FF"/>
    <w:rsid w:val="00794836"/>
    <w:rsid w:val="007B23E6"/>
    <w:rsid w:val="007B5752"/>
    <w:rsid w:val="007C0AAA"/>
    <w:rsid w:val="007C232E"/>
    <w:rsid w:val="007C479E"/>
    <w:rsid w:val="007C7925"/>
    <w:rsid w:val="007C7A57"/>
    <w:rsid w:val="007D4CE5"/>
    <w:rsid w:val="007E0084"/>
    <w:rsid w:val="007E6909"/>
    <w:rsid w:val="007F7BB1"/>
    <w:rsid w:val="00805762"/>
    <w:rsid w:val="00806B64"/>
    <w:rsid w:val="00806F1A"/>
    <w:rsid w:val="008213C3"/>
    <w:rsid w:val="00822490"/>
    <w:rsid w:val="008302C4"/>
    <w:rsid w:val="00831D30"/>
    <w:rsid w:val="00836EE5"/>
    <w:rsid w:val="00842B50"/>
    <w:rsid w:val="00842EAB"/>
    <w:rsid w:val="008431F3"/>
    <w:rsid w:val="00843F46"/>
    <w:rsid w:val="00847CAE"/>
    <w:rsid w:val="00851B56"/>
    <w:rsid w:val="00852105"/>
    <w:rsid w:val="008532C7"/>
    <w:rsid w:val="00854A79"/>
    <w:rsid w:val="00856DE7"/>
    <w:rsid w:val="00860214"/>
    <w:rsid w:val="00860AB7"/>
    <w:rsid w:val="0086227A"/>
    <w:rsid w:val="00863B62"/>
    <w:rsid w:val="0086573F"/>
    <w:rsid w:val="00866115"/>
    <w:rsid w:val="00866D0F"/>
    <w:rsid w:val="0087219B"/>
    <w:rsid w:val="00873626"/>
    <w:rsid w:val="0087682E"/>
    <w:rsid w:val="00880E2D"/>
    <w:rsid w:val="00880E43"/>
    <w:rsid w:val="008830FD"/>
    <w:rsid w:val="00884FCE"/>
    <w:rsid w:val="00886E2B"/>
    <w:rsid w:val="008871F7"/>
    <w:rsid w:val="00887DB4"/>
    <w:rsid w:val="008916A0"/>
    <w:rsid w:val="00892613"/>
    <w:rsid w:val="008972A3"/>
    <w:rsid w:val="00897A5F"/>
    <w:rsid w:val="008A075E"/>
    <w:rsid w:val="008A0B97"/>
    <w:rsid w:val="008A7B9E"/>
    <w:rsid w:val="008B217C"/>
    <w:rsid w:val="008C13A1"/>
    <w:rsid w:val="008C1990"/>
    <w:rsid w:val="008D3F42"/>
    <w:rsid w:val="008E0C00"/>
    <w:rsid w:val="008E7DAA"/>
    <w:rsid w:val="008F14B2"/>
    <w:rsid w:val="008F6121"/>
    <w:rsid w:val="008F6317"/>
    <w:rsid w:val="008F6F6D"/>
    <w:rsid w:val="008F7EEC"/>
    <w:rsid w:val="00900F88"/>
    <w:rsid w:val="00905DD4"/>
    <w:rsid w:val="00907619"/>
    <w:rsid w:val="009104B4"/>
    <w:rsid w:val="00912365"/>
    <w:rsid w:val="00912FC6"/>
    <w:rsid w:val="00920574"/>
    <w:rsid w:val="00922B56"/>
    <w:rsid w:val="00924105"/>
    <w:rsid w:val="00936AD4"/>
    <w:rsid w:val="00943685"/>
    <w:rsid w:val="00943ADC"/>
    <w:rsid w:val="00944F03"/>
    <w:rsid w:val="00946F0E"/>
    <w:rsid w:val="00950C46"/>
    <w:rsid w:val="009515EA"/>
    <w:rsid w:val="00956314"/>
    <w:rsid w:val="00965FC7"/>
    <w:rsid w:val="0096738F"/>
    <w:rsid w:val="00970ACB"/>
    <w:rsid w:val="009724E1"/>
    <w:rsid w:val="0097293C"/>
    <w:rsid w:val="00972C59"/>
    <w:rsid w:val="00972C69"/>
    <w:rsid w:val="00973ABB"/>
    <w:rsid w:val="00981967"/>
    <w:rsid w:val="00981DCD"/>
    <w:rsid w:val="009826E6"/>
    <w:rsid w:val="009840AD"/>
    <w:rsid w:val="00985F7F"/>
    <w:rsid w:val="0098645C"/>
    <w:rsid w:val="00986BE0"/>
    <w:rsid w:val="00986D4E"/>
    <w:rsid w:val="00994D14"/>
    <w:rsid w:val="00994EB0"/>
    <w:rsid w:val="009A2681"/>
    <w:rsid w:val="009A2A01"/>
    <w:rsid w:val="009A5AFC"/>
    <w:rsid w:val="009B1D85"/>
    <w:rsid w:val="009B27E2"/>
    <w:rsid w:val="009B2A8D"/>
    <w:rsid w:val="009B3BDC"/>
    <w:rsid w:val="009B51D9"/>
    <w:rsid w:val="009C02D3"/>
    <w:rsid w:val="009C1B49"/>
    <w:rsid w:val="009C46E7"/>
    <w:rsid w:val="009C7BFC"/>
    <w:rsid w:val="009D0CD8"/>
    <w:rsid w:val="009D0EB6"/>
    <w:rsid w:val="009E1235"/>
    <w:rsid w:val="009E4991"/>
    <w:rsid w:val="009F3157"/>
    <w:rsid w:val="009F3B80"/>
    <w:rsid w:val="009F3C68"/>
    <w:rsid w:val="009F4B7B"/>
    <w:rsid w:val="009F4D5C"/>
    <w:rsid w:val="00A00C78"/>
    <w:rsid w:val="00A037EE"/>
    <w:rsid w:val="00A0650B"/>
    <w:rsid w:val="00A113BB"/>
    <w:rsid w:val="00A161DB"/>
    <w:rsid w:val="00A17B2A"/>
    <w:rsid w:val="00A17CF1"/>
    <w:rsid w:val="00A226ED"/>
    <w:rsid w:val="00A24257"/>
    <w:rsid w:val="00A24D57"/>
    <w:rsid w:val="00A24F34"/>
    <w:rsid w:val="00A40C06"/>
    <w:rsid w:val="00A413A8"/>
    <w:rsid w:val="00A416AC"/>
    <w:rsid w:val="00A42B79"/>
    <w:rsid w:val="00A46487"/>
    <w:rsid w:val="00A53832"/>
    <w:rsid w:val="00A5394C"/>
    <w:rsid w:val="00A54200"/>
    <w:rsid w:val="00A570A2"/>
    <w:rsid w:val="00A606F1"/>
    <w:rsid w:val="00A60AE2"/>
    <w:rsid w:val="00A60C4C"/>
    <w:rsid w:val="00A65DE4"/>
    <w:rsid w:val="00A715EC"/>
    <w:rsid w:val="00A717C2"/>
    <w:rsid w:val="00A71BBB"/>
    <w:rsid w:val="00A76530"/>
    <w:rsid w:val="00A76835"/>
    <w:rsid w:val="00A771BF"/>
    <w:rsid w:val="00A84EB2"/>
    <w:rsid w:val="00A85549"/>
    <w:rsid w:val="00A90D23"/>
    <w:rsid w:val="00A93195"/>
    <w:rsid w:val="00A95704"/>
    <w:rsid w:val="00A96121"/>
    <w:rsid w:val="00A96F2D"/>
    <w:rsid w:val="00A979BC"/>
    <w:rsid w:val="00AA3765"/>
    <w:rsid w:val="00AB1D18"/>
    <w:rsid w:val="00AB2C5B"/>
    <w:rsid w:val="00AC0993"/>
    <w:rsid w:val="00AC3C71"/>
    <w:rsid w:val="00AC57B3"/>
    <w:rsid w:val="00AD18AA"/>
    <w:rsid w:val="00AD21F5"/>
    <w:rsid w:val="00AD2EAB"/>
    <w:rsid w:val="00AD3443"/>
    <w:rsid w:val="00AD373E"/>
    <w:rsid w:val="00AD667D"/>
    <w:rsid w:val="00AD7808"/>
    <w:rsid w:val="00AE1D7E"/>
    <w:rsid w:val="00AE472E"/>
    <w:rsid w:val="00AE51A3"/>
    <w:rsid w:val="00AE5287"/>
    <w:rsid w:val="00AE558B"/>
    <w:rsid w:val="00AE6262"/>
    <w:rsid w:val="00B013E7"/>
    <w:rsid w:val="00B02D98"/>
    <w:rsid w:val="00B065BF"/>
    <w:rsid w:val="00B0732D"/>
    <w:rsid w:val="00B110BE"/>
    <w:rsid w:val="00B11EF8"/>
    <w:rsid w:val="00B149C0"/>
    <w:rsid w:val="00B2355F"/>
    <w:rsid w:val="00B24FE4"/>
    <w:rsid w:val="00B25216"/>
    <w:rsid w:val="00B261C2"/>
    <w:rsid w:val="00B306AC"/>
    <w:rsid w:val="00B35292"/>
    <w:rsid w:val="00B3694C"/>
    <w:rsid w:val="00B3765C"/>
    <w:rsid w:val="00B4215F"/>
    <w:rsid w:val="00B4368A"/>
    <w:rsid w:val="00B56B7D"/>
    <w:rsid w:val="00B5732A"/>
    <w:rsid w:val="00B6103F"/>
    <w:rsid w:val="00B61CDB"/>
    <w:rsid w:val="00B7569F"/>
    <w:rsid w:val="00B75DE0"/>
    <w:rsid w:val="00B83642"/>
    <w:rsid w:val="00B85A2A"/>
    <w:rsid w:val="00B85F4A"/>
    <w:rsid w:val="00B87ADE"/>
    <w:rsid w:val="00B90CE6"/>
    <w:rsid w:val="00B93E2A"/>
    <w:rsid w:val="00B94A16"/>
    <w:rsid w:val="00B97668"/>
    <w:rsid w:val="00BA03E0"/>
    <w:rsid w:val="00BA4AA4"/>
    <w:rsid w:val="00BA4FA8"/>
    <w:rsid w:val="00BB13FA"/>
    <w:rsid w:val="00BB373C"/>
    <w:rsid w:val="00BB5109"/>
    <w:rsid w:val="00BB5B3B"/>
    <w:rsid w:val="00BB6806"/>
    <w:rsid w:val="00BB7D39"/>
    <w:rsid w:val="00BC514F"/>
    <w:rsid w:val="00BC588B"/>
    <w:rsid w:val="00BC6833"/>
    <w:rsid w:val="00BC7466"/>
    <w:rsid w:val="00BC7669"/>
    <w:rsid w:val="00BC7862"/>
    <w:rsid w:val="00BD1306"/>
    <w:rsid w:val="00BD4899"/>
    <w:rsid w:val="00BD5BFA"/>
    <w:rsid w:val="00BD5FAE"/>
    <w:rsid w:val="00BE0607"/>
    <w:rsid w:val="00BE1B4E"/>
    <w:rsid w:val="00BE3DBE"/>
    <w:rsid w:val="00BE6CA9"/>
    <w:rsid w:val="00C004E3"/>
    <w:rsid w:val="00C02A09"/>
    <w:rsid w:val="00C0527E"/>
    <w:rsid w:val="00C13F33"/>
    <w:rsid w:val="00C16532"/>
    <w:rsid w:val="00C17A29"/>
    <w:rsid w:val="00C20A51"/>
    <w:rsid w:val="00C23656"/>
    <w:rsid w:val="00C26047"/>
    <w:rsid w:val="00C27E82"/>
    <w:rsid w:val="00C31776"/>
    <w:rsid w:val="00C32F52"/>
    <w:rsid w:val="00C34ECB"/>
    <w:rsid w:val="00C42063"/>
    <w:rsid w:val="00C430B5"/>
    <w:rsid w:val="00C4577E"/>
    <w:rsid w:val="00C502D9"/>
    <w:rsid w:val="00C50431"/>
    <w:rsid w:val="00C50F30"/>
    <w:rsid w:val="00C5725E"/>
    <w:rsid w:val="00C60392"/>
    <w:rsid w:val="00C62296"/>
    <w:rsid w:val="00C64B0E"/>
    <w:rsid w:val="00C64FEF"/>
    <w:rsid w:val="00C73374"/>
    <w:rsid w:val="00C75FD6"/>
    <w:rsid w:val="00C772E2"/>
    <w:rsid w:val="00C81F0D"/>
    <w:rsid w:val="00C82BA2"/>
    <w:rsid w:val="00C84CE4"/>
    <w:rsid w:val="00C85AAC"/>
    <w:rsid w:val="00C90FAE"/>
    <w:rsid w:val="00C92497"/>
    <w:rsid w:val="00C9271A"/>
    <w:rsid w:val="00C93219"/>
    <w:rsid w:val="00C94392"/>
    <w:rsid w:val="00CA17BE"/>
    <w:rsid w:val="00CA22F5"/>
    <w:rsid w:val="00CA4134"/>
    <w:rsid w:val="00CA5F2A"/>
    <w:rsid w:val="00CC01F7"/>
    <w:rsid w:val="00CC1910"/>
    <w:rsid w:val="00CC270A"/>
    <w:rsid w:val="00CC4D8E"/>
    <w:rsid w:val="00CC5757"/>
    <w:rsid w:val="00CC6C80"/>
    <w:rsid w:val="00CD021F"/>
    <w:rsid w:val="00CD7D12"/>
    <w:rsid w:val="00CE123C"/>
    <w:rsid w:val="00CE12C5"/>
    <w:rsid w:val="00CE5AE2"/>
    <w:rsid w:val="00CF267D"/>
    <w:rsid w:val="00CF7A8B"/>
    <w:rsid w:val="00CF7C68"/>
    <w:rsid w:val="00D02C9F"/>
    <w:rsid w:val="00D02CBF"/>
    <w:rsid w:val="00D03471"/>
    <w:rsid w:val="00D04E20"/>
    <w:rsid w:val="00D20E3C"/>
    <w:rsid w:val="00D2319B"/>
    <w:rsid w:val="00D23803"/>
    <w:rsid w:val="00D23EA0"/>
    <w:rsid w:val="00D2550D"/>
    <w:rsid w:val="00D26CA4"/>
    <w:rsid w:val="00D31BAD"/>
    <w:rsid w:val="00D32E67"/>
    <w:rsid w:val="00D36334"/>
    <w:rsid w:val="00D3665B"/>
    <w:rsid w:val="00D36B3F"/>
    <w:rsid w:val="00D37BB7"/>
    <w:rsid w:val="00D37E6E"/>
    <w:rsid w:val="00D408A8"/>
    <w:rsid w:val="00D4362D"/>
    <w:rsid w:val="00D45833"/>
    <w:rsid w:val="00D60487"/>
    <w:rsid w:val="00D62218"/>
    <w:rsid w:val="00D62664"/>
    <w:rsid w:val="00D67855"/>
    <w:rsid w:val="00D71123"/>
    <w:rsid w:val="00D723F9"/>
    <w:rsid w:val="00D73BA7"/>
    <w:rsid w:val="00D7527D"/>
    <w:rsid w:val="00D76F2C"/>
    <w:rsid w:val="00D77CE1"/>
    <w:rsid w:val="00D80895"/>
    <w:rsid w:val="00D809B9"/>
    <w:rsid w:val="00D81CC2"/>
    <w:rsid w:val="00D8371D"/>
    <w:rsid w:val="00D900B8"/>
    <w:rsid w:val="00D90513"/>
    <w:rsid w:val="00D9510B"/>
    <w:rsid w:val="00DA1C5D"/>
    <w:rsid w:val="00DA3055"/>
    <w:rsid w:val="00DA315A"/>
    <w:rsid w:val="00DA74A7"/>
    <w:rsid w:val="00DB0680"/>
    <w:rsid w:val="00DB2CF9"/>
    <w:rsid w:val="00DB5DAD"/>
    <w:rsid w:val="00DB6133"/>
    <w:rsid w:val="00DC02B9"/>
    <w:rsid w:val="00DC0777"/>
    <w:rsid w:val="00DC1284"/>
    <w:rsid w:val="00DD0CD0"/>
    <w:rsid w:val="00DD3B1C"/>
    <w:rsid w:val="00DD7EFE"/>
    <w:rsid w:val="00DE1207"/>
    <w:rsid w:val="00DE3F80"/>
    <w:rsid w:val="00DE4162"/>
    <w:rsid w:val="00DE7353"/>
    <w:rsid w:val="00DE74A9"/>
    <w:rsid w:val="00DF232B"/>
    <w:rsid w:val="00DF384F"/>
    <w:rsid w:val="00DF5A78"/>
    <w:rsid w:val="00E05D2B"/>
    <w:rsid w:val="00E0780B"/>
    <w:rsid w:val="00E107A7"/>
    <w:rsid w:val="00E12DA4"/>
    <w:rsid w:val="00E22457"/>
    <w:rsid w:val="00E2418A"/>
    <w:rsid w:val="00E252F7"/>
    <w:rsid w:val="00E30FB6"/>
    <w:rsid w:val="00E37840"/>
    <w:rsid w:val="00E45E8C"/>
    <w:rsid w:val="00E47648"/>
    <w:rsid w:val="00E57C10"/>
    <w:rsid w:val="00E62D58"/>
    <w:rsid w:val="00E65471"/>
    <w:rsid w:val="00E65B3C"/>
    <w:rsid w:val="00E6792C"/>
    <w:rsid w:val="00E82442"/>
    <w:rsid w:val="00E82AE4"/>
    <w:rsid w:val="00E84160"/>
    <w:rsid w:val="00E849BE"/>
    <w:rsid w:val="00E8675D"/>
    <w:rsid w:val="00E91A79"/>
    <w:rsid w:val="00EA215F"/>
    <w:rsid w:val="00EA5C6F"/>
    <w:rsid w:val="00EA5DA2"/>
    <w:rsid w:val="00EB130B"/>
    <w:rsid w:val="00EB303B"/>
    <w:rsid w:val="00EB470F"/>
    <w:rsid w:val="00EB6909"/>
    <w:rsid w:val="00EB7F74"/>
    <w:rsid w:val="00EC4740"/>
    <w:rsid w:val="00ED2CE0"/>
    <w:rsid w:val="00ED4DB6"/>
    <w:rsid w:val="00ED5F04"/>
    <w:rsid w:val="00ED692F"/>
    <w:rsid w:val="00EE796D"/>
    <w:rsid w:val="00EF30B6"/>
    <w:rsid w:val="00EF45DD"/>
    <w:rsid w:val="00EF636D"/>
    <w:rsid w:val="00EF6B9B"/>
    <w:rsid w:val="00F01E9A"/>
    <w:rsid w:val="00F07A7D"/>
    <w:rsid w:val="00F11DAA"/>
    <w:rsid w:val="00F25900"/>
    <w:rsid w:val="00F2666B"/>
    <w:rsid w:val="00F4138A"/>
    <w:rsid w:val="00F429A7"/>
    <w:rsid w:val="00F436C1"/>
    <w:rsid w:val="00F5169F"/>
    <w:rsid w:val="00F5219A"/>
    <w:rsid w:val="00F5322A"/>
    <w:rsid w:val="00F5521E"/>
    <w:rsid w:val="00F61EA8"/>
    <w:rsid w:val="00F63976"/>
    <w:rsid w:val="00F65F64"/>
    <w:rsid w:val="00F66852"/>
    <w:rsid w:val="00F71EE6"/>
    <w:rsid w:val="00F82842"/>
    <w:rsid w:val="00F84294"/>
    <w:rsid w:val="00F96985"/>
    <w:rsid w:val="00FA0894"/>
    <w:rsid w:val="00FA383A"/>
    <w:rsid w:val="00FA3F00"/>
    <w:rsid w:val="00FA3F19"/>
    <w:rsid w:val="00FA6D3D"/>
    <w:rsid w:val="00FA761A"/>
    <w:rsid w:val="00FB223B"/>
    <w:rsid w:val="00FB2865"/>
    <w:rsid w:val="00FB2B2A"/>
    <w:rsid w:val="00FB2BF4"/>
    <w:rsid w:val="00FB7AE1"/>
    <w:rsid w:val="00FC1273"/>
    <w:rsid w:val="00FC1807"/>
    <w:rsid w:val="00FC3152"/>
    <w:rsid w:val="00FC65FE"/>
    <w:rsid w:val="00FC7E9C"/>
    <w:rsid w:val="00FC7EFD"/>
    <w:rsid w:val="00FE6E44"/>
    <w:rsid w:val="00FF03BE"/>
    <w:rsid w:val="00FF2249"/>
    <w:rsid w:val="00FF2398"/>
    <w:rsid w:val="00FF4AF8"/>
    <w:rsid w:val="1057299A"/>
    <w:rsid w:val="67D5A480"/>
    <w:rsid w:val="6BAEBC01"/>
    <w:rsid w:val="75B4EA1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6E40B"/>
  <w15:chartTrackingRefBased/>
  <w15:docId w15:val="{B06FFCCC-F095-4CCE-9C0D-0C1C1C374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1967"/>
    <w:pPr>
      <w:spacing w:after="0" w:line="247" w:lineRule="auto"/>
    </w:pPr>
    <w:rPr>
      <w:kern w:val="0"/>
      <w:szCs w:val="22"/>
      <w14:ligatures w14:val="none"/>
    </w:rPr>
  </w:style>
  <w:style w:type="paragraph" w:styleId="Heading1">
    <w:name w:val="heading 1"/>
    <w:basedOn w:val="Normal"/>
    <w:next w:val="Normal"/>
    <w:link w:val="Heading1Char"/>
    <w:uiPriority w:val="9"/>
    <w:qFormat/>
    <w:rsid w:val="009819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9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9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9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9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96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96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96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96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9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9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9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9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9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9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9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9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967"/>
    <w:rPr>
      <w:rFonts w:eastAsiaTheme="majorEastAsia" w:cstheme="majorBidi"/>
      <w:color w:val="272727" w:themeColor="text1" w:themeTint="D8"/>
    </w:rPr>
  </w:style>
  <w:style w:type="paragraph" w:styleId="Title">
    <w:name w:val="Title"/>
    <w:basedOn w:val="Normal"/>
    <w:next w:val="Normal"/>
    <w:link w:val="TitleChar"/>
    <w:uiPriority w:val="10"/>
    <w:qFormat/>
    <w:rsid w:val="009819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9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9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9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967"/>
    <w:pPr>
      <w:spacing w:before="160"/>
      <w:jc w:val="center"/>
    </w:pPr>
    <w:rPr>
      <w:i/>
      <w:iCs/>
      <w:color w:val="404040" w:themeColor="text1" w:themeTint="BF"/>
    </w:rPr>
  </w:style>
  <w:style w:type="character" w:customStyle="1" w:styleId="QuoteChar">
    <w:name w:val="Quote Char"/>
    <w:basedOn w:val="DefaultParagraphFont"/>
    <w:link w:val="Quote"/>
    <w:uiPriority w:val="29"/>
    <w:rsid w:val="00981967"/>
    <w:rPr>
      <w:i/>
      <w:iCs/>
      <w:color w:val="404040" w:themeColor="text1" w:themeTint="BF"/>
    </w:rPr>
  </w:style>
  <w:style w:type="paragraph" w:styleId="ListParagraph">
    <w:name w:val="List Paragraph"/>
    <w:basedOn w:val="Normal"/>
    <w:uiPriority w:val="34"/>
    <w:qFormat/>
    <w:rsid w:val="00981967"/>
    <w:pPr>
      <w:ind w:left="720"/>
      <w:contextualSpacing/>
    </w:pPr>
  </w:style>
  <w:style w:type="character" w:styleId="IntenseEmphasis">
    <w:name w:val="Intense Emphasis"/>
    <w:basedOn w:val="DefaultParagraphFont"/>
    <w:uiPriority w:val="21"/>
    <w:qFormat/>
    <w:rsid w:val="00981967"/>
    <w:rPr>
      <w:i/>
      <w:iCs/>
      <w:color w:val="0F4761" w:themeColor="accent1" w:themeShade="BF"/>
    </w:rPr>
  </w:style>
  <w:style w:type="paragraph" w:styleId="IntenseQuote">
    <w:name w:val="Intense Quote"/>
    <w:basedOn w:val="Normal"/>
    <w:next w:val="Normal"/>
    <w:link w:val="IntenseQuoteChar"/>
    <w:uiPriority w:val="30"/>
    <w:qFormat/>
    <w:rsid w:val="009819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967"/>
    <w:rPr>
      <w:i/>
      <w:iCs/>
      <w:color w:val="0F4761" w:themeColor="accent1" w:themeShade="BF"/>
    </w:rPr>
  </w:style>
  <w:style w:type="character" w:styleId="IntenseReference">
    <w:name w:val="Intense Reference"/>
    <w:basedOn w:val="DefaultParagraphFont"/>
    <w:uiPriority w:val="32"/>
    <w:qFormat/>
    <w:rsid w:val="00981967"/>
    <w:rPr>
      <w:b/>
      <w:bCs/>
      <w:smallCaps/>
      <w:color w:val="0F4761" w:themeColor="accent1" w:themeShade="BF"/>
      <w:spacing w:val="5"/>
    </w:rPr>
  </w:style>
  <w:style w:type="paragraph" w:styleId="Header">
    <w:name w:val="header"/>
    <w:basedOn w:val="Normal"/>
    <w:link w:val="HeaderChar"/>
    <w:uiPriority w:val="99"/>
    <w:unhideWhenUsed/>
    <w:rsid w:val="00981967"/>
    <w:pPr>
      <w:tabs>
        <w:tab w:val="center" w:pos="4513"/>
        <w:tab w:val="right" w:pos="9026"/>
      </w:tabs>
      <w:spacing w:line="240" w:lineRule="auto"/>
    </w:pPr>
  </w:style>
  <w:style w:type="character" w:customStyle="1" w:styleId="HeaderChar">
    <w:name w:val="Header Char"/>
    <w:basedOn w:val="DefaultParagraphFont"/>
    <w:link w:val="Header"/>
    <w:uiPriority w:val="99"/>
    <w:rsid w:val="00981967"/>
    <w:rPr>
      <w:kern w:val="0"/>
      <w:szCs w:val="22"/>
      <w14:ligatures w14:val="none"/>
    </w:rPr>
  </w:style>
  <w:style w:type="paragraph" w:styleId="Footer">
    <w:name w:val="footer"/>
    <w:basedOn w:val="Normal"/>
    <w:link w:val="FooterChar"/>
    <w:uiPriority w:val="99"/>
    <w:unhideWhenUsed/>
    <w:rsid w:val="00981967"/>
    <w:pPr>
      <w:tabs>
        <w:tab w:val="center" w:pos="4513"/>
        <w:tab w:val="right" w:pos="9026"/>
      </w:tabs>
      <w:spacing w:line="240" w:lineRule="auto"/>
    </w:pPr>
    <w:rPr>
      <w:color w:val="76766B"/>
      <w:sz w:val="20"/>
    </w:rPr>
  </w:style>
  <w:style w:type="character" w:customStyle="1" w:styleId="FooterChar">
    <w:name w:val="Footer Char"/>
    <w:basedOn w:val="DefaultParagraphFont"/>
    <w:link w:val="Footer"/>
    <w:uiPriority w:val="99"/>
    <w:rsid w:val="00981967"/>
    <w:rPr>
      <w:color w:val="76766B"/>
      <w:kern w:val="0"/>
      <w:sz w:val="20"/>
      <w:szCs w:val="22"/>
      <w14:ligatures w14:val="none"/>
    </w:rPr>
  </w:style>
  <w:style w:type="paragraph" w:styleId="BodyText2">
    <w:name w:val="Body Text 2"/>
    <w:basedOn w:val="Normal"/>
    <w:link w:val="BodyText2Char"/>
    <w:uiPriority w:val="99"/>
    <w:unhideWhenUsed/>
    <w:rsid w:val="00981967"/>
    <w:pPr>
      <w:spacing w:after="284"/>
    </w:pPr>
  </w:style>
  <w:style w:type="character" w:customStyle="1" w:styleId="BodyText2Char">
    <w:name w:val="Body Text 2 Char"/>
    <w:basedOn w:val="DefaultParagraphFont"/>
    <w:link w:val="BodyText2"/>
    <w:uiPriority w:val="99"/>
    <w:rsid w:val="00981967"/>
    <w:rPr>
      <w:kern w:val="0"/>
      <w:szCs w:val="22"/>
      <w14:ligatures w14:val="none"/>
    </w:rPr>
  </w:style>
  <w:style w:type="character" w:styleId="Hyperlink">
    <w:name w:val="Hyperlink"/>
    <w:basedOn w:val="DefaultParagraphFont"/>
    <w:uiPriority w:val="99"/>
    <w:unhideWhenUsed/>
    <w:rsid w:val="00981967"/>
    <w:rPr>
      <w:color w:val="E97132" w:themeColor="accent2"/>
      <w:u w:val="single"/>
    </w:rPr>
  </w:style>
  <w:style w:type="table" w:styleId="TableGrid">
    <w:name w:val="Table Grid"/>
    <w:basedOn w:val="TableNormal"/>
    <w:uiPriority w:val="59"/>
    <w:rsid w:val="0098196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81967"/>
    <w:rPr>
      <w:color w:val="605E5C"/>
      <w:shd w:val="clear" w:color="auto" w:fill="E1DFDD"/>
    </w:rPr>
  </w:style>
  <w:style w:type="table" w:customStyle="1" w:styleId="TableGrid1">
    <w:name w:val="Table Grid1"/>
    <w:basedOn w:val="TableNormal"/>
    <w:next w:val="TableGrid"/>
    <w:rsid w:val="00981967"/>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F6F6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scb.co.uk/Home.aspx" TargetMode="External"/><Relationship Id="rId18" Type="http://schemas.openxmlformats.org/officeDocument/2006/relationships/hyperlink" Target="https://www.gov.uk/government/publications/generative-ai-product-safety-expectations/generative-ai-product-safety-expectations" TargetMode="External"/><Relationship Id="rId26" Type="http://schemas.openxmlformats.org/officeDocument/2006/relationships/hyperlink" Target="https://assets.publishing.service.gov.uk/media/66320b06c084007696fca731/Info_sharing_advice_content_May_2024.pdf" TargetMode="External"/><Relationship Id="rId39" Type="http://schemas.openxmlformats.org/officeDocument/2006/relationships/hyperlink" Target="mailto:LADO@essex.gov.uk" TargetMode="External"/><Relationship Id="rId21" Type="http://schemas.openxmlformats.org/officeDocument/2006/relationships/hyperlink" Target="https://www.gov.uk/government/publications/use-of-reasonable-force-in-schools" TargetMode="External"/><Relationship Id="rId34" Type="http://schemas.openxmlformats.org/officeDocument/2006/relationships/hyperlink" Target="https://www.operationencompass.org/" TargetMode="External"/><Relationship Id="rId42" Type="http://schemas.openxmlformats.org/officeDocument/2006/relationships/hyperlink" Target="https://www.nspcc.org.uk/what-you-can-do/report-abuse/dedicated-helplines/whistleblowing-advice-line/" TargetMode="External"/><Relationship Id="rId47" Type="http://schemas.openxmlformats.org/officeDocument/2006/relationships/header" Target="header3.xml"/><Relationship Id="rId50" Type="http://schemas.openxmlformats.org/officeDocument/2006/relationships/hyperlink" Target="mailto:shane.thomson@essex.gov.uk" TargetMode="External"/><Relationship Id="rId55" Type="http://schemas.openxmlformats.org/officeDocument/2006/relationships/hyperlink" Target="mailto:semhstrategy@essex.gov.uk"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government/publications/working-together-to-safeguard-children--2" TargetMode="External"/><Relationship Id="rId29" Type="http://schemas.openxmlformats.org/officeDocument/2006/relationships/hyperlink" Target="https://www.gov.uk/government/uploads/system/uploads/attachment_data/file/623895/Preventing_and_tackling_bullying_advice.pdf" TargetMode="External"/><Relationship Id="rId11" Type="http://schemas.openxmlformats.org/officeDocument/2006/relationships/header" Target="header2.xml"/><Relationship Id="rId24" Type="http://schemas.openxmlformats.org/officeDocument/2006/relationships/hyperlink" Target="https://www.gov.uk/government/publications/children-missing-education/children-missing-education-statutory-guidance-for-local-authorities-and-schools" TargetMode="External"/><Relationship Id="rId32" Type="http://schemas.openxmlformats.org/officeDocument/2006/relationships/hyperlink" Target="https://www.escb.co.uk/working-with-children/concerns-about-the-welfare-of-a-child/early-help-and-effective-support/" TargetMode="External"/><Relationship Id="rId37" Type="http://schemas.openxmlformats.org/officeDocument/2006/relationships/hyperlink" Target="https://www.escb.co.uk/working-with-children/concerns-about-the-welfare-of-a-child/early-help-and-effective-support/" TargetMode="External"/><Relationship Id="rId40" Type="http://schemas.openxmlformats.org/officeDocument/2006/relationships/hyperlink" Target="https://www.gov.uk/government/publications/use-of-reasonable-force-in-schools" TargetMode="External"/><Relationship Id="rId45" Type="http://schemas.openxmlformats.org/officeDocument/2006/relationships/image" Target="media/image5.png"/><Relationship Id="rId53" Type="http://schemas.openxmlformats.org/officeDocument/2006/relationships/footer" Target="footer3.xml"/><Relationship Id="rId58" Type="http://schemas.openxmlformats.org/officeDocument/2006/relationships/image" Target="media/image9.svg"/><Relationship Id="rId5" Type="http://schemas.openxmlformats.org/officeDocument/2006/relationships/styles" Target="styles.xml"/><Relationship Id="rId61" Type="http://schemas.openxmlformats.org/officeDocument/2006/relationships/theme" Target="theme/theme1.xml"/><Relationship Id="rId19" Type="http://schemas.openxmlformats.org/officeDocument/2006/relationships/hyperlink" Target="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 TargetMode="External"/><Relationship Id="rId14" Type="http://schemas.openxmlformats.org/officeDocument/2006/relationships/hyperlink" Target="https://www.escb.co.uk/working-with-children/safeguarding-policies-procedures/" TargetMode="External"/><Relationship Id="rId22" Type="http://schemas.openxmlformats.org/officeDocument/2006/relationships/hyperlink" Target="https://www.gov.uk/government/publications/mobile-phones-in-schools/mobile-phones-in-schools" TargetMode="External"/><Relationship Id="rId27" Type="http://schemas.openxmlformats.org/officeDocument/2006/relationships/hyperlink" Target="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 TargetMode="External"/><Relationship Id="rId30" Type="http://schemas.openxmlformats.org/officeDocument/2006/relationships/hyperlink" Target="https://www.gov.uk/government/uploads/system/uploads/attachment_data/file/419604/What_to_do_if_you_re_worried_a_child_is_being_abused.pdf" TargetMode="External"/><Relationship Id="rId35" Type="http://schemas.openxmlformats.org/officeDocument/2006/relationships/hyperlink" Target="https://setdab.org/about-us/" TargetMode="External"/><Relationship Id="rId43" Type="http://schemas.openxmlformats.org/officeDocument/2006/relationships/hyperlink" Target="mailto:help@nspcc.org.uk" TargetMode="External"/><Relationship Id="rId48" Type="http://schemas.openxmlformats.org/officeDocument/2006/relationships/footer" Target="footer2.xml"/><Relationship Id="rId56" Type="http://schemas.openxmlformats.org/officeDocument/2006/relationships/hyperlink" Target="https://twitter.com/Essex_CC" TargetMode="External"/><Relationship Id="rId8" Type="http://schemas.openxmlformats.org/officeDocument/2006/relationships/footnotes" Target="footnotes.xml"/><Relationship Id="rId51" Type="http://schemas.openxmlformats.org/officeDocument/2006/relationships/hyperlink" Target="mailto:lucy.stovell@essex.gov.uk" TargetMode="Externa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gov.uk/government/publications/working-together-to-improve-school-attendance" TargetMode="External"/><Relationship Id="rId25" Type="http://schemas.openxmlformats.org/officeDocument/2006/relationships/hyperlink" Target="https://www.gov.uk/government/publications/behaviour-in-schools--2" TargetMode="External"/><Relationship Id="rId33" Type="http://schemas.openxmlformats.org/officeDocument/2006/relationships/hyperlink" Target="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 TargetMode="External"/><Relationship Id="rId38" Type="http://schemas.openxmlformats.org/officeDocument/2006/relationships/hyperlink" Target="https://www.escb.co.uk/working-with-children/concerns-about-the-welfare-of-a-child/" TargetMode="External"/><Relationship Id="rId46" Type="http://schemas.openxmlformats.org/officeDocument/2006/relationships/image" Target="media/image6.png"/><Relationship Id="rId59" Type="http://schemas.openxmlformats.org/officeDocument/2006/relationships/hyperlink" Target="https://www.facebook.com/essexcountycouncil" TargetMode="External"/><Relationship Id="rId20" Type="http://schemas.openxmlformats.org/officeDocument/2006/relationships/hyperlink" Target="https://www.gov.uk/guidance/meeting-digital-and-technology-standards-in-schools-and-colleges/filtering-and-monitoring-standards-for-schools-and-colleges" TargetMode="External"/><Relationship Id="rId41" Type="http://schemas.openxmlformats.org/officeDocument/2006/relationships/hyperlink" Target="https://www.gov.uk/government/publications/mobile-phones-in-schools/mobile-phones-in-schools" TargetMode="External"/><Relationship Id="rId54" Type="http://schemas.openxmlformats.org/officeDocument/2006/relationships/hyperlink" Target="mailto:educationsafeguarding@essex.gov.uk"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https://assets.publishing.service.gov.uk/media/689c57087b2e384441636190/RSHE_Statutory_Guidance_-_July_2025.pdf" TargetMode="External"/><Relationship Id="rId28" Type="http://schemas.openxmlformats.org/officeDocument/2006/relationships/hyperlink" Target="https://assets.publishing.service.gov.uk/government/uploads/system/uploads/attachment_data/file/1091132/Searching__Screening_and_Confiscation_guidance_July_2022.pdf" TargetMode="External"/><Relationship Id="rId36" Type="http://schemas.openxmlformats.org/officeDocument/2006/relationships/hyperlink" Target="http://www.legislation.gov.uk/ukpga/2015/6/contents" TargetMode="External"/><Relationship Id="rId49" Type="http://schemas.openxmlformats.org/officeDocument/2006/relationships/hyperlink" Target="https://schools.essex.gov.uk/pupils/Safeguarding/Templates_for_Reporting_and_Recording_Child_Protection_Concerns/Pages/default.aspx" TargetMode="External"/><Relationship Id="rId57" Type="http://schemas.openxmlformats.org/officeDocument/2006/relationships/image" Target="media/image8.png"/><Relationship Id="rId10" Type="http://schemas.openxmlformats.org/officeDocument/2006/relationships/header" Target="header1.xml"/><Relationship Id="rId31" Type="http://schemas.openxmlformats.org/officeDocument/2006/relationships/hyperlink" Target="https://www.gov.uk/government/publications/safeguarding-practitioners-information-sharing-advice" TargetMode="External"/><Relationship Id="rId44" Type="http://schemas.openxmlformats.org/officeDocument/2006/relationships/hyperlink" Target="mailto:help@nspcc.org.uk" TargetMode="External"/><Relationship Id="rId52" Type="http://schemas.openxmlformats.org/officeDocument/2006/relationships/header" Target="header4.xml"/><Relationship Id="rId6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a9f12287-5f74-4593-92c9-e973669b9a71" xsi:nil="true"/>
    <TaxCatchAll xmlns="6a461f78-e7a2-485a-8a47-5fc604b04102" xsi:nil="true"/>
    <lcf76f155ced4ddcb4097134ff3c332f xmlns="a9f12287-5f74-4593-92c9-e973669b9a7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1" ma:contentTypeDescription="Create a new document." ma:contentTypeScope="" ma:versionID="2cf2b9111d1011dd7aabc767e1992004">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ec139635bab99fad0b0c86dc2787b871"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6CC11C-9CB9-4AEC-896F-7FBFE4D6C155}">
  <ds:schemaRefs>
    <ds:schemaRef ds:uri="a9f12287-5f74-4593-92c9-e973669b9a71"/>
    <ds:schemaRef ds:uri="6a461f78-e7a2-485a-8a47-5fc604b04102"/>
    <ds:schemaRef ds:uri="http://purl.org/dc/dcmitype/"/>
    <ds:schemaRef ds:uri="http://purl.org/dc/terms/"/>
    <ds:schemaRef ds:uri="http://purl.org/dc/elements/1.1/"/>
    <ds:schemaRef ds:uri="http://www.w3.org/XML/1998/namespace"/>
    <ds:schemaRef ds:uri="http://schemas.microsoft.com/office/infopath/2007/PartnerControls"/>
    <ds:schemaRef ds:uri="http://schemas.microsoft.com/office/2006/documentManagement/types"/>
    <ds:schemaRef ds:uri="http://schemas.openxmlformats.org/package/2006/metadata/core-properties"/>
    <ds:schemaRef ds:uri="6140e513-9c0e-4e73-9b29-9e780522eb94"/>
    <ds:schemaRef ds:uri="http://schemas.microsoft.com/office/2006/metadata/properties"/>
  </ds:schemaRefs>
</ds:datastoreItem>
</file>

<file path=customXml/itemProps2.xml><?xml version="1.0" encoding="utf-8"?>
<ds:datastoreItem xmlns:ds="http://schemas.openxmlformats.org/officeDocument/2006/customXml" ds:itemID="{365E4DE7-28F7-4C11-ABAA-E97A908727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FDAD14-B527-404E-BFA0-D8DF9CDF5E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9398</Words>
  <Characters>53571</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62844</CharactersWithSpaces>
  <SharedDoc>false</SharedDoc>
  <HLinks>
    <vt:vector size="360" baseType="variant">
      <vt:variant>
        <vt:i4>3670055</vt:i4>
      </vt:variant>
      <vt:variant>
        <vt:i4>177</vt:i4>
      </vt:variant>
      <vt:variant>
        <vt:i4>0</vt:i4>
      </vt:variant>
      <vt:variant>
        <vt:i4>5</vt:i4>
      </vt:variant>
      <vt:variant>
        <vt:lpwstr>https://www.facebook.com/essexcountycouncil</vt:lpwstr>
      </vt:variant>
      <vt:variant>
        <vt:lpwstr/>
      </vt:variant>
      <vt:variant>
        <vt:i4>3342424</vt:i4>
      </vt:variant>
      <vt:variant>
        <vt:i4>174</vt:i4>
      </vt:variant>
      <vt:variant>
        <vt:i4>0</vt:i4>
      </vt:variant>
      <vt:variant>
        <vt:i4>5</vt:i4>
      </vt:variant>
      <vt:variant>
        <vt:lpwstr>https://twitter.com/Essex_CC</vt:lpwstr>
      </vt:variant>
      <vt:variant>
        <vt:lpwstr/>
      </vt:variant>
      <vt:variant>
        <vt:i4>3932228</vt:i4>
      </vt:variant>
      <vt:variant>
        <vt:i4>171</vt:i4>
      </vt:variant>
      <vt:variant>
        <vt:i4>0</vt:i4>
      </vt:variant>
      <vt:variant>
        <vt:i4>5</vt:i4>
      </vt:variant>
      <vt:variant>
        <vt:lpwstr>mailto:semhstrategy@essex.gov.uk</vt:lpwstr>
      </vt:variant>
      <vt:variant>
        <vt:lpwstr/>
      </vt:variant>
      <vt:variant>
        <vt:i4>1245302</vt:i4>
      </vt:variant>
      <vt:variant>
        <vt:i4>168</vt:i4>
      </vt:variant>
      <vt:variant>
        <vt:i4>0</vt:i4>
      </vt:variant>
      <vt:variant>
        <vt:i4>5</vt:i4>
      </vt:variant>
      <vt:variant>
        <vt:lpwstr>mailto:educationsafeguarding@essex.gov.uk</vt:lpwstr>
      </vt:variant>
      <vt:variant>
        <vt:lpwstr/>
      </vt:variant>
      <vt:variant>
        <vt:i4>8323161</vt:i4>
      </vt:variant>
      <vt:variant>
        <vt:i4>165</vt:i4>
      </vt:variant>
      <vt:variant>
        <vt:i4>0</vt:i4>
      </vt:variant>
      <vt:variant>
        <vt:i4>5</vt:i4>
      </vt:variant>
      <vt:variant>
        <vt:lpwstr>mailto:lucy.stovell@essex.gov.uk</vt:lpwstr>
      </vt:variant>
      <vt:variant>
        <vt:lpwstr/>
      </vt:variant>
      <vt:variant>
        <vt:i4>1638449</vt:i4>
      </vt:variant>
      <vt:variant>
        <vt:i4>162</vt:i4>
      </vt:variant>
      <vt:variant>
        <vt:i4>0</vt:i4>
      </vt:variant>
      <vt:variant>
        <vt:i4>5</vt:i4>
      </vt:variant>
      <vt:variant>
        <vt:lpwstr>mailto:shane.thomson@essex.gov.uk</vt:lpwstr>
      </vt:variant>
      <vt:variant>
        <vt:lpwstr/>
      </vt:variant>
      <vt:variant>
        <vt:i4>8323186</vt:i4>
      </vt:variant>
      <vt:variant>
        <vt:i4>159</vt:i4>
      </vt:variant>
      <vt:variant>
        <vt:i4>0</vt:i4>
      </vt:variant>
      <vt:variant>
        <vt:i4>5</vt:i4>
      </vt:variant>
      <vt:variant>
        <vt:lpwstr>https://www.escb.co.uk/</vt:lpwstr>
      </vt:variant>
      <vt:variant>
        <vt:lpwstr/>
      </vt:variant>
      <vt:variant>
        <vt:i4>5767274</vt:i4>
      </vt:variant>
      <vt:variant>
        <vt:i4>156</vt:i4>
      </vt:variant>
      <vt:variant>
        <vt:i4>0</vt:i4>
      </vt:variant>
      <vt:variant>
        <vt:i4>5</vt:i4>
      </vt:variant>
      <vt:variant>
        <vt:lpwstr>https://schools.essex.gov.uk/pupils/Safeguarding/Templates_for_Reporting_and_Recording_Child_Protection_Concerns/Pages/default.aspx</vt:lpwstr>
      </vt:variant>
      <vt:variant>
        <vt:lpwstr/>
      </vt:variant>
      <vt:variant>
        <vt:i4>589846</vt:i4>
      </vt:variant>
      <vt:variant>
        <vt:i4>153</vt:i4>
      </vt:variant>
      <vt:variant>
        <vt:i4>0</vt:i4>
      </vt:variant>
      <vt:variant>
        <vt:i4>5</vt:i4>
      </vt:variant>
      <vt:variant>
        <vt:lpwstr/>
      </vt:variant>
      <vt:variant>
        <vt:lpwstr>AppendixB</vt:lpwstr>
      </vt:variant>
      <vt:variant>
        <vt:i4>3080287</vt:i4>
      </vt:variant>
      <vt:variant>
        <vt:i4>150</vt:i4>
      </vt:variant>
      <vt:variant>
        <vt:i4>0</vt:i4>
      </vt:variant>
      <vt:variant>
        <vt:i4>5</vt:i4>
      </vt:variant>
      <vt:variant>
        <vt:lpwstr>mailto:help@nspcc.org.uk</vt:lpwstr>
      </vt:variant>
      <vt:variant>
        <vt:lpwstr/>
      </vt:variant>
      <vt:variant>
        <vt:i4>3080287</vt:i4>
      </vt:variant>
      <vt:variant>
        <vt:i4>147</vt:i4>
      </vt:variant>
      <vt:variant>
        <vt:i4>0</vt:i4>
      </vt:variant>
      <vt:variant>
        <vt:i4>5</vt:i4>
      </vt:variant>
      <vt:variant>
        <vt:lpwstr>mailto:help@nspcc.org.uk</vt:lpwstr>
      </vt:variant>
      <vt:variant>
        <vt:lpwstr/>
      </vt:variant>
      <vt:variant>
        <vt:i4>4849677</vt:i4>
      </vt:variant>
      <vt:variant>
        <vt:i4>144</vt:i4>
      </vt:variant>
      <vt:variant>
        <vt:i4>0</vt:i4>
      </vt:variant>
      <vt:variant>
        <vt:i4>5</vt:i4>
      </vt:variant>
      <vt:variant>
        <vt:lpwstr>https://www.nspcc.org.uk/what-you-can-do/report-abuse/dedicated-helplines/whistleblowing-advice-line/</vt:lpwstr>
      </vt:variant>
      <vt:variant>
        <vt:lpwstr/>
      </vt:variant>
      <vt:variant>
        <vt:i4>5373966</vt:i4>
      </vt:variant>
      <vt:variant>
        <vt:i4>141</vt:i4>
      </vt:variant>
      <vt:variant>
        <vt:i4>0</vt:i4>
      </vt:variant>
      <vt:variant>
        <vt:i4>5</vt:i4>
      </vt:variant>
      <vt:variant>
        <vt:lpwstr>https://www.gov.uk/government/publications/mobile-phones-in-schools/mobile-phones-in-schools</vt:lpwstr>
      </vt:variant>
      <vt:variant>
        <vt:lpwstr/>
      </vt:variant>
      <vt:variant>
        <vt:i4>4653075</vt:i4>
      </vt:variant>
      <vt:variant>
        <vt:i4>138</vt:i4>
      </vt:variant>
      <vt:variant>
        <vt:i4>0</vt:i4>
      </vt:variant>
      <vt:variant>
        <vt:i4>5</vt:i4>
      </vt:variant>
      <vt:variant>
        <vt:lpwstr>https://www.gov.uk/government/publications/use-of-reasonable-force-in-schools</vt:lpwstr>
      </vt:variant>
      <vt:variant>
        <vt:lpwstr/>
      </vt:variant>
      <vt:variant>
        <vt:i4>3670094</vt:i4>
      </vt:variant>
      <vt:variant>
        <vt:i4>135</vt:i4>
      </vt:variant>
      <vt:variant>
        <vt:i4>0</vt:i4>
      </vt:variant>
      <vt:variant>
        <vt:i4>5</vt:i4>
      </vt:variant>
      <vt:variant>
        <vt:lpwstr>mailto:LADO@essex.gov.uk</vt:lpwstr>
      </vt:variant>
      <vt:variant>
        <vt:lpwstr/>
      </vt:variant>
      <vt:variant>
        <vt:i4>6094862</vt:i4>
      </vt:variant>
      <vt:variant>
        <vt:i4>132</vt:i4>
      </vt:variant>
      <vt:variant>
        <vt:i4>0</vt:i4>
      </vt:variant>
      <vt:variant>
        <vt:i4>5</vt:i4>
      </vt:variant>
      <vt:variant>
        <vt:lpwstr>https://schools.essex.gov.uk/school-management/data-and-standards/information-governance/information-sharing-protocol-isp</vt:lpwstr>
      </vt:variant>
      <vt:variant>
        <vt:lpwstr/>
      </vt:variant>
      <vt:variant>
        <vt:i4>2293805</vt:i4>
      </vt:variant>
      <vt:variant>
        <vt:i4>129</vt:i4>
      </vt:variant>
      <vt:variant>
        <vt:i4>0</vt:i4>
      </vt:variant>
      <vt:variant>
        <vt:i4>5</vt:i4>
      </vt:variant>
      <vt:variant>
        <vt:lpwstr>https://www.escb.co.uk/working-with-children/concerns-about-the-welfare-of-a-child/</vt:lpwstr>
      </vt:variant>
      <vt:variant>
        <vt:lpwstr/>
      </vt:variant>
      <vt:variant>
        <vt:i4>5439558</vt:i4>
      </vt:variant>
      <vt:variant>
        <vt:i4>126</vt:i4>
      </vt:variant>
      <vt:variant>
        <vt:i4>0</vt:i4>
      </vt:variant>
      <vt:variant>
        <vt:i4>5</vt:i4>
      </vt:variant>
      <vt:variant>
        <vt:lpwstr>https://www.escb.co.uk/working-with-children/concerns-about-the-welfare-of-a-child/early-help-and-effective-support/</vt:lpwstr>
      </vt:variant>
      <vt:variant>
        <vt:lpwstr/>
      </vt:variant>
      <vt:variant>
        <vt:i4>7471165</vt:i4>
      </vt:variant>
      <vt:variant>
        <vt:i4>123</vt:i4>
      </vt:variant>
      <vt:variant>
        <vt:i4>0</vt:i4>
      </vt:variant>
      <vt:variant>
        <vt:i4>5</vt:i4>
      </vt:variant>
      <vt:variant>
        <vt:lpwstr>http://www.legislation.gov.uk/ukpga/2015/6/contents</vt:lpwstr>
      </vt:variant>
      <vt:variant>
        <vt:lpwstr/>
      </vt:variant>
      <vt:variant>
        <vt:i4>5898268</vt:i4>
      </vt:variant>
      <vt:variant>
        <vt:i4>120</vt:i4>
      </vt:variant>
      <vt:variant>
        <vt:i4>0</vt:i4>
      </vt:variant>
      <vt:variant>
        <vt:i4>5</vt:i4>
      </vt:variant>
      <vt:variant>
        <vt:lpwstr>https://setdab.org/about-us/</vt:lpwstr>
      </vt:variant>
      <vt:variant>
        <vt:lpwstr/>
      </vt:variant>
      <vt:variant>
        <vt:i4>2097266</vt:i4>
      </vt:variant>
      <vt:variant>
        <vt:i4>117</vt:i4>
      </vt:variant>
      <vt:variant>
        <vt:i4>0</vt:i4>
      </vt:variant>
      <vt:variant>
        <vt:i4>5</vt:i4>
      </vt:variant>
      <vt:variant>
        <vt:lpwstr>https://www.operationencompass.org/</vt:lpwstr>
      </vt:variant>
      <vt:variant>
        <vt:lpwstr/>
      </vt:variant>
      <vt:variant>
        <vt:i4>7667822</vt:i4>
      </vt:variant>
      <vt:variant>
        <vt:i4>114</vt:i4>
      </vt:variant>
      <vt:variant>
        <vt:i4>0</vt:i4>
      </vt:variant>
      <vt:variant>
        <vt:i4>5</vt:i4>
      </vt:variant>
      <vt:variant>
        <vt:lpwstr>https://eur02.safelinks.protection.outlook.com/?url=https%3A%2F%2Fschools.essex.gov.uk%2Fadmissions-and-attendance&amp;data=05%7C02%7CMatthew.Lewis%40essex.gov.uk%7Cf464605e6fa44a7e1a2708dcd24d7fbc%7Ca8b4324f155c4215a0f17ed8cc9a992f%7C0%7C0%7C638616477496756462%7CUnknown%7CTWFpbGZsb3d8eyJWIjoiMC4wLjAwMDAiLCJQIjoiV2luMzIiLCJBTiI6Ik1haWwiLCJXVCI6Mn0%3D%7C0%7C%7C%7C&amp;sdata=9cw2bAIc79PVW6LfCwQldIrRaluinqfCYIIAfp1%2F9uc%3D&amp;reserved=0</vt:lpwstr>
      </vt:variant>
      <vt:variant>
        <vt:lpwstr/>
      </vt:variant>
      <vt:variant>
        <vt:i4>5439558</vt:i4>
      </vt:variant>
      <vt:variant>
        <vt:i4>111</vt:i4>
      </vt:variant>
      <vt:variant>
        <vt:i4>0</vt:i4>
      </vt:variant>
      <vt:variant>
        <vt:i4>5</vt:i4>
      </vt:variant>
      <vt:variant>
        <vt:lpwstr>https://www.escb.co.uk/working-with-children/concerns-about-the-welfare-of-a-child/early-help-and-effective-support/</vt:lpwstr>
      </vt:variant>
      <vt:variant>
        <vt:lpwstr/>
      </vt:variant>
      <vt:variant>
        <vt:i4>4194394</vt:i4>
      </vt:variant>
      <vt:variant>
        <vt:i4>108</vt:i4>
      </vt:variant>
      <vt:variant>
        <vt:i4>0</vt:i4>
      </vt:variant>
      <vt:variant>
        <vt:i4>5</vt:i4>
      </vt:variant>
      <vt:variant>
        <vt:lpwstr>https://www.gov.uk/government/publications/safeguarding-practitioners-information-sharing-advice</vt:lpwstr>
      </vt:variant>
      <vt:variant>
        <vt:lpwstr/>
      </vt:variant>
      <vt:variant>
        <vt:i4>7536765</vt:i4>
      </vt:variant>
      <vt:variant>
        <vt:i4>105</vt:i4>
      </vt:variant>
      <vt:variant>
        <vt:i4>0</vt:i4>
      </vt:variant>
      <vt:variant>
        <vt:i4>5</vt:i4>
      </vt:variant>
      <vt:variant>
        <vt:lpwstr>https://www.gov.uk/government/uploads/system/uploads/attachment_data/file/419604/What_to_do_if_you_re_worried_a_child_is_being_abused.pdf</vt:lpwstr>
      </vt:variant>
      <vt:variant>
        <vt:lpwstr/>
      </vt:variant>
      <vt:variant>
        <vt:i4>1703973</vt:i4>
      </vt:variant>
      <vt:variant>
        <vt:i4>102</vt:i4>
      </vt:variant>
      <vt:variant>
        <vt:i4>0</vt:i4>
      </vt:variant>
      <vt:variant>
        <vt:i4>5</vt:i4>
      </vt:variant>
      <vt:variant>
        <vt:lpwstr>https://www.gov.uk/government/uploads/system/uploads/attachment_data/file/623895/Preventing_and_tackling_bullying_advice.pdf</vt:lpwstr>
      </vt:variant>
      <vt:variant>
        <vt:lpwstr/>
      </vt:variant>
      <vt:variant>
        <vt:i4>262239</vt:i4>
      </vt:variant>
      <vt:variant>
        <vt:i4>99</vt:i4>
      </vt:variant>
      <vt:variant>
        <vt:i4>0</vt:i4>
      </vt:variant>
      <vt:variant>
        <vt:i4>5</vt:i4>
      </vt:variant>
      <vt:variant>
        <vt:lpwstr>https://assets.publishing.service.gov.uk/government/uploads/system/uploads/attachment_data/file/1091132/Searching__Screening_and_Confiscation_guidance_July_2022.pdf</vt:lpwstr>
      </vt:variant>
      <vt:variant>
        <vt:lpwstr/>
      </vt:variant>
      <vt:variant>
        <vt:i4>8061028</vt:i4>
      </vt:variant>
      <vt:variant>
        <vt:i4>96</vt:i4>
      </vt:variant>
      <vt:variant>
        <vt:i4>0</vt:i4>
      </vt:variant>
      <vt:variant>
        <vt:i4>5</vt:i4>
      </vt:variant>
      <vt:variant>
        <vt:lpwstr>https://eur02.safelinks.protection.outlook.com/?url=https%3A%2F%2Fwww.gov.uk%2Fgovernment%2Fpublications%2Fteaching-online-safety-in-schools&amp;data=05%7C02%7CMatthew.Lewis%40essex.gov.uk%7Cf464605e6fa44a7e1a2708dcd24d7fbc%7Ca8b4324f155c4215a0f17ed8cc9a992f%7C0%7C0%7C638616477496748780%7CUnknown%7CTWFpbGZsb3d8eyJWIjoiMC4wLjAwMDAiLCJQIjoiV2luMzIiLCJBTiI6Ik1haWwiLCJXVCI6Mn0%3D%7C0%7C%7C%7C&amp;sdata=3GMaREmvQbd8eI9nY9NFJfjma3uflkCRVQ1JalJC%2Fm4%3D&amp;reserved=0</vt:lpwstr>
      </vt:variant>
      <vt:variant>
        <vt:lpwstr/>
      </vt:variant>
      <vt:variant>
        <vt:i4>7340121</vt:i4>
      </vt:variant>
      <vt:variant>
        <vt:i4>93</vt:i4>
      </vt:variant>
      <vt:variant>
        <vt:i4>0</vt:i4>
      </vt:variant>
      <vt:variant>
        <vt:i4>5</vt:i4>
      </vt:variant>
      <vt:variant>
        <vt:lpwstr>https://assets.publishing.service.gov.uk/media/66320b06c084007696fca731/Info_sharing_advice_content_May_2024.pdf</vt:lpwstr>
      </vt:variant>
      <vt:variant>
        <vt:lpwstr/>
      </vt:variant>
      <vt:variant>
        <vt:i4>6619197</vt:i4>
      </vt:variant>
      <vt:variant>
        <vt:i4>90</vt:i4>
      </vt:variant>
      <vt:variant>
        <vt:i4>0</vt:i4>
      </vt:variant>
      <vt:variant>
        <vt:i4>5</vt:i4>
      </vt:variant>
      <vt:variant>
        <vt:lpwstr>https://www.gov.uk/government/publications/behaviour-in-schools--2</vt:lpwstr>
      </vt:variant>
      <vt:variant>
        <vt:lpwstr/>
      </vt:variant>
      <vt:variant>
        <vt:i4>4980802</vt:i4>
      </vt:variant>
      <vt:variant>
        <vt:i4>87</vt:i4>
      </vt:variant>
      <vt:variant>
        <vt:i4>0</vt:i4>
      </vt:variant>
      <vt:variant>
        <vt:i4>5</vt:i4>
      </vt:variant>
      <vt:variant>
        <vt:lpwstr>https://www.gov.uk/government/publications/children-missing-education/children-missing-education-statutory-guidance-for-local-authorities-and-schools</vt:lpwstr>
      </vt:variant>
      <vt:variant>
        <vt:lpwstr/>
      </vt:variant>
      <vt:variant>
        <vt:i4>3932242</vt:i4>
      </vt:variant>
      <vt:variant>
        <vt:i4>84</vt:i4>
      </vt:variant>
      <vt:variant>
        <vt:i4>0</vt:i4>
      </vt:variant>
      <vt:variant>
        <vt:i4>5</vt:i4>
      </vt:variant>
      <vt:variant>
        <vt:lpwstr>https://assets.publishing.service.gov.uk/media/689c57087b2e384441636190/RSHE_Statutory_Guidance_-_July_2025.pdf</vt:lpwstr>
      </vt:variant>
      <vt:variant>
        <vt:lpwstr/>
      </vt:variant>
      <vt:variant>
        <vt:i4>5373966</vt:i4>
      </vt:variant>
      <vt:variant>
        <vt:i4>81</vt:i4>
      </vt:variant>
      <vt:variant>
        <vt:i4>0</vt:i4>
      </vt:variant>
      <vt:variant>
        <vt:i4>5</vt:i4>
      </vt:variant>
      <vt:variant>
        <vt:lpwstr>https://www.gov.uk/government/publications/mobile-phones-in-schools/mobile-phones-in-schools</vt:lpwstr>
      </vt:variant>
      <vt:variant>
        <vt:lpwstr/>
      </vt:variant>
      <vt:variant>
        <vt:i4>4653075</vt:i4>
      </vt:variant>
      <vt:variant>
        <vt:i4>78</vt:i4>
      </vt:variant>
      <vt:variant>
        <vt:i4>0</vt:i4>
      </vt:variant>
      <vt:variant>
        <vt:i4>5</vt:i4>
      </vt:variant>
      <vt:variant>
        <vt:lpwstr>https://www.gov.uk/government/publications/use-of-reasonable-force-in-schools</vt:lpwstr>
      </vt:variant>
      <vt:variant>
        <vt:lpwstr/>
      </vt:variant>
      <vt:variant>
        <vt:i4>589902</vt:i4>
      </vt:variant>
      <vt:variant>
        <vt:i4>75</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3080288</vt:i4>
      </vt:variant>
      <vt:variant>
        <vt:i4>72</vt:i4>
      </vt:variant>
      <vt:variant>
        <vt:i4>0</vt:i4>
      </vt:variant>
      <vt:variant>
        <vt:i4>5</vt:i4>
      </vt:variant>
      <vt:variant>
        <vt:lpwstr>https://eur02.safelinks.protection.outlook.com/?url=https%3A%2F%2Fwww.gov.uk%2Fgovernment%2Fpublications%2Fschool-exclusion&amp;data=05%7C02%7CMatthew.Lewis%40essex.gov.uk%7Cf464605e6fa44a7e1a2708dcd24d7fbc%7Ca8b4324f155c4215a0f17ed8cc9a992f%7C0%7C0%7C638616477496763087%7CUnknown%7CTWFpbGZsb3d8eyJWIjoiMC4wLjAwMDAiLCJQIjoiV2luMzIiLCJBTiI6Ik1haWwiLCJXVCI6Mn0%3D%7C0%7C%7C%7C&amp;sdata=GxK3vUDpLKB3ZHKf7AGHk9uAXwe%2FYL0Hovut2sydDFQ%3D&amp;reserved=0</vt:lpwstr>
      </vt:variant>
      <vt:variant>
        <vt:lpwstr/>
      </vt:variant>
      <vt:variant>
        <vt:i4>4128867</vt:i4>
      </vt:variant>
      <vt:variant>
        <vt:i4>69</vt:i4>
      </vt:variant>
      <vt:variant>
        <vt:i4>0</vt:i4>
      </vt:variant>
      <vt:variant>
        <vt:i4>5</vt:i4>
      </vt:variant>
      <vt:variant>
        <vt:lpwstr>https://www.gov.uk/government/publications/generative-ai-product-safety-expectations/generative-ai-product-safety-expectations</vt:lpwstr>
      </vt:variant>
      <vt:variant>
        <vt:lpwstr/>
      </vt:variant>
      <vt:variant>
        <vt:i4>4194335</vt:i4>
      </vt:variant>
      <vt:variant>
        <vt:i4>66</vt:i4>
      </vt:variant>
      <vt:variant>
        <vt:i4>0</vt:i4>
      </vt:variant>
      <vt:variant>
        <vt:i4>5</vt:i4>
      </vt:variant>
      <vt:variant>
        <vt:lpwstr>https://www.gov.uk/government/publications/working-together-to-improve-school-attendance</vt:lpwstr>
      </vt:variant>
      <vt:variant>
        <vt:lpwstr/>
      </vt:variant>
      <vt:variant>
        <vt:i4>1507417</vt:i4>
      </vt:variant>
      <vt:variant>
        <vt:i4>63</vt:i4>
      </vt:variant>
      <vt:variant>
        <vt:i4>0</vt:i4>
      </vt:variant>
      <vt:variant>
        <vt:i4>5</vt:i4>
      </vt:variant>
      <vt:variant>
        <vt:lpwstr>https://www.gov.uk/government/publications/working-together-to-safeguard-children--2</vt:lpwstr>
      </vt:variant>
      <vt:variant>
        <vt:lpwstr/>
      </vt:variant>
      <vt:variant>
        <vt:i4>5898255</vt:i4>
      </vt:variant>
      <vt:variant>
        <vt:i4>60</vt:i4>
      </vt:variant>
      <vt:variant>
        <vt:i4>0</vt:i4>
      </vt:variant>
      <vt:variant>
        <vt:i4>5</vt:i4>
      </vt:variant>
      <vt:variant>
        <vt:lpwstr>https://www.gov.uk/government/publications/keeping-children-safe-in-education--2</vt:lpwstr>
      </vt:variant>
      <vt:variant>
        <vt:lpwstr/>
      </vt:variant>
      <vt:variant>
        <vt:i4>3080305</vt:i4>
      </vt:variant>
      <vt:variant>
        <vt:i4>57</vt:i4>
      </vt:variant>
      <vt:variant>
        <vt:i4>0</vt:i4>
      </vt:variant>
      <vt:variant>
        <vt:i4>5</vt:i4>
      </vt:variant>
      <vt:variant>
        <vt:lpwstr>https://www.escb.co.uk/working-with-children/safeguarding-policies-procedures/</vt:lpwstr>
      </vt:variant>
      <vt:variant>
        <vt:lpwstr/>
      </vt:variant>
      <vt:variant>
        <vt:i4>2949183</vt:i4>
      </vt:variant>
      <vt:variant>
        <vt:i4>54</vt:i4>
      </vt:variant>
      <vt:variant>
        <vt:i4>0</vt:i4>
      </vt:variant>
      <vt:variant>
        <vt:i4>5</vt:i4>
      </vt:variant>
      <vt:variant>
        <vt:lpwstr>http://www.escb.co.uk/Home.aspx</vt:lpwstr>
      </vt:variant>
      <vt:variant>
        <vt:lpwstr/>
      </vt:variant>
      <vt:variant>
        <vt:i4>1507417</vt:i4>
      </vt:variant>
      <vt:variant>
        <vt:i4>51</vt:i4>
      </vt:variant>
      <vt:variant>
        <vt:i4>0</vt:i4>
      </vt:variant>
      <vt:variant>
        <vt:i4>5</vt:i4>
      </vt:variant>
      <vt:variant>
        <vt:lpwstr>https://www.gov.uk/government/publications/working-together-to-safeguard-children--2</vt:lpwstr>
      </vt:variant>
      <vt:variant>
        <vt:lpwstr/>
      </vt:variant>
      <vt:variant>
        <vt:i4>1245195</vt:i4>
      </vt:variant>
      <vt:variant>
        <vt:i4>48</vt:i4>
      </vt:variant>
      <vt:variant>
        <vt:i4>0</vt:i4>
      </vt:variant>
      <vt:variant>
        <vt:i4>5</vt:i4>
      </vt:variant>
      <vt:variant>
        <vt:lpwstr/>
      </vt:variant>
      <vt:variant>
        <vt:lpwstr>Missingchildprotocol</vt:lpwstr>
      </vt:variant>
      <vt:variant>
        <vt:i4>589846</vt:i4>
      </vt:variant>
      <vt:variant>
        <vt:i4>45</vt:i4>
      </vt:variant>
      <vt:variant>
        <vt:i4>0</vt:i4>
      </vt:variant>
      <vt:variant>
        <vt:i4>5</vt:i4>
      </vt:variant>
      <vt:variant>
        <vt:lpwstr/>
      </vt:variant>
      <vt:variant>
        <vt:lpwstr>AppendixB</vt:lpwstr>
      </vt:variant>
      <vt:variant>
        <vt:i4>589846</vt:i4>
      </vt:variant>
      <vt:variant>
        <vt:i4>42</vt:i4>
      </vt:variant>
      <vt:variant>
        <vt:i4>0</vt:i4>
      </vt:variant>
      <vt:variant>
        <vt:i4>5</vt:i4>
      </vt:variant>
      <vt:variant>
        <vt:lpwstr/>
      </vt:variant>
      <vt:variant>
        <vt:lpwstr>AppendixA</vt:lpwstr>
      </vt:variant>
      <vt:variant>
        <vt:i4>7602298</vt:i4>
      </vt:variant>
      <vt:variant>
        <vt:i4>39</vt:i4>
      </vt:variant>
      <vt:variant>
        <vt:i4>0</vt:i4>
      </vt:variant>
      <vt:variant>
        <vt:i4>5</vt:i4>
      </vt:variant>
      <vt:variant>
        <vt:lpwstr/>
      </vt:variant>
      <vt:variant>
        <vt:lpwstr>Whistleblowing</vt:lpwstr>
      </vt:variant>
      <vt:variant>
        <vt:i4>1441817</vt:i4>
      </vt:variant>
      <vt:variant>
        <vt:i4>36</vt:i4>
      </vt:variant>
      <vt:variant>
        <vt:i4>0</vt:i4>
      </vt:variant>
      <vt:variant>
        <vt:i4>5</vt:i4>
      </vt:variant>
      <vt:variant>
        <vt:lpwstr/>
      </vt:variant>
      <vt:variant>
        <vt:lpwstr>MobilePhones</vt:lpwstr>
      </vt:variant>
      <vt:variant>
        <vt:i4>12</vt:i4>
      </vt:variant>
      <vt:variant>
        <vt:i4>33</vt:i4>
      </vt:variant>
      <vt:variant>
        <vt:i4>0</vt:i4>
      </vt:variant>
      <vt:variant>
        <vt:i4>5</vt:i4>
      </vt:variant>
      <vt:variant>
        <vt:lpwstr/>
      </vt:variant>
      <vt:variant>
        <vt:lpwstr>Behaviouruseofphysicalinterventionand</vt:lpwstr>
      </vt:variant>
      <vt:variant>
        <vt:i4>1441820</vt:i4>
      </vt:variant>
      <vt:variant>
        <vt:i4>30</vt:i4>
      </vt:variant>
      <vt:variant>
        <vt:i4>0</vt:i4>
      </vt:variant>
      <vt:variant>
        <vt:i4>5</vt:i4>
      </vt:variant>
      <vt:variant>
        <vt:lpwstr/>
      </vt:variant>
      <vt:variant>
        <vt:lpwstr>Allegationsaboutmembersoftheworkforce</vt:lpwstr>
      </vt:variant>
      <vt:variant>
        <vt:i4>6750325</vt:i4>
      </vt:variant>
      <vt:variant>
        <vt:i4>27</vt:i4>
      </vt:variant>
      <vt:variant>
        <vt:i4>0</vt:i4>
      </vt:variant>
      <vt:variant>
        <vt:i4>5</vt:i4>
      </vt:variant>
      <vt:variant>
        <vt:lpwstr/>
      </vt:variant>
      <vt:variant>
        <vt:lpwstr>Interagencyworking</vt:lpwstr>
      </vt:variant>
      <vt:variant>
        <vt:i4>7667810</vt:i4>
      </vt:variant>
      <vt:variant>
        <vt:i4>24</vt:i4>
      </vt:variant>
      <vt:variant>
        <vt:i4>0</vt:i4>
      </vt:variant>
      <vt:variant>
        <vt:i4>5</vt:i4>
      </vt:variant>
      <vt:variant>
        <vt:lpwstr/>
      </vt:variant>
      <vt:variant>
        <vt:lpwstr>Childprotectionrecords</vt:lpwstr>
      </vt:variant>
      <vt:variant>
        <vt:i4>65560</vt:i4>
      </vt:variant>
      <vt:variant>
        <vt:i4>21</vt:i4>
      </vt:variant>
      <vt:variant>
        <vt:i4>0</vt:i4>
      </vt:variant>
      <vt:variant>
        <vt:i4>5</vt:i4>
      </vt:variant>
      <vt:variant>
        <vt:lpwstr/>
      </vt:variant>
      <vt:variant>
        <vt:lpwstr>Informationsharingandconfidentiality</vt:lpwstr>
      </vt:variant>
      <vt:variant>
        <vt:i4>1376277</vt:i4>
      </vt:variant>
      <vt:variant>
        <vt:i4>18</vt:i4>
      </vt:variant>
      <vt:variant>
        <vt:i4>0</vt:i4>
      </vt:variant>
      <vt:variant>
        <vt:i4>5</vt:i4>
      </vt:variant>
      <vt:variant>
        <vt:lpwstr/>
      </vt:variant>
      <vt:variant>
        <vt:lpwstr>Training</vt:lpwstr>
      </vt:variant>
      <vt:variant>
        <vt:i4>7077985</vt:i4>
      </vt:variant>
      <vt:variant>
        <vt:i4>15</vt:i4>
      </vt:variant>
      <vt:variant>
        <vt:i4>0</vt:i4>
      </vt:variant>
      <vt:variant>
        <vt:i4>5</vt:i4>
      </vt:variant>
      <vt:variant>
        <vt:lpwstr/>
      </vt:variant>
      <vt:variant>
        <vt:lpwstr>childrenpotentiallyatriskofgreaterharm</vt:lpwstr>
      </vt:variant>
      <vt:variant>
        <vt:i4>7602282</vt:i4>
      </vt:variant>
      <vt:variant>
        <vt:i4>12</vt:i4>
      </vt:variant>
      <vt:variant>
        <vt:i4>0</vt:i4>
      </vt:variant>
      <vt:variant>
        <vt:i4>5</vt:i4>
      </vt:variant>
      <vt:variant>
        <vt:lpwstr/>
      </vt:variant>
      <vt:variant>
        <vt:lpwstr>Procedures</vt:lpwstr>
      </vt:variant>
      <vt:variant>
        <vt:i4>7078000</vt:i4>
      </vt:variant>
      <vt:variant>
        <vt:i4>9</vt:i4>
      </vt:variant>
      <vt:variant>
        <vt:i4>0</vt:i4>
      </vt:variant>
      <vt:variant>
        <vt:i4>5</vt:i4>
      </vt:variant>
      <vt:variant>
        <vt:lpwstr/>
      </vt:variant>
      <vt:variant>
        <vt:lpwstr>Typesofabusespecificsafeguardingissues</vt:lpwstr>
      </vt:variant>
      <vt:variant>
        <vt:i4>6684768</vt:i4>
      </vt:variant>
      <vt:variant>
        <vt:i4>6</vt:i4>
      </vt:variant>
      <vt:variant>
        <vt:i4>0</vt:i4>
      </vt:variant>
      <vt:variant>
        <vt:i4>5</vt:i4>
      </vt:variant>
      <vt:variant>
        <vt:lpwstr/>
      </vt:variant>
      <vt:variant>
        <vt:lpwstr>Roleandresponsibilities</vt:lpwstr>
      </vt:variant>
      <vt:variant>
        <vt:i4>6291563</vt:i4>
      </vt:variant>
      <vt:variant>
        <vt:i4>3</vt:i4>
      </vt:variant>
      <vt:variant>
        <vt:i4>0</vt:i4>
      </vt:variant>
      <vt:variant>
        <vt:i4>5</vt:i4>
      </vt:variant>
      <vt:variant>
        <vt:lpwstr/>
      </vt:variant>
      <vt:variant>
        <vt:lpwstr>Statutoryframework</vt:lpwstr>
      </vt:variant>
      <vt:variant>
        <vt:i4>1835036</vt:i4>
      </vt:variant>
      <vt:variant>
        <vt:i4>0</vt:i4>
      </vt:variant>
      <vt:variant>
        <vt:i4>0</vt:i4>
      </vt:variant>
      <vt:variant>
        <vt:i4>5</vt:i4>
      </vt:variant>
      <vt:variant>
        <vt:lpwstr/>
      </vt:variant>
      <vt:variant>
        <vt:lpwstr>Introduction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 - Head of Education Safeguarding and Wellbeing</dc:creator>
  <cp:keywords/>
  <dc:description/>
  <cp:lastModifiedBy>Becky Maguire</cp:lastModifiedBy>
  <cp:revision>2</cp:revision>
  <dcterms:created xsi:type="dcterms:W3CDTF">2026-08-26T09:43:00Z</dcterms:created>
  <dcterms:modified xsi:type="dcterms:W3CDTF">2026-08-26T09:43:00Z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0x010100BB34A7656483B74FB66C73ECEA17E281</vt:lpwstr>
  </property>
  <property fmtid="{D5CDD505-2E9C-101B-9397-08002B2CF9AE}" pid="3" name="MSIP_Label_39d8be9e-c8d9-4b9c-bd40-2c27cc7ea2e6_Enabled">
    <vt:lpwstr>true</vt:lpwstr>
  </property>
  <property fmtid="{D5CDD505-2E9C-101B-9397-08002B2CF9AE}" pid="4" name="MSIP_Label_39d8be9e-c8d9-4b9c-bd40-2c27cc7ea2e6_SetDate">
    <vt:lpwstr>2026-08-06T15:27:24Z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9f32bac5-5841-40e9-9f33-1b6a1e7f2a08</vt:lpwstr>
  </property>
  <property fmtid="{D5CDD505-2E9C-101B-9397-08002B2CF9AE}" pid="9" name="MSIP_Label_39d8be9e-c8d9-4b9c-bd40-2c27cc7ea2e6_ContentBits">
    <vt:lpwstr>0</vt:lpwstr>
  </property>
  <property fmtid="{D5CDD505-2E9C-101B-9397-08002B2CF9AE}" pid="10" name="MSIP_Label_39d8be9e-c8d9-4b9c-bd40-2c27cc7ea2e6_Tag">
    <vt:lpwstr>10, 3, 0, 2</vt:lpwstr>
  </property>
  <property fmtid="{D5CDD505-2E9C-101B-9397-08002B2CF9AE}" pid="11" name="MediaServiceImageTags">
    <vt:lpwstr/>
  </property>
</Properties>
</file>