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B4C" w:rsidRPr="008C5B4C" w:rsidRDefault="008C5B4C" w:rsidP="008C5B4C">
      <w:pPr>
        <w:tabs>
          <w:tab w:val="left" w:pos="1371"/>
        </w:tabs>
        <w:adjustRightInd w:val="0"/>
        <w:jc w:val="center"/>
        <w:outlineLvl w:val="1"/>
        <w:rPr>
          <w:rFonts w:ascii="Trebuchet MS" w:hAnsi="Trebuchet MS"/>
          <w:b/>
          <w:sz w:val="24"/>
        </w:rPr>
      </w:pPr>
      <w:r w:rsidRPr="008C5B4C">
        <w:rPr>
          <w:rFonts w:ascii="Trebuchet MS" w:hAnsi="Trebuchet MS"/>
          <w:b/>
          <w:sz w:val="24"/>
        </w:rPr>
        <w:t>ST. TERESA’S CATHOLIC PRIMARY SCHOOL, LEXDEN, COLCHESTER</w:t>
      </w:r>
    </w:p>
    <w:p w:rsidR="008C5B4C" w:rsidRPr="008C5B4C" w:rsidRDefault="008C5B4C" w:rsidP="008C5B4C">
      <w:pPr>
        <w:tabs>
          <w:tab w:val="left" w:pos="1371"/>
        </w:tabs>
        <w:adjustRightInd w:val="0"/>
        <w:jc w:val="center"/>
        <w:outlineLvl w:val="1"/>
        <w:rPr>
          <w:rFonts w:ascii="Trebuchet MS" w:hAnsi="Trebuchet MS"/>
          <w:b/>
          <w:sz w:val="24"/>
        </w:rPr>
      </w:pPr>
    </w:p>
    <w:p w:rsidR="008C5B4C" w:rsidRPr="008C5B4C" w:rsidRDefault="008C5B4C" w:rsidP="008C5B4C">
      <w:pPr>
        <w:jc w:val="center"/>
        <w:rPr>
          <w:rFonts w:ascii="Trebuchet MS" w:hAnsi="Trebuchet MS"/>
          <w:b/>
          <w:sz w:val="24"/>
        </w:rPr>
      </w:pPr>
    </w:p>
    <w:p w:rsidR="008C5B4C" w:rsidRPr="008C5B4C" w:rsidRDefault="008C5B4C" w:rsidP="008C5B4C">
      <w:pPr>
        <w:jc w:val="center"/>
        <w:rPr>
          <w:rStyle w:val="s4"/>
          <w:rFonts w:ascii="Trebuchet MS" w:hAnsi="Trebuchet MS" w:cstheme="minorHAnsi"/>
          <w:b/>
          <w:bCs/>
          <w:sz w:val="40"/>
          <w:szCs w:val="40"/>
        </w:rPr>
      </w:pPr>
      <w:r w:rsidRPr="008C5B4C">
        <w:rPr>
          <w:rStyle w:val="s4"/>
          <w:rFonts w:ascii="Trebuchet MS" w:hAnsi="Trebuchet MS" w:cstheme="minorHAnsi"/>
          <w:b/>
          <w:bCs/>
          <w:sz w:val="40"/>
          <w:szCs w:val="40"/>
        </w:rPr>
        <w:t>Use of Air-Tags and Tracking Devices</w:t>
      </w:r>
      <w:r w:rsidRPr="008C5B4C">
        <w:rPr>
          <w:rStyle w:val="s4"/>
          <w:rFonts w:ascii="Trebuchet MS" w:hAnsi="Trebuchet MS" w:cstheme="minorHAnsi"/>
          <w:b/>
          <w:bCs/>
          <w:sz w:val="40"/>
          <w:szCs w:val="40"/>
        </w:rPr>
        <w:t xml:space="preserve"> Policy </w:t>
      </w:r>
    </w:p>
    <w:p w:rsidR="008C5B4C" w:rsidRPr="008C5B4C" w:rsidRDefault="008C5B4C" w:rsidP="008C5B4C">
      <w:pPr>
        <w:jc w:val="center"/>
        <w:rPr>
          <w:rStyle w:val="s4"/>
          <w:rFonts w:ascii="Trebuchet MS" w:hAnsi="Trebuchet MS" w:cstheme="minorHAnsi"/>
          <w:b/>
          <w:bCs/>
          <w:sz w:val="40"/>
          <w:szCs w:val="40"/>
        </w:rPr>
      </w:pPr>
    </w:p>
    <w:p w:rsidR="008C5B4C" w:rsidRPr="008C5B4C" w:rsidRDefault="008C5B4C" w:rsidP="008C5B4C">
      <w:pPr>
        <w:jc w:val="center"/>
        <w:rPr>
          <w:rStyle w:val="s4"/>
          <w:rFonts w:ascii="Trebuchet MS" w:hAnsi="Trebuchet MS" w:cstheme="minorHAnsi"/>
          <w:b/>
          <w:bCs/>
          <w:sz w:val="24"/>
        </w:rPr>
      </w:pPr>
    </w:p>
    <w:p w:rsidR="008C5B4C" w:rsidRPr="008C5B4C" w:rsidRDefault="008C5B4C" w:rsidP="008C5B4C">
      <w:pPr>
        <w:jc w:val="center"/>
        <w:rPr>
          <w:rFonts w:ascii="Trebuchet MS" w:hAnsi="Trebuchet MS" w:cstheme="minorHAnsi"/>
          <w:b/>
          <w:bCs/>
          <w:sz w:val="24"/>
        </w:rPr>
      </w:pPr>
      <w:r w:rsidRPr="008C5B4C">
        <w:rPr>
          <w:rFonts w:ascii="Trebuchet MS" w:hAnsi="Trebuchet MS"/>
          <w:noProof/>
          <w:sz w:val="24"/>
        </w:rPr>
        <w:drawing>
          <wp:inline distT="0" distB="0" distL="0" distR="0">
            <wp:extent cx="2695575" cy="2352675"/>
            <wp:effectExtent l="0" t="0" r="9525" b="9525"/>
            <wp:docPr id="1" name="Picture 1" descr="C:\Users\becky.maguire\Downloads\St Teresa's EVERYTHING\Policies\St Teresa's EVERYTHING\Admin\st teresas colou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cky.maguire\Downloads\St Teresa's EVERYTHING\Policies\St Teresa's EVERYTHING\Admin\st teresas colour 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B4C" w:rsidRPr="008C5B4C" w:rsidRDefault="008C5B4C" w:rsidP="008C5B4C">
      <w:pPr>
        <w:jc w:val="center"/>
        <w:rPr>
          <w:rFonts w:ascii="Trebuchet MS" w:hAnsi="Trebuchet MS"/>
          <w:sz w:val="24"/>
          <w:szCs w:val="24"/>
        </w:rPr>
      </w:pPr>
    </w:p>
    <w:p w:rsidR="008C5B4C" w:rsidRPr="008C5B4C" w:rsidRDefault="008C5B4C" w:rsidP="008C5B4C">
      <w:pPr>
        <w:pStyle w:val="Title"/>
        <w:jc w:val="center"/>
        <w:rPr>
          <w:rFonts w:ascii="Trebuchet MS" w:hAnsi="Trebuchet MS"/>
          <w:b/>
          <w:sz w:val="24"/>
          <w:szCs w:val="24"/>
        </w:rPr>
      </w:pPr>
      <w:r w:rsidRPr="008C5B4C">
        <w:rPr>
          <w:rFonts w:ascii="Trebuchet MS" w:hAnsi="Trebuchet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9479A6D" wp14:editId="1AFBFB4D">
                <wp:simplePos x="0" y="0"/>
                <wp:positionH relativeFrom="column">
                  <wp:posOffset>6499860</wp:posOffset>
                </wp:positionH>
                <wp:positionV relativeFrom="paragraph">
                  <wp:posOffset>48895</wp:posOffset>
                </wp:positionV>
                <wp:extent cx="635" cy="1737995"/>
                <wp:effectExtent l="381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37995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EE4A62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1.8pt,3.85pt" to="511.85pt,1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7foZwIAABoFAAAOAAAAZHJzL2Uyb0RvYy54bWysVMlu2zAQvRfoPxC8y1oiLxIiB41k9ZK2&#10;AZJ+AC1SFlGJJEjaslH03zukl8TpoUVbHQhxOPPmzZshb+/2Q492TBsuRYHjSYQRE42kXGwK/PW5&#10;DhYYGUsEJb0UrMAHZvDd8v2721HlLJGd7CnTCECEyUdV4M5alYehaTo2EDORigk4bKUeiIWt3oRU&#10;kxHQhz5MomgWjlJTpWXDjAFrdTzES4/ftqyxX9rWMIv6AgM361ft17Vbw+UtyTeaqI43JxrkL1gM&#10;hAtIeoGqiCVoq/kvUANvtDSytZNGDqFsW94wXwNUE0dvqnnqiGK+FhDHqItM5v/BNp93jxpxWuAE&#10;I0EGaNGT1YRvOotKKQQIKDVKnE6jMjm4l+JRu0qbvXhSD7L5ZpCQZUfEhnm+zwcFILGLCK9C3MYo&#10;yLYeP0kKPmRrpRdt3+rBQYIcaO97c7j0hu0tasA4u5li1IA9nt/Ms2zq8Ul+DlXa2I9MDsj9FLjn&#10;wglHcrJ7MNZRIfnZxZmFrHnf++b34soAjkcLJIZQd+Yo+F5+z6JstVgt0iBNZqsgjaoq+FCXaTCr&#10;4/m0uqnKsop/uLxxmnecUiZcmvNcxemf9e004ceJuEzWhXJ4je5rA4pvmMZJGt0nWVDPFvMgrdNp&#10;kM2jRRDF2X02i9Isreprpg8g2b8zRWOBs2ky9eIb2XPqFHDcjN6sy16jHXFX0X+nHl65abkV1Dem&#10;Y4SuBEXWD5SA5wM7dDNg1DN4bODH+1nC+9/7vVLNVfqiGjT83Go/r25Ej8O+lvTwqN3wuNGFC+iD&#10;To+Fu+Gv997r5Ulb/gQAAP//AwBQSwMEFAAGAAgAAAAhACvrCpfhAAAACwEAAA8AAABkcnMvZG93&#10;bnJldi54bWxMj8FOwzAQRO9I/IO1SNyo3ZS2UYhTQSXECaktQeLoxiaJiNeR7aRpv57tCW47u6PZ&#10;N/lmsh0bjQ+tQwnzmQBmsHK6xVpC+fH6kAILUaFWnUMj4WwCbIrbm1xl2p1wb8ZDrBmFYMiUhCbG&#10;PuM8VI2xKsxcb5Bu385bFUn6mmuvThRuO54IseJWtUgfGtWbbWOqn8NgJYjzy/veXXbl+Lldlpfa&#10;v30N6ULK+7vp+QlYNFP8M8MVn9ChIKajG1AH1pEWyWJFXgnrNbCrgRY0HSUk6fwReJHz/x2KXwAA&#10;AP//AwBQSwECLQAUAAYACAAAACEAtoM4kv4AAADhAQAAEwAAAAAAAAAAAAAAAAAAAAAAW0NvbnRl&#10;bnRfVHlwZXNdLnhtbFBLAQItABQABgAIAAAAIQA4/SH/1gAAAJQBAAALAAAAAAAAAAAAAAAAAC8B&#10;AABfcmVscy8ucmVsc1BLAQItABQABgAIAAAAIQAcu7foZwIAABoFAAAOAAAAAAAAAAAAAAAAAC4C&#10;AABkcnMvZTJvRG9jLnhtbFBLAQItABQABgAIAAAAIQAr6wqX4QAAAAsBAAAPAAAAAAAAAAAAAAAA&#10;AMEEAABkcnMvZG93bnJldi54bWxQSwUGAAAAAAQABADzAAAAzwUAAAAA&#10;" o:allowincell="f" stroked="f">
                <v:stroke startarrowwidth="narrow" startarrowlength="short" endarrowwidth="narrow" endarrowlength="short"/>
              </v:line>
            </w:pict>
          </mc:Fallback>
        </mc:AlternateContent>
      </w:r>
      <w:r w:rsidRPr="008C5B4C">
        <w:rPr>
          <w:rFonts w:ascii="Trebuchet MS" w:hAnsi="Trebuchet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4FE47930" wp14:editId="0B09F378">
                <wp:simplePos x="0" y="0"/>
                <wp:positionH relativeFrom="column">
                  <wp:posOffset>-1488440</wp:posOffset>
                </wp:positionH>
                <wp:positionV relativeFrom="paragraph">
                  <wp:posOffset>191135</wp:posOffset>
                </wp:positionV>
                <wp:extent cx="635" cy="1555115"/>
                <wp:effectExtent l="6985" t="5080" r="11430" b="1143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551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68DD28" id="Straight Connector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7.2pt,15.05pt" to="-117.15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ZkMMwIAAHAEAAAOAAAAZHJzL2Uyb0RvYy54bWysVMuu2jAQ3VfqP1jeQxIgFCLCVZVAN7e9&#10;SNx+gLEdYtWxLdsQUNV/79g8WtpFq6osjB/j4zNnzmTxdOokOnLrhFYlzoYpRlxRzYTal/jz63ow&#10;w8h5ohiRWvESn7nDT8u3bxa9KfhIt1oybhGAKFf0psSt96ZIEkdb3hE31IYrOGy07YiHpd0nzJIe&#10;0DuZjNJ0mvTaMmM15c7Bbn05xMuI3zSc+pemcdwjWWLg5uNo47gLY7JckGJviWkFvdIg/8CiI0LB&#10;o3eomniCDlb8BtUJarXTjR9S3SW6aQTlMQfIJkt/yWbbEsNjLiCOM3eZ3P+DpZ+OG4sEK/EYI0U6&#10;KNHWWyL2rUeVVgoE1BaNg069cQWEV2pjQ6b0pLbmWdMvDildtUTteeT7ejYAkoUbycOVsHAGXtv1&#10;HzWDGHLwOop2amwXIEEOdIq1Od9rw08eUdicjnOMKOxneZ5nWR7xSXG7aqzzH7juUJiUWAoVhCMF&#10;OT47H6iQ4hYStpVeCylj8aVCfYnn+SiPF5yWgoXDEObsfldJi44k2Cf+ru8+hFl9UCyCtZywlWLI&#10;RxEUWB4HdNdhJDk0CExinCdC/jkOSEsVeIAIkMZ1dvHV13k6X81Ws8lgMpquBpO0rgfv19VkMF1n&#10;7/J6XFdVnX0LKWWTohWMcRWyunk8m/ydh67ddnHn3eV3+ZJH9KgzkL39R9LRBaHwFwvtNDtvbChJ&#10;MATYOgZfWzD0zc/rGPXjQ7H8DgAA//8DAFBLAwQUAAYACAAAACEAjwndBuIAAAAMAQAADwAAAGRy&#10;cy9kb3ducmV2LnhtbEyPTU/DMAyG70j8h8hI3LZ07WCo1J3Gx8RuiAGH3bLGtBWNUzXZmvHryU5w&#10;tP3o9fMWy2A6caTBtZYRZtMEBHFldcs1wsf7enIHwnnFWnWWCeFEDpbl5UWhcm1HfqPj1tcihrDL&#10;FULjfZ9L6aqGjHJT2xPH25cdjPJxHGqpBzXGcNPJNElupVEtxw+N6umxoep7ezAIqxe/OO3Wzz2r&#10;15/dkx7D5uEzIF5fhdU9CE/B/8Fw1o/qUEanvT2wdqJDmKTZfB5ZhCyZgYjEeZOB2COki5sEZFnI&#10;/yXKXwAAAP//AwBQSwECLQAUAAYACAAAACEAtoM4kv4AAADhAQAAEwAAAAAAAAAAAAAAAAAAAAAA&#10;W0NvbnRlbnRfVHlwZXNdLnhtbFBLAQItABQABgAIAAAAIQA4/SH/1gAAAJQBAAALAAAAAAAAAAAA&#10;AAAAAC8BAABfcmVscy8ucmVsc1BLAQItABQABgAIAAAAIQCPAZkMMwIAAHAEAAAOAAAAAAAAAAAA&#10;AAAAAC4CAABkcnMvZTJvRG9jLnhtbFBLAQItABQABgAIAAAAIQCPCd0G4gAAAAwBAAAPAAAAAAAA&#10;AAAAAAAAAI0EAABkcnMvZG93bnJldi54bWxQSwUGAAAAAAQABADzAAAAnAU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Pr="008C5B4C">
        <w:rPr>
          <w:rFonts w:ascii="Trebuchet MS" w:hAnsi="Trebuchet MS"/>
          <w:sz w:val="24"/>
          <w:szCs w:val="24"/>
        </w:rPr>
        <w:t>We love God and each other and follow the example of St Teresa.</w:t>
      </w:r>
    </w:p>
    <w:p w:rsidR="008C5B4C" w:rsidRPr="008C5B4C" w:rsidRDefault="008C5B4C" w:rsidP="008C5B4C">
      <w:pPr>
        <w:pStyle w:val="Title"/>
        <w:jc w:val="center"/>
        <w:rPr>
          <w:rFonts w:ascii="Trebuchet MS" w:hAnsi="Trebuchet MS"/>
          <w:b/>
          <w:sz w:val="24"/>
          <w:szCs w:val="24"/>
        </w:rPr>
      </w:pPr>
      <w:r w:rsidRPr="008C5B4C">
        <w:rPr>
          <w:rFonts w:ascii="Trebuchet MS" w:hAnsi="Trebuchet MS"/>
          <w:sz w:val="24"/>
          <w:szCs w:val="24"/>
        </w:rPr>
        <w:t>We enjoy learning together and doing our best in a happy, healthy and welcoming community.</w:t>
      </w:r>
    </w:p>
    <w:p w:rsidR="008C5B4C" w:rsidRPr="008C5B4C" w:rsidRDefault="008C5B4C" w:rsidP="008C5B4C">
      <w:pPr>
        <w:pStyle w:val="Title"/>
        <w:jc w:val="center"/>
        <w:rPr>
          <w:rFonts w:ascii="Trebuchet MS" w:hAnsi="Trebuchet MS"/>
          <w:b/>
          <w:sz w:val="24"/>
          <w:szCs w:val="24"/>
        </w:rPr>
      </w:pPr>
      <w:r w:rsidRPr="008C5B4C">
        <w:rPr>
          <w:rFonts w:ascii="Trebuchet MS" w:hAnsi="Trebuchet MS"/>
          <w:sz w:val="24"/>
          <w:szCs w:val="24"/>
        </w:rPr>
        <w:t>We learn to be responsible and caring citizens.</w:t>
      </w:r>
    </w:p>
    <w:p w:rsidR="008C5B4C" w:rsidRPr="008C5B4C" w:rsidRDefault="008C5B4C" w:rsidP="008C5B4C">
      <w:pPr>
        <w:pStyle w:val="Title"/>
        <w:jc w:val="center"/>
        <w:rPr>
          <w:rFonts w:ascii="Trebuchet MS" w:hAnsi="Trebuchet MS"/>
          <w:b/>
          <w:i/>
          <w:sz w:val="24"/>
          <w:szCs w:val="24"/>
        </w:rPr>
      </w:pPr>
      <w:r w:rsidRPr="008C5B4C">
        <w:rPr>
          <w:rFonts w:ascii="Trebuchet MS" w:hAnsi="Trebuchet MS"/>
          <w:i/>
          <w:sz w:val="24"/>
          <w:szCs w:val="24"/>
        </w:rPr>
        <w:t>“Let us do little things well today”.</w:t>
      </w:r>
    </w:p>
    <w:p w:rsidR="008C5B4C" w:rsidRPr="008C5B4C" w:rsidRDefault="008C5B4C" w:rsidP="008C5B4C">
      <w:pPr>
        <w:pStyle w:val="Title"/>
        <w:jc w:val="center"/>
        <w:rPr>
          <w:rFonts w:ascii="Trebuchet MS" w:hAnsi="Trebuchet MS"/>
          <w:i/>
          <w:sz w:val="24"/>
          <w:szCs w:val="24"/>
        </w:rPr>
      </w:pPr>
      <w:r w:rsidRPr="008C5B4C">
        <w:rPr>
          <w:rFonts w:ascii="Trebuchet MS" w:hAnsi="Trebuchet MS"/>
          <w:i/>
          <w:sz w:val="24"/>
          <w:szCs w:val="24"/>
        </w:rPr>
        <w:t>St Teresa</w:t>
      </w:r>
    </w:p>
    <w:p w:rsidR="008C5B4C" w:rsidRPr="008C5B4C" w:rsidRDefault="008C5B4C" w:rsidP="008C5B4C">
      <w:pPr>
        <w:rPr>
          <w:rFonts w:ascii="Trebuchet MS" w:hAnsi="Trebuchet MS"/>
        </w:rPr>
      </w:pPr>
    </w:p>
    <w:tbl>
      <w:tblPr>
        <w:tblW w:w="9720" w:type="dxa"/>
        <w:jc w:val="center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8C5B4C" w:rsidRPr="008C5B4C" w:rsidTr="002477B5">
        <w:trPr>
          <w:jc w:val="center"/>
        </w:trPr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8C5B4C" w:rsidRPr="008C5B4C" w:rsidRDefault="008C5B4C" w:rsidP="00294420">
            <w:pPr>
              <w:pStyle w:val="1bodycopy10pt"/>
              <w:rPr>
                <w:rFonts w:ascii="Trebuchet MS" w:hAnsi="Trebuchet MS"/>
                <w:b/>
                <w:sz w:val="24"/>
              </w:rPr>
            </w:pPr>
            <w:bookmarkStart w:id="0" w:name="_GoBack"/>
            <w:r w:rsidRPr="008C5B4C">
              <w:rPr>
                <w:rFonts w:ascii="Trebuchet MS" w:hAnsi="Trebuchet MS"/>
                <w:b/>
                <w:sz w:val="24"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8C5B4C" w:rsidRPr="008C5B4C" w:rsidRDefault="008C5B4C" w:rsidP="00294420">
            <w:pPr>
              <w:pStyle w:val="1bodycopy11pt"/>
              <w:rPr>
                <w:rFonts w:ascii="Trebuchet MS" w:hAnsi="Trebuchet MS"/>
                <w:sz w:val="24"/>
              </w:rPr>
            </w:pPr>
            <w:r w:rsidRPr="008C5B4C">
              <w:rPr>
                <w:rFonts w:ascii="Trebuchet MS" w:hAnsi="Trebuchet MS"/>
                <w:sz w:val="24"/>
              </w:rPr>
              <w:t>Governing Body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8C5B4C" w:rsidRPr="008C5B4C" w:rsidRDefault="008C5B4C" w:rsidP="00294420">
            <w:pPr>
              <w:pStyle w:val="1bodycopy11pt"/>
              <w:rPr>
                <w:rFonts w:ascii="Trebuchet MS" w:hAnsi="Trebuchet MS"/>
                <w:sz w:val="24"/>
              </w:rPr>
            </w:pPr>
            <w:r w:rsidRPr="008C5B4C">
              <w:rPr>
                <w:rFonts w:ascii="Trebuchet MS" w:hAnsi="Trebuchet MS"/>
                <w:b/>
                <w:sz w:val="24"/>
              </w:rPr>
              <w:t xml:space="preserve">Date: </w:t>
            </w:r>
            <w:r w:rsidRPr="008C5B4C">
              <w:rPr>
                <w:rFonts w:ascii="Trebuchet MS" w:hAnsi="Trebuchet MS"/>
                <w:i/>
                <w:sz w:val="24"/>
              </w:rPr>
              <w:t>February 2026</w:t>
            </w:r>
          </w:p>
        </w:tc>
      </w:tr>
      <w:tr w:rsidR="008C5B4C" w:rsidRPr="008C5B4C" w:rsidTr="002477B5">
        <w:trPr>
          <w:jc w:val="center"/>
        </w:trPr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:rsidR="008C5B4C" w:rsidRPr="008C5B4C" w:rsidRDefault="008C5B4C" w:rsidP="00294420">
            <w:pPr>
              <w:pStyle w:val="1bodycopy10pt"/>
              <w:rPr>
                <w:rFonts w:ascii="Trebuchet MS" w:hAnsi="Trebuchet MS"/>
                <w:b/>
                <w:sz w:val="24"/>
              </w:rPr>
            </w:pPr>
            <w:r w:rsidRPr="008C5B4C">
              <w:rPr>
                <w:rFonts w:ascii="Trebuchet MS" w:hAnsi="Trebuchet MS"/>
                <w:b/>
                <w:sz w:val="24"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:rsidR="008C5B4C" w:rsidRPr="008C5B4C" w:rsidRDefault="008C5B4C" w:rsidP="00294420">
            <w:pPr>
              <w:pStyle w:val="1bodycopy11p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February 2026</w:t>
            </w:r>
          </w:p>
        </w:tc>
      </w:tr>
      <w:tr w:rsidR="008C5B4C" w:rsidRPr="008C5B4C" w:rsidTr="002477B5">
        <w:trPr>
          <w:jc w:val="center"/>
        </w:trPr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:rsidR="008C5B4C" w:rsidRPr="008C5B4C" w:rsidRDefault="008C5B4C" w:rsidP="00294420">
            <w:pPr>
              <w:pStyle w:val="1bodycopy10pt"/>
              <w:rPr>
                <w:rFonts w:ascii="Trebuchet MS" w:hAnsi="Trebuchet MS"/>
                <w:b/>
                <w:sz w:val="24"/>
              </w:rPr>
            </w:pPr>
            <w:r w:rsidRPr="008C5B4C">
              <w:rPr>
                <w:rFonts w:ascii="Trebuchet MS" w:hAnsi="Trebuchet MS"/>
                <w:b/>
                <w:sz w:val="24"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:rsidR="008C5B4C" w:rsidRPr="008C5B4C" w:rsidRDefault="008C5B4C" w:rsidP="00294420">
            <w:pPr>
              <w:pStyle w:val="1bodycopy11p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February 2028</w:t>
            </w:r>
          </w:p>
        </w:tc>
      </w:tr>
    </w:tbl>
    <w:bookmarkEnd w:id="0"/>
    <w:p w:rsidR="0018544A" w:rsidRPr="008C5B4C" w:rsidRDefault="002477B5" w:rsidP="008C5B4C">
      <w:pPr>
        <w:jc w:val="center"/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br/>
      </w:r>
      <w:r w:rsidRPr="008C5B4C">
        <w:rPr>
          <w:rFonts w:ascii="Trebuchet MS" w:hAnsi="Trebuchet MS"/>
          <w:b/>
        </w:rPr>
        <w:br/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t>Purpose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 xml:space="preserve">This policy outlines the school’s position on the use of personal tracking devices, including Apple AirTags and similar GPS-enabled devices, to ensure the </w:t>
      </w:r>
      <w:r w:rsidRPr="008C5B4C">
        <w:rPr>
          <w:rFonts w:ascii="Trebuchet MS" w:hAnsi="Trebuchet MS"/>
        </w:rPr>
        <w:t>safety, privacy, and wellbeing of all pupils and staff.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lastRenderedPageBreak/>
        <w:t>Policy Statement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St Teresa’s Catholic Primary School does not permit pupils to bring or use tracking devices (e.g. Apple AirTags) on the school site or during school-led activities, including school t</w:t>
      </w:r>
      <w:r w:rsidRPr="008C5B4C">
        <w:rPr>
          <w:rFonts w:ascii="Trebuchet MS" w:hAnsi="Trebuchet MS"/>
        </w:rPr>
        <w:t>rips.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t>Rationale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Safeguarding and Privacy:</w:t>
      </w:r>
      <w:r w:rsidRPr="008C5B4C">
        <w:rPr>
          <w:rFonts w:ascii="Trebuchet MS" w:hAnsi="Trebuchet MS"/>
        </w:rPr>
        <w:br/>
        <w:t>- Devices may enable unauthorised monitoring of children and staff</w:t>
      </w:r>
      <w:r w:rsidRPr="008C5B4C">
        <w:rPr>
          <w:rFonts w:ascii="Trebuchet MS" w:hAnsi="Trebuchet MS"/>
        </w:rPr>
        <w:br/>
        <w:t>- A device in one child’s belongings may unintentionally track other pupils nearby without consent</w:t>
      </w:r>
      <w:r w:rsidRPr="008C5B4C">
        <w:rPr>
          <w:rFonts w:ascii="Trebuchet MS" w:hAnsi="Trebuchet MS"/>
        </w:rPr>
        <w:br/>
        <w:t>- This is particularly significant for vulnerabl</w:t>
      </w:r>
      <w:r w:rsidRPr="008C5B4C">
        <w:rPr>
          <w:rFonts w:ascii="Trebuchet MS" w:hAnsi="Trebuchet MS"/>
        </w:rPr>
        <w:t>e pupils, including looked after children or those with safeguarding considerations, where their whereabouts must not be shared or tracked</w:t>
      </w:r>
      <w:r w:rsidRPr="008C5B4C">
        <w:rPr>
          <w:rFonts w:ascii="Trebuchet MS" w:hAnsi="Trebuchet MS"/>
        </w:rPr>
        <w:br/>
        <w:t>- Any sharing or publishing of location data could place pupils at risk</w:t>
      </w:r>
      <w:r w:rsidRPr="008C5B4C">
        <w:rPr>
          <w:rFonts w:ascii="Trebuchet MS" w:hAnsi="Trebuchet MS"/>
        </w:rPr>
        <w:br/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School Trips:</w:t>
      </w:r>
      <w:r w:rsidRPr="008C5B4C">
        <w:rPr>
          <w:rFonts w:ascii="Trebuchet MS" w:hAnsi="Trebuchet MS"/>
        </w:rPr>
        <w:br/>
        <w:t>- Risks increase on trips wher</w:t>
      </w:r>
      <w:r w:rsidRPr="008C5B4C">
        <w:rPr>
          <w:rFonts w:ascii="Trebuchet MS" w:hAnsi="Trebuchet MS"/>
        </w:rPr>
        <w:t>e pupils travel and move in groups</w:t>
      </w:r>
      <w:r w:rsidRPr="008C5B4C">
        <w:rPr>
          <w:rFonts w:ascii="Trebuchet MS" w:hAnsi="Trebuchet MS"/>
        </w:rPr>
        <w:br/>
        <w:t>- A single device may effectively track multiple children</w:t>
      </w:r>
      <w:r w:rsidRPr="008C5B4C">
        <w:rPr>
          <w:rFonts w:ascii="Trebuchet MS" w:hAnsi="Trebuchet MS"/>
        </w:rPr>
        <w:br/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Appropriate Use of Devices:</w:t>
      </w:r>
      <w:r w:rsidRPr="008C5B4C">
        <w:rPr>
          <w:rFonts w:ascii="Trebuchet MS" w:hAnsi="Trebuchet MS"/>
        </w:rPr>
        <w:br/>
        <w:t>- Tracking devices are designed to locate personal belongings and are not intended to track people</w:t>
      </w:r>
      <w:r w:rsidRPr="008C5B4C">
        <w:rPr>
          <w:rFonts w:ascii="Trebuchet MS" w:hAnsi="Trebuchet MS"/>
        </w:rPr>
        <w:br/>
        <w:t>- Use in a school context may resul</w:t>
      </w:r>
      <w:r w:rsidRPr="008C5B4C">
        <w:rPr>
          <w:rFonts w:ascii="Trebuchet MS" w:hAnsi="Trebuchet MS"/>
        </w:rPr>
        <w:t>t in individuals being monitored without their knowledge or consent</w:t>
      </w:r>
      <w:r w:rsidRPr="008C5B4C">
        <w:rPr>
          <w:rFonts w:ascii="Trebuchet MS" w:hAnsi="Trebuchet MS"/>
        </w:rPr>
        <w:br/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Data Protection (UK GDPR):</w:t>
      </w:r>
      <w:r w:rsidRPr="008C5B4C">
        <w:rPr>
          <w:rFonts w:ascii="Trebuchet MS" w:hAnsi="Trebuchet MS"/>
        </w:rPr>
        <w:br/>
        <w:t>- Devices collect and share location data</w:t>
      </w:r>
      <w:r w:rsidRPr="008C5B4C">
        <w:rPr>
          <w:rFonts w:ascii="Trebuchet MS" w:hAnsi="Trebuchet MS"/>
        </w:rPr>
        <w:br/>
        <w:t>- May lead to unlawful data processing if used without consent</w:t>
      </w:r>
      <w:r w:rsidRPr="008C5B4C">
        <w:rPr>
          <w:rFonts w:ascii="Trebuchet MS" w:hAnsi="Trebuchet MS"/>
        </w:rPr>
        <w:br/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Risk of Misuse:</w:t>
      </w:r>
      <w:r w:rsidRPr="008C5B4C">
        <w:rPr>
          <w:rFonts w:ascii="Trebuchet MS" w:hAnsi="Trebuchet MS"/>
        </w:rPr>
        <w:br/>
        <w:t xml:space="preserve">- Devices may be lost, tampered with, </w:t>
      </w:r>
      <w:r w:rsidRPr="008C5B4C">
        <w:rPr>
          <w:rFonts w:ascii="Trebuchet MS" w:hAnsi="Trebuchet MS"/>
        </w:rPr>
        <w:t>or misused</w:t>
      </w:r>
      <w:r w:rsidRPr="008C5B4C">
        <w:rPr>
          <w:rFonts w:ascii="Trebuchet MS" w:hAnsi="Trebuchet MS"/>
        </w:rPr>
        <w:br/>
        <w:t>- Alerts may cause unnecessary concern or disruption</w:t>
      </w:r>
      <w:r w:rsidRPr="008C5B4C">
        <w:rPr>
          <w:rFonts w:ascii="Trebuchet MS" w:hAnsi="Trebuchet MS"/>
        </w:rPr>
        <w:br/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t>Exceptions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In exceptional circumstances, requests may be considered (e.g. medical or safeguarding need). Requests must be made in writing to the Headteacher and will be risk assessed.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t>Procedu</w:t>
      </w:r>
      <w:r w:rsidRPr="008C5B4C">
        <w:rPr>
          <w:rFonts w:ascii="Trebuchet MS" w:hAnsi="Trebuchet MS"/>
          <w:b/>
        </w:rPr>
        <w:t>res if a Device is Found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- Device will be confiscated and stored securely</w:t>
      </w:r>
      <w:r w:rsidRPr="008C5B4C">
        <w:rPr>
          <w:rFonts w:ascii="Trebuchet MS" w:hAnsi="Trebuchet MS"/>
        </w:rPr>
        <w:br/>
        <w:t>- Parents will be contacted</w:t>
      </w:r>
      <w:r w:rsidRPr="008C5B4C">
        <w:rPr>
          <w:rFonts w:ascii="Trebuchet MS" w:hAnsi="Trebuchet MS"/>
        </w:rPr>
        <w:br/>
        <w:t>- Device must be collected by an adult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t>Linked Policies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- Safeguarding and Child Protection Policy</w:t>
      </w:r>
      <w:r w:rsidRPr="008C5B4C">
        <w:rPr>
          <w:rFonts w:ascii="Trebuchet MS" w:hAnsi="Trebuchet MS"/>
        </w:rPr>
        <w:br/>
        <w:t>- Online Safety Policy</w:t>
      </w:r>
      <w:r w:rsidRPr="008C5B4C">
        <w:rPr>
          <w:rFonts w:ascii="Trebuchet MS" w:hAnsi="Trebuchet MS"/>
        </w:rPr>
        <w:br/>
        <w:t>- Behaviour Policy</w:t>
      </w:r>
      <w:r w:rsidRPr="008C5B4C">
        <w:rPr>
          <w:rFonts w:ascii="Trebuchet MS" w:hAnsi="Trebuchet MS"/>
        </w:rPr>
        <w:br/>
        <w:t>- Data Protect</w:t>
      </w:r>
      <w:r w:rsidRPr="008C5B4C">
        <w:rPr>
          <w:rFonts w:ascii="Trebuchet MS" w:hAnsi="Trebuchet MS"/>
        </w:rPr>
        <w:t>ion (GDPR) Policy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lastRenderedPageBreak/>
        <w:t>Review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This policy will be reviewed annually or in response to emerging safeguarding guidance.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br w:type="page"/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  <w:b/>
        </w:rPr>
        <w:lastRenderedPageBreak/>
        <w:t>Appendix 1: Letter to Parents</w:t>
      </w:r>
    </w:p>
    <w:p w:rsidR="0018544A" w:rsidRPr="008C5B4C" w:rsidRDefault="002477B5">
      <w:pPr>
        <w:rPr>
          <w:rFonts w:ascii="Trebuchet MS" w:hAnsi="Trebuchet MS"/>
        </w:rPr>
      </w:pPr>
      <w:r w:rsidRPr="008C5B4C">
        <w:rPr>
          <w:rFonts w:ascii="Trebuchet MS" w:hAnsi="Trebuchet MS"/>
        </w:rPr>
        <w:t>Dear Parents and Carers,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Re: Use of Tracking Devices in School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We are writing to inform you of the school’s p</w:t>
      </w:r>
      <w:r w:rsidRPr="008C5B4C">
        <w:rPr>
          <w:rFonts w:ascii="Trebuchet MS" w:hAnsi="Trebuchet MS"/>
        </w:rPr>
        <w:t>osition regarding the use of tracking devices such as AirTags.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We understand that some families choose to use these devices for reassurance, particularly on school trips. However, in a school setting, these devices can present safeguarding and privacy con</w:t>
      </w:r>
      <w:r w:rsidRPr="008C5B4C">
        <w:rPr>
          <w:rFonts w:ascii="Trebuchet MS" w:hAnsi="Trebuchet MS"/>
        </w:rPr>
        <w:t>cerns.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For example, a tracking device placed in a child’s belongings may unintentionally track other children nearby, without their families’ knowledge or consent. This is especially important as we have a duty to protect all pupils, including those who m</w:t>
      </w:r>
      <w:r w:rsidRPr="008C5B4C">
        <w:rPr>
          <w:rFonts w:ascii="Trebuchet MS" w:hAnsi="Trebuchet MS"/>
        </w:rPr>
        <w:t>ay be more vulnerable, such as looked after children or those with specific safeguarding needs, where it is essential that their whereabouts are not shared.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On school trips, this risk increases as children travel and spend time in groups, meaning one devi</w:t>
      </w:r>
      <w:r w:rsidRPr="008C5B4C">
        <w:rPr>
          <w:rFonts w:ascii="Trebuchet MS" w:hAnsi="Trebuchet MS"/>
        </w:rPr>
        <w:t>ce could potentially track several pupils.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Tracking devices are designed to locate personal belongings and are not intended for tracking people. Their use in school may result in individuals being monitored without their knowledge or consent.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For these r</w:t>
      </w:r>
      <w:r w:rsidRPr="008C5B4C">
        <w:rPr>
          <w:rFonts w:ascii="Trebuchet MS" w:hAnsi="Trebuchet MS"/>
        </w:rPr>
        <w:t>easons, tracking devices are not permitted in school or on school trips.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Please be assured that robust systems are in place to ensure all children are safe, supervised, and well cared for at all times.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Thank you for your understanding and support.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Yours</w:t>
      </w:r>
      <w:r w:rsidRPr="008C5B4C">
        <w:rPr>
          <w:rFonts w:ascii="Trebuchet MS" w:hAnsi="Trebuchet MS"/>
        </w:rPr>
        <w:t xml:space="preserve"> sincerely,</w:t>
      </w:r>
      <w:r w:rsidRPr="008C5B4C">
        <w:rPr>
          <w:rFonts w:ascii="Trebuchet MS" w:hAnsi="Trebuchet MS"/>
        </w:rPr>
        <w:br/>
      </w:r>
      <w:r w:rsidRPr="008C5B4C">
        <w:rPr>
          <w:rFonts w:ascii="Trebuchet MS" w:hAnsi="Trebuchet MS"/>
        </w:rPr>
        <w:br/>
        <w:t>Mrs B. Maguire</w:t>
      </w:r>
      <w:r w:rsidRPr="008C5B4C">
        <w:rPr>
          <w:rFonts w:ascii="Trebuchet MS" w:hAnsi="Trebuchet MS"/>
        </w:rPr>
        <w:br/>
        <w:t>Headteacher</w:t>
      </w:r>
    </w:p>
    <w:sectPr w:rsidR="0018544A" w:rsidRPr="008C5B4C" w:rsidSect="008C5B4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8544A"/>
    <w:rsid w:val="002477B5"/>
    <w:rsid w:val="0029639D"/>
    <w:rsid w:val="00326F90"/>
    <w:rsid w:val="008C5B4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D37451"/>
  <w14:defaultImageDpi w14:val="300"/>
  <w15:docId w15:val="{0032EA4B-5FAB-4C14-9488-D3E114017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1bodycopy10pt">
    <w:name w:val="1 body copy 10pt"/>
    <w:basedOn w:val="Normal"/>
    <w:link w:val="1bodycopy10ptChar"/>
    <w:qFormat/>
    <w:rsid w:val="008C5B4C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10ptChar">
    <w:name w:val="1 body copy 10pt Char"/>
    <w:link w:val="1bodycopy10pt"/>
    <w:rsid w:val="008C5B4C"/>
    <w:rPr>
      <w:rFonts w:ascii="Arial" w:eastAsia="MS Mincho" w:hAnsi="Arial" w:cs="Times New Roman"/>
      <w:sz w:val="20"/>
      <w:szCs w:val="24"/>
    </w:rPr>
  </w:style>
  <w:style w:type="character" w:customStyle="1" w:styleId="s4">
    <w:name w:val="s4"/>
    <w:basedOn w:val="DefaultParagraphFont"/>
    <w:rsid w:val="008C5B4C"/>
  </w:style>
  <w:style w:type="paragraph" w:customStyle="1" w:styleId="1bodycopy11pt">
    <w:name w:val="1 body copy 11pt"/>
    <w:autoRedefine/>
    <w:rsid w:val="008C5B4C"/>
    <w:pPr>
      <w:spacing w:after="120" w:line="240" w:lineRule="auto"/>
      <w:ind w:right="850"/>
    </w:pPr>
    <w:rPr>
      <w:rFonts w:ascii="Arial" w:eastAsia="MS Mincho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8C0A7F-4F17-4D1B-95DF-EFD5D0D7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Becky Maguire</cp:lastModifiedBy>
  <cp:revision>3</cp:revision>
  <dcterms:created xsi:type="dcterms:W3CDTF">2026-03-23T17:07:00Z</dcterms:created>
  <dcterms:modified xsi:type="dcterms:W3CDTF">2026-03-23T17:07:00Z</dcterms:modified>
  <cp:category/>
</cp:coreProperties>
</file>