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5069" w:rsidRDefault="00AA3E76" w:rsidP="00875069">
      <w:pPr>
        <w:spacing w:after="120"/>
        <w:jc w:val="center"/>
        <w:rPr>
          <w:rFonts w:ascii="Trebuchet MS" w:hAnsi="Trebuchet MS" w:cs="Calibri"/>
          <w:b/>
          <w:szCs w:val="24"/>
        </w:rPr>
      </w:pPr>
      <w:r w:rsidRPr="006C7434">
        <w:rPr>
          <w:rFonts w:ascii="Trebuchet MS" w:hAnsi="Trebuchet MS" w:cs="Calibri"/>
          <w:b/>
          <w:szCs w:val="24"/>
        </w:rPr>
        <w:t>ST. TERESA’S CATHOLIC</w:t>
      </w:r>
      <w:r w:rsidR="00875069" w:rsidRPr="006C7434">
        <w:rPr>
          <w:rFonts w:ascii="Trebuchet MS" w:hAnsi="Trebuchet MS" w:cs="Calibri"/>
          <w:b/>
          <w:szCs w:val="24"/>
        </w:rPr>
        <w:t xml:space="preserve"> PRIMARY SCHOOL, LEXDEN, COLCHESTER</w:t>
      </w:r>
    </w:p>
    <w:p w:rsidR="006C7434" w:rsidRPr="006C7434" w:rsidRDefault="006C7434" w:rsidP="00875069">
      <w:pPr>
        <w:spacing w:after="120"/>
        <w:jc w:val="center"/>
        <w:rPr>
          <w:rFonts w:ascii="Trebuchet MS" w:hAnsi="Trebuchet MS" w:cs="Calibri"/>
          <w:b/>
          <w:szCs w:val="24"/>
        </w:rPr>
      </w:pPr>
    </w:p>
    <w:p w:rsidR="00875069" w:rsidRPr="006C7434" w:rsidRDefault="00B9083D" w:rsidP="00875069">
      <w:pPr>
        <w:spacing w:after="120"/>
        <w:jc w:val="center"/>
        <w:rPr>
          <w:rFonts w:ascii="Trebuchet MS" w:hAnsi="Trebuchet MS" w:cs="Calibri"/>
          <w:b/>
          <w:sz w:val="56"/>
          <w:szCs w:val="56"/>
        </w:rPr>
      </w:pPr>
      <w:r w:rsidRPr="006C7434">
        <w:rPr>
          <w:rFonts w:ascii="Trebuchet MS" w:hAnsi="Trebuchet MS" w:cs="Calibri"/>
          <w:b/>
          <w:sz w:val="56"/>
          <w:szCs w:val="56"/>
        </w:rPr>
        <w:t>Geography</w:t>
      </w:r>
      <w:r w:rsidR="00875069" w:rsidRPr="006C7434">
        <w:rPr>
          <w:rFonts w:ascii="Trebuchet MS" w:hAnsi="Trebuchet MS" w:cs="Calibri"/>
          <w:b/>
          <w:sz w:val="56"/>
          <w:szCs w:val="56"/>
        </w:rPr>
        <w:t xml:space="preserve"> Policy  </w:t>
      </w:r>
    </w:p>
    <w:p w:rsidR="00E015BE" w:rsidRPr="006C7434" w:rsidRDefault="00E015BE" w:rsidP="00875069">
      <w:pPr>
        <w:spacing w:after="120"/>
        <w:jc w:val="center"/>
        <w:rPr>
          <w:rFonts w:ascii="Trebuchet MS" w:hAnsi="Trebuchet MS" w:cs="Calibri"/>
          <w:b/>
          <w:sz w:val="56"/>
          <w:szCs w:val="56"/>
        </w:rPr>
      </w:pPr>
    </w:p>
    <w:p w:rsidR="00E015BE" w:rsidRPr="006C7434" w:rsidRDefault="00E015BE" w:rsidP="00875069">
      <w:pPr>
        <w:spacing w:after="120"/>
        <w:jc w:val="center"/>
        <w:rPr>
          <w:rFonts w:ascii="Trebuchet MS" w:hAnsi="Trebuchet MS" w:cs="Calibri"/>
          <w:b/>
          <w:sz w:val="56"/>
          <w:szCs w:val="56"/>
        </w:rPr>
      </w:pPr>
      <w:r w:rsidRPr="006C7434">
        <w:rPr>
          <w:rFonts w:ascii="Trebuchet MS" w:hAnsi="Trebuchet MS"/>
          <w:noProof/>
        </w:rPr>
        <w:drawing>
          <wp:inline distT="0" distB="0" distL="0" distR="0" wp14:anchorId="6326DA96" wp14:editId="649C8BF3">
            <wp:extent cx="2697480" cy="2346960"/>
            <wp:effectExtent l="0" t="0" r="0" b="0"/>
            <wp:docPr id="3" name="Picture 3" descr="st teresas 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eresas colour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7480" cy="2346960"/>
                    </a:xfrm>
                    <a:prstGeom prst="rect">
                      <a:avLst/>
                    </a:prstGeom>
                    <a:noFill/>
                    <a:ln>
                      <a:noFill/>
                    </a:ln>
                  </pic:spPr>
                </pic:pic>
              </a:graphicData>
            </a:graphic>
          </wp:inline>
        </w:drawing>
      </w:r>
    </w:p>
    <w:p w:rsidR="006C7434" w:rsidRPr="006C7434" w:rsidRDefault="006C7434" w:rsidP="00875069">
      <w:pPr>
        <w:spacing w:after="120"/>
        <w:jc w:val="center"/>
        <w:rPr>
          <w:rFonts w:ascii="Trebuchet MS" w:hAnsi="Trebuchet MS" w:cs="Calibri"/>
          <w:b/>
          <w:sz w:val="56"/>
          <w:szCs w:val="56"/>
        </w:rPr>
      </w:pPr>
    </w:p>
    <w:p w:rsidR="006C7434" w:rsidRPr="006C7434" w:rsidRDefault="006C7434" w:rsidP="00875069">
      <w:pPr>
        <w:spacing w:after="120"/>
        <w:jc w:val="center"/>
        <w:rPr>
          <w:rFonts w:ascii="Trebuchet MS" w:hAnsi="Trebuchet MS" w:cs="Calibri"/>
          <w:b/>
          <w:sz w:val="56"/>
          <w:szCs w:val="56"/>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015BE" w:rsidRPr="006C7434" w:rsidTr="003C7376">
        <w:tc>
          <w:tcPr>
            <w:tcW w:w="2586" w:type="dxa"/>
            <w:tcBorders>
              <w:top w:val="nil"/>
              <w:bottom w:val="single" w:sz="18" w:space="0" w:color="FFFFFF"/>
            </w:tcBorders>
            <w:shd w:val="clear" w:color="auto" w:fill="D8DFDE"/>
          </w:tcPr>
          <w:p w:rsidR="00E015BE" w:rsidRPr="006C7434" w:rsidRDefault="00E015BE" w:rsidP="003C7376">
            <w:pPr>
              <w:overflowPunct/>
              <w:autoSpaceDE/>
              <w:autoSpaceDN/>
              <w:adjustRightInd/>
              <w:spacing w:after="120"/>
              <w:textAlignment w:val="auto"/>
              <w:rPr>
                <w:rFonts w:ascii="Trebuchet MS" w:eastAsia="MS Mincho" w:hAnsi="Trebuchet MS"/>
                <w:b/>
                <w:sz w:val="20"/>
                <w:szCs w:val="24"/>
                <w:lang w:eastAsia="en-US"/>
              </w:rPr>
            </w:pPr>
            <w:r w:rsidRPr="006C7434">
              <w:rPr>
                <w:rFonts w:ascii="Trebuchet MS" w:eastAsia="MS Mincho" w:hAnsi="Trebuchet MS"/>
                <w:b/>
                <w:sz w:val="20"/>
                <w:szCs w:val="24"/>
                <w:lang w:eastAsia="en-US"/>
              </w:rPr>
              <w:t>Approved by:</w:t>
            </w:r>
          </w:p>
        </w:tc>
        <w:tc>
          <w:tcPr>
            <w:tcW w:w="3268" w:type="dxa"/>
            <w:tcBorders>
              <w:top w:val="nil"/>
              <w:bottom w:val="single" w:sz="18" w:space="0" w:color="FFFFFF"/>
            </w:tcBorders>
            <w:shd w:val="clear" w:color="auto" w:fill="D8DFDE"/>
          </w:tcPr>
          <w:p w:rsidR="00E015BE" w:rsidRPr="006C7434" w:rsidRDefault="00E015BE" w:rsidP="003C7376">
            <w:pPr>
              <w:overflowPunct/>
              <w:autoSpaceDE/>
              <w:autoSpaceDN/>
              <w:adjustRightInd/>
              <w:spacing w:after="120"/>
              <w:ind w:right="850"/>
              <w:textAlignment w:val="auto"/>
              <w:rPr>
                <w:rFonts w:ascii="Trebuchet MS" w:eastAsia="MS Mincho" w:hAnsi="Trebuchet MS" w:cs="Arial"/>
                <w:sz w:val="22"/>
                <w:szCs w:val="24"/>
                <w:highlight w:val="yellow"/>
                <w:lang w:eastAsia="en-US"/>
              </w:rPr>
            </w:pPr>
            <w:r w:rsidRPr="006C7434">
              <w:rPr>
                <w:rFonts w:ascii="Trebuchet MS" w:eastAsia="MS Mincho" w:hAnsi="Trebuchet MS" w:cs="Arial"/>
                <w:sz w:val="22"/>
                <w:szCs w:val="24"/>
                <w:lang w:eastAsia="en-US"/>
              </w:rPr>
              <w:t>Governing Body</w:t>
            </w:r>
          </w:p>
        </w:tc>
        <w:tc>
          <w:tcPr>
            <w:tcW w:w="3866" w:type="dxa"/>
            <w:tcBorders>
              <w:top w:val="nil"/>
              <w:bottom w:val="single" w:sz="18" w:space="0" w:color="FFFFFF"/>
            </w:tcBorders>
            <w:shd w:val="clear" w:color="auto" w:fill="D8DFDE"/>
          </w:tcPr>
          <w:p w:rsidR="00E015BE" w:rsidRPr="006C7434" w:rsidRDefault="00E015BE" w:rsidP="003C7376">
            <w:pPr>
              <w:overflowPunct/>
              <w:autoSpaceDE/>
              <w:autoSpaceDN/>
              <w:adjustRightInd/>
              <w:spacing w:after="120"/>
              <w:ind w:right="850"/>
              <w:textAlignment w:val="auto"/>
              <w:rPr>
                <w:rFonts w:ascii="Trebuchet MS" w:eastAsia="MS Mincho" w:hAnsi="Trebuchet MS" w:cs="Arial"/>
                <w:sz w:val="22"/>
                <w:szCs w:val="24"/>
                <w:lang w:eastAsia="en-US"/>
              </w:rPr>
            </w:pPr>
            <w:r w:rsidRPr="006C7434">
              <w:rPr>
                <w:rFonts w:ascii="Trebuchet MS" w:eastAsia="MS Mincho" w:hAnsi="Trebuchet MS" w:cs="Arial"/>
                <w:b/>
                <w:sz w:val="22"/>
                <w:szCs w:val="24"/>
                <w:lang w:eastAsia="en-US"/>
              </w:rPr>
              <w:t>Date:</w:t>
            </w:r>
            <w:r w:rsidRPr="006C7434">
              <w:rPr>
                <w:rFonts w:ascii="Trebuchet MS" w:eastAsia="MS Mincho" w:hAnsi="Trebuchet MS" w:cs="Arial"/>
                <w:sz w:val="22"/>
                <w:szCs w:val="24"/>
                <w:lang w:eastAsia="en-US"/>
              </w:rPr>
              <w:t xml:space="preserve"> </w:t>
            </w:r>
            <w:r w:rsidR="006C7434">
              <w:rPr>
                <w:rFonts w:ascii="Trebuchet MS" w:eastAsia="MS Mincho" w:hAnsi="Trebuchet MS" w:cs="Arial"/>
                <w:sz w:val="22"/>
                <w:szCs w:val="24"/>
                <w:lang w:eastAsia="en-US"/>
              </w:rPr>
              <w:t>February 2026</w:t>
            </w:r>
          </w:p>
        </w:tc>
      </w:tr>
      <w:tr w:rsidR="00E015BE" w:rsidRPr="006C7434" w:rsidTr="003C7376">
        <w:tc>
          <w:tcPr>
            <w:tcW w:w="2586" w:type="dxa"/>
            <w:tcBorders>
              <w:top w:val="single" w:sz="18" w:space="0" w:color="FFFFFF"/>
              <w:bottom w:val="single" w:sz="18" w:space="0" w:color="FFFFFF"/>
            </w:tcBorders>
            <w:shd w:val="clear" w:color="auto" w:fill="D8DFDE"/>
          </w:tcPr>
          <w:p w:rsidR="00E015BE" w:rsidRPr="006C7434" w:rsidRDefault="00E015BE" w:rsidP="003C7376">
            <w:pPr>
              <w:overflowPunct/>
              <w:autoSpaceDE/>
              <w:autoSpaceDN/>
              <w:adjustRightInd/>
              <w:spacing w:after="120"/>
              <w:textAlignment w:val="auto"/>
              <w:rPr>
                <w:rFonts w:ascii="Trebuchet MS" w:eastAsia="MS Mincho" w:hAnsi="Trebuchet MS"/>
                <w:b/>
                <w:sz w:val="20"/>
                <w:szCs w:val="24"/>
                <w:lang w:eastAsia="en-US"/>
              </w:rPr>
            </w:pPr>
            <w:r w:rsidRPr="006C7434">
              <w:rPr>
                <w:rFonts w:ascii="Trebuchet MS" w:eastAsia="MS Mincho" w:hAnsi="Trebuchet MS"/>
                <w:b/>
                <w:sz w:val="20"/>
                <w:szCs w:val="24"/>
                <w:lang w:eastAsia="en-US"/>
              </w:rPr>
              <w:t>Policy reviewed Date:</w:t>
            </w:r>
          </w:p>
        </w:tc>
        <w:tc>
          <w:tcPr>
            <w:tcW w:w="7134" w:type="dxa"/>
            <w:gridSpan w:val="2"/>
            <w:tcBorders>
              <w:top w:val="single" w:sz="18" w:space="0" w:color="FFFFFF"/>
              <w:bottom w:val="single" w:sz="18" w:space="0" w:color="FFFFFF"/>
            </w:tcBorders>
            <w:shd w:val="clear" w:color="auto" w:fill="D8DFDE"/>
          </w:tcPr>
          <w:p w:rsidR="00E015BE" w:rsidRPr="006C7434" w:rsidRDefault="00E015BE" w:rsidP="003C7376">
            <w:pPr>
              <w:overflowPunct/>
              <w:autoSpaceDE/>
              <w:autoSpaceDN/>
              <w:adjustRightInd/>
              <w:spacing w:after="120"/>
              <w:ind w:right="850"/>
              <w:textAlignment w:val="auto"/>
              <w:rPr>
                <w:rFonts w:ascii="Trebuchet MS" w:eastAsia="MS Mincho" w:hAnsi="Trebuchet MS" w:cs="Arial"/>
                <w:sz w:val="22"/>
                <w:szCs w:val="24"/>
                <w:highlight w:val="yellow"/>
                <w:lang w:eastAsia="en-US"/>
              </w:rPr>
            </w:pPr>
            <w:r w:rsidRPr="006C7434">
              <w:rPr>
                <w:rFonts w:ascii="Trebuchet MS" w:eastAsia="MS Mincho" w:hAnsi="Trebuchet MS" w:cs="Arial"/>
                <w:sz w:val="22"/>
                <w:szCs w:val="24"/>
                <w:lang w:eastAsia="en-US"/>
              </w:rPr>
              <w:t>Spring term 202</w:t>
            </w:r>
            <w:r w:rsidR="006C7434">
              <w:rPr>
                <w:rFonts w:ascii="Trebuchet MS" w:eastAsia="MS Mincho" w:hAnsi="Trebuchet MS" w:cs="Arial"/>
                <w:sz w:val="22"/>
                <w:szCs w:val="24"/>
                <w:lang w:eastAsia="en-US"/>
              </w:rPr>
              <w:t>6</w:t>
            </w:r>
          </w:p>
        </w:tc>
      </w:tr>
      <w:tr w:rsidR="00E015BE" w:rsidRPr="006C7434" w:rsidTr="003C7376">
        <w:tc>
          <w:tcPr>
            <w:tcW w:w="2586" w:type="dxa"/>
            <w:tcBorders>
              <w:top w:val="single" w:sz="18" w:space="0" w:color="FFFFFF"/>
              <w:bottom w:val="nil"/>
            </w:tcBorders>
            <w:shd w:val="clear" w:color="auto" w:fill="D8DFDE"/>
          </w:tcPr>
          <w:p w:rsidR="00E015BE" w:rsidRPr="006C7434" w:rsidRDefault="00E015BE" w:rsidP="003C7376">
            <w:pPr>
              <w:overflowPunct/>
              <w:autoSpaceDE/>
              <w:autoSpaceDN/>
              <w:adjustRightInd/>
              <w:spacing w:after="120"/>
              <w:textAlignment w:val="auto"/>
              <w:rPr>
                <w:rFonts w:ascii="Trebuchet MS" w:eastAsia="MS Mincho" w:hAnsi="Trebuchet MS"/>
                <w:b/>
                <w:sz w:val="20"/>
                <w:szCs w:val="24"/>
                <w:lang w:eastAsia="en-US"/>
              </w:rPr>
            </w:pPr>
            <w:r w:rsidRPr="006C7434">
              <w:rPr>
                <w:rFonts w:ascii="Trebuchet MS" w:eastAsia="MS Mincho" w:hAnsi="Trebuchet MS"/>
                <w:b/>
                <w:sz w:val="20"/>
                <w:szCs w:val="24"/>
                <w:lang w:eastAsia="en-US"/>
              </w:rPr>
              <w:t>Next review due by:</w:t>
            </w:r>
          </w:p>
        </w:tc>
        <w:tc>
          <w:tcPr>
            <w:tcW w:w="7134" w:type="dxa"/>
            <w:gridSpan w:val="2"/>
            <w:tcBorders>
              <w:top w:val="single" w:sz="18" w:space="0" w:color="FFFFFF"/>
              <w:bottom w:val="nil"/>
            </w:tcBorders>
            <w:shd w:val="clear" w:color="auto" w:fill="D8DFDE"/>
          </w:tcPr>
          <w:p w:rsidR="00E015BE" w:rsidRPr="006C7434" w:rsidRDefault="00E015BE" w:rsidP="003C7376">
            <w:pPr>
              <w:overflowPunct/>
              <w:autoSpaceDE/>
              <w:autoSpaceDN/>
              <w:adjustRightInd/>
              <w:spacing w:after="120"/>
              <w:ind w:right="850"/>
              <w:textAlignment w:val="auto"/>
              <w:rPr>
                <w:rFonts w:ascii="Trebuchet MS" w:eastAsia="MS Mincho" w:hAnsi="Trebuchet MS" w:cs="Arial"/>
                <w:sz w:val="22"/>
                <w:szCs w:val="24"/>
                <w:highlight w:val="yellow"/>
                <w:lang w:eastAsia="en-US"/>
              </w:rPr>
            </w:pPr>
            <w:r w:rsidRPr="006C7434">
              <w:rPr>
                <w:rFonts w:ascii="Trebuchet MS" w:eastAsia="MS Mincho" w:hAnsi="Trebuchet MS" w:cs="Arial"/>
                <w:sz w:val="22"/>
                <w:szCs w:val="24"/>
                <w:lang w:eastAsia="en-US"/>
              </w:rPr>
              <w:t>Spring term 202</w:t>
            </w:r>
            <w:r w:rsidR="006C7434">
              <w:rPr>
                <w:rFonts w:ascii="Trebuchet MS" w:eastAsia="MS Mincho" w:hAnsi="Trebuchet MS" w:cs="Arial"/>
                <w:sz w:val="22"/>
                <w:szCs w:val="24"/>
                <w:lang w:eastAsia="en-US"/>
              </w:rPr>
              <w:t>8</w:t>
            </w:r>
          </w:p>
        </w:tc>
      </w:tr>
    </w:tbl>
    <w:p w:rsidR="00E015BE" w:rsidRPr="006C7434" w:rsidRDefault="00E015BE" w:rsidP="00875069">
      <w:pPr>
        <w:spacing w:after="120"/>
        <w:jc w:val="center"/>
        <w:rPr>
          <w:rFonts w:ascii="Trebuchet MS" w:hAnsi="Trebuchet MS" w:cs="Calibri"/>
          <w:b/>
          <w:sz w:val="56"/>
          <w:szCs w:val="56"/>
        </w:rPr>
      </w:pPr>
    </w:p>
    <w:p w:rsidR="00875069" w:rsidRPr="006C7434" w:rsidRDefault="00875069" w:rsidP="00875069">
      <w:pPr>
        <w:spacing w:after="120"/>
        <w:rPr>
          <w:rFonts w:ascii="Trebuchet MS" w:hAnsi="Trebuchet MS" w:cs="Calibri"/>
          <w:szCs w:val="24"/>
        </w:rPr>
      </w:pPr>
    </w:p>
    <w:p w:rsidR="00875069" w:rsidRPr="006C7434" w:rsidRDefault="00875069" w:rsidP="006C7434">
      <w:pPr>
        <w:spacing w:after="120"/>
        <w:jc w:val="center"/>
        <w:rPr>
          <w:rFonts w:ascii="Trebuchet MS" w:hAnsi="Trebuchet MS" w:cs="Calibri"/>
          <w:b/>
          <w:szCs w:val="24"/>
        </w:rPr>
      </w:pPr>
      <w:r w:rsidRPr="006C7434">
        <w:rPr>
          <w:rFonts w:ascii="Trebuchet MS" w:hAnsi="Trebuchet MS" w:cs="Calibri"/>
          <w:b/>
          <w:szCs w:val="24"/>
        </w:rPr>
        <w:t>MISSION STATEMENT</w:t>
      </w:r>
    </w:p>
    <w:p w:rsidR="00875069" w:rsidRPr="006C7434" w:rsidRDefault="00875069" w:rsidP="006C7434">
      <w:pPr>
        <w:pStyle w:val="Title"/>
        <w:rPr>
          <w:rFonts w:ascii="Trebuchet MS" w:hAnsi="Trebuchet MS" w:cs="Calibri"/>
          <w:sz w:val="24"/>
          <w:szCs w:val="24"/>
        </w:rPr>
      </w:pPr>
    </w:p>
    <w:p w:rsidR="00875069" w:rsidRPr="006C7434" w:rsidRDefault="00161549" w:rsidP="006C7434">
      <w:pPr>
        <w:pStyle w:val="Title"/>
        <w:rPr>
          <w:rFonts w:ascii="Trebuchet MS" w:hAnsi="Trebuchet MS" w:cs="Calibri"/>
          <w:sz w:val="24"/>
          <w:szCs w:val="24"/>
        </w:rPr>
      </w:pPr>
      <w:r w:rsidRPr="006C7434">
        <w:rPr>
          <w:rFonts w:ascii="Trebuchet MS" w:hAnsi="Trebuchet MS" w:cs="Calibri"/>
          <w:noProof/>
          <w:sz w:val="24"/>
          <w:szCs w:val="24"/>
          <w:lang w:val="en-GB" w:eastAsia="en-GB"/>
        </w:rPr>
        <mc:AlternateContent>
          <mc:Choice Requires="wps">
            <w:drawing>
              <wp:anchor distT="0" distB="0" distL="114300" distR="114300" simplePos="0" relativeHeight="251658240" behindDoc="0" locked="0" layoutInCell="0" allowOverlap="1">
                <wp:simplePos x="0" y="0"/>
                <wp:positionH relativeFrom="column">
                  <wp:posOffset>6499860</wp:posOffset>
                </wp:positionH>
                <wp:positionV relativeFrom="paragraph">
                  <wp:posOffset>48895</wp:posOffset>
                </wp:positionV>
                <wp:extent cx="635" cy="1737995"/>
                <wp:effectExtent l="0" t="4445" r="0" b="63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0491DA"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" o:allowincell="f" stroked="f">
                <v:stroke startarrowwidth="narrow" startarrowlength="short" endarrowwidth="narrow" endarrowlength="short"/>
              </v:line>
            </w:pict>
          </mc:Fallback>
        </mc:AlternateContent>
      </w:r>
      <w:r w:rsidRPr="006C7434">
        <w:rPr>
          <w:rFonts w:ascii="Trebuchet MS" w:hAnsi="Trebuchet MS" w:cs="Calibri"/>
          <w:noProof/>
          <w:sz w:val="24"/>
          <w:szCs w:val="24"/>
          <w:lang w:val="en-GB" w:eastAsia="en-GB"/>
        </w:rPr>
        <mc:AlternateContent>
          <mc:Choice Requires="wps">
            <w:drawing>
              <wp:anchor distT="0" distB="0" distL="114300" distR="114300" simplePos="0" relativeHeight="251657216" behindDoc="0" locked="0" layoutInCell="0" allowOverlap="1">
                <wp:simplePos x="0" y="0"/>
                <wp:positionH relativeFrom="column">
                  <wp:posOffset>-1488440</wp:posOffset>
                </wp:positionH>
                <wp:positionV relativeFrom="paragraph">
                  <wp:posOffset>191135</wp:posOffset>
                </wp:positionV>
                <wp:extent cx="635" cy="1555115"/>
                <wp:effectExtent l="12065" t="13335" r="635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D476B8"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" o:allowincell="f">
                <v:stroke startarrowwidth="narrow" startarrowlength="short" endarrowwidth="narrow" endarrowlength="short"/>
              </v:line>
            </w:pict>
          </mc:Fallback>
        </mc:AlternateContent>
      </w:r>
      <w:r w:rsidR="00875069" w:rsidRPr="006C7434">
        <w:rPr>
          <w:rFonts w:ascii="Trebuchet MS" w:hAnsi="Trebuchet MS" w:cs="Calibri"/>
          <w:sz w:val="24"/>
          <w:szCs w:val="24"/>
        </w:rPr>
        <w:t>We love God and each other and follow the example of St Teresa.</w:t>
      </w:r>
    </w:p>
    <w:p w:rsidR="00875069" w:rsidRPr="006C7434" w:rsidRDefault="00875069" w:rsidP="006C7434">
      <w:pPr>
        <w:pStyle w:val="Title"/>
        <w:rPr>
          <w:rFonts w:ascii="Trebuchet MS" w:hAnsi="Trebuchet MS" w:cs="Calibri"/>
          <w:sz w:val="24"/>
          <w:szCs w:val="24"/>
        </w:rPr>
      </w:pPr>
      <w:r w:rsidRPr="006C7434">
        <w:rPr>
          <w:rFonts w:ascii="Trebuchet MS" w:hAnsi="Trebuchet MS" w:cs="Calibri"/>
          <w:sz w:val="24"/>
          <w:szCs w:val="24"/>
        </w:rPr>
        <w:t>We enjoy learning together and doing our best in a happy, healthy and welcoming community.</w:t>
      </w:r>
    </w:p>
    <w:p w:rsidR="00875069" w:rsidRDefault="00875069" w:rsidP="006C7434">
      <w:pPr>
        <w:pStyle w:val="Title"/>
        <w:rPr>
          <w:rFonts w:ascii="Trebuchet MS" w:hAnsi="Trebuchet MS" w:cs="Calibri"/>
          <w:sz w:val="24"/>
          <w:szCs w:val="24"/>
        </w:rPr>
      </w:pPr>
      <w:r w:rsidRPr="006C7434">
        <w:rPr>
          <w:rFonts w:ascii="Trebuchet MS" w:hAnsi="Trebuchet MS" w:cs="Calibri"/>
          <w:sz w:val="24"/>
          <w:szCs w:val="24"/>
        </w:rPr>
        <w:t>We learn to be responsible and caring citizens.</w:t>
      </w:r>
    </w:p>
    <w:p w:rsidR="006C7434" w:rsidRPr="006C7434" w:rsidRDefault="006C7434" w:rsidP="006C7434">
      <w:pPr>
        <w:pStyle w:val="Title"/>
        <w:rPr>
          <w:rFonts w:ascii="Trebuchet MS" w:hAnsi="Trebuchet MS" w:cs="Calibri"/>
          <w:sz w:val="24"/>
          <w:szCs w:val="24"/>
        </w:rPr>
      </w:pPr>
    </w:p>
    <w:p w:rsidR="00875069" w:rsidRPr="006C7434" w:rsidRDefault="00875069" w:rsidP="006C7434">
      <w:pPr>
        <w:pStyle w:val="Title"/>
        <w:rPr>
          <w:rFonts w:ascii="Trebuchet MS" w:hAnsi="Trebuchet MS" w:cs="Calibri"/>
          <w:i/>
          <w:sz w:val="24"/>
          <w:szCs w:val="24"/>
        </w:rPr>
      </w:pPr>
      <w:r w:rsidRPr="006C7434">
        <w:rPr>
          <w:rFonts w:ascii="Trebuchet MS" w:hAnsi="Trebuchet MS" w:cs="Calibri"/>
          <w:i/>
          <w:sz w:val="24"/>
          <w:szCs w:val="24"/>
        </w:rPr>
        <w:t>“Let us do little things well today”.</w:t>
      </w:r>
    </w:p>
    <w:p w:rsidR="00BD2197" w:rsidRPr="006C7434" w:rsidRDefault="00875069" w:rsidP="006C7434">
      <w:pPr>
        <w:pStyle w:val="Title"/>
        <w:rPr>
          <w:rFonts w:ascii="Trebuchet MS" w:hAnsi="Trebuchet MS" w:cs="Calibri"/>
          <w:i/>
          <w:sz w:val="24"/>
          <w:szCs w:val="24"/>
        </w:rPr>
      </w:pPr>
      <w:r w:rsidRPr="006C7434">
        <w:rPr>
          <w:rFonts w:ascii="Trebuchet MS" w:hAnsi="Trebuchet MS" w:cs="Calibri"/>
          <w:i/>
          <w:sz w:val="24"/>
          <w:szCs w:val="24"/>
        </w:rPr>
        <w:t>St Teresa</w:t>
      </w:r>
    </w:p>
    <w:p w:rsidR="00875069" w:rsidRPr="006C7434" w:rsidRDefault="00875069" w:rsidP="00875069">
      <w:pPr>
        <w:pStyle w:val="Title"/>
        <w:jc w:val="both"/>
        <w:rPr>
          <w:rFonts w:ascii="Trebuchet MS" w:hAnsi="Trebuchet MS" w:cs="Calibri"/>
          <w:i/>
          <w:sz w:val="20"/>
          <w:szCs w:val="20"/>
        </w:rPr>
      </w:pPr>
    </w:p>
    <w:p w:rsidR="006C7434" w:rsidRPr="006C7434" w:rsidRDefault="006C7434">
      <w:pPr>
        <w:overflowPunct/>
        <w:autoSpaceDE/>
        <w:autoSpaceDN/>
        <w:adjustRightInd/>
        <w:textAlignment w:val="auto"/>
        <w:rPr>
          <w:rFonts w:ascii="Trebuchet MS" w:hAnsi="Trebuchet MS" w:cs="Calibri"/>
          <w:b/>
          <w:sz w:val="20"/>
          <w:u w:val="single"/>
        </w:rPr>
      </w:pPr>
      <w:r w:rsidRPr="006C7434">
        <w:rPr>
          <w:rFonts w:ascii="Trebuchet MS" w:hAnsi="Trebuchet MS" w:cs="Calibri"/>
          <w:b/>
          <w:sz w:val="20"/>
          <w:u w:val="single"/>
        </w:rPr>
        <w:br w:type="page"/>
      </w: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lastRenderedPageBreak/>
        <w:t>Introduction</w:t>
      </w:r>
      <w:r w:rsidR="00ED475A" w:rsidRPr="006C7434">
        <w:rPr>
          <w:rFonts w:ascii="Trebuchet MS" w:hAnsi="Trebuchet MS" w:cs="Calibri"/>
          <w:b/>
          <w:szCs w:val="24"/>
          <w:u w:val="single"/>
        </w:rPr>
        <w:t xml:space="preserve"> </w:t>
      </w:r>
    </w:p>
    <w:p w:rsidR="00BD2197" w:rsidRPr="006C7434" w:rsidRDefault="00BD2197">
      <w:pPr>
        <w:rPr>
          <w:rFonts w:ascii="Trebuchet MS" w:hAnsi="Trebuchet MS" w:cs="Calibri"/>
          <w:b/>
          <w:szCs w:val="24"/>
          <w:u w:val="single"/>
        </w:rPr>
      </w:pPr>
    </w:p>
    <w:p w:rsidR="002610F3" w:rsidRPr="006C7434" w:rsidRDefault="00BD2197">
      <w:pPr>
        <w:rPr>
          <w:rFonts w:ascii="Trebuchet MS" w:hAnsi="Trebuchet MS" w:cs="Calibri"/>
          <w:szCs w:val="24"/>
        </w:rPr>
      </w:pPr>
      <w:r w:rsidRPr="006C7434">
        <w:rPr>
          <w:rFonts w:ascii="Trebuchet MS" w:hAnsi="Trebuchet MS" w:cs="Calibri"/>
          <w:szCs w:val="24"/>
        </w:rPr>
        <w:t xml:space="preserve">This policy outlines the teaching, organization and management of </w:t>
      </w:r>
      <w:r w:rsidR="006E16EA" w:rsidRPr="006C7434">
        <w:rPr>
          <w:rFonts w:ascii="Trebuchet MS" w:hAnsi="Trebuchet MS" w:cs="Calibri"/>
          <w:szCs w:val="24"/>
        </w:rPr>
        <w:t xml:space="preserve">the </w:t>
      </w:r>
      <w:r w:rsidR="00B9083D" w:rsidRPr="006C7434">
        <w:rPr>
          <w:rFonts w:ascii="Trebuchet MS" w:hAnsi="Trebuchet MS" w:cs="Calibri"/>
          <w:szCs w:val="24"/>
        </w:rPr>
        <w:t>Geography</w:t>
      </w:r>
      <w:r w:rsidR="006E16EA" w:rsidRPr="006C7434">
        <w:rPr>
          <w:rFonts w:ascii="Trebuchet MS" w:hAnsi="Trebuchet MS" w:cs="Calibri"/>
          <w:szCs w:val="24"/>
        </w:rPr>
        <w:t xml:space="preserve"> t</w:t>
      </w:r>
      <w:r w:rsidRPr="006C7434">
        <w:rPr>
          <w:rFonts w:ascii="Trebuchet MS" w:hAnsi="Trebuchet MS" w:cs="Calibri"/>
          <w:szCs w:val="24"/>
        </w:rPr>
        <w:t>aught at St. Teresa’s Catholic Primary School.</w:t>
      </w:r>
      <w:r w:rsidR="006E16EA" w:rsidRPr="006C7434">
        <w:rPr>
          <w:rFonts w:ascii="Trebuchet MS" w:hAnsi="Trebuchet MS" w:cs="Calibri"/>
          <w:szCs w:val="24"/>
        </w:rPr>
        <w:t xml:space="preserve">  </w:t>
      </w:r>
      <w:r w:rsidR="00F15F4F" w:rsidRPr="006C7434">
        <w:rPr>
          <w:rFonts w:ascii="Trebuchet MS" w:hAnsi="Trebuchet MS" w:cs="Calibri"/>
          <w:szCs w:val="24"/>
        </w:rPr>
        <w:t xml:space="preserve"> </w:t>
      </w:r>
    </w:p>
    <w:p w:rsidR="002610F3" w:rsidRPr="006C7434" w:rsidRDefault="002610F3">
      <w:pPr>
        <w:rPr>
          <w:rFonts w:ascii="Trebuchet MS" w:hAnsi="Trebuchet MS" w:cs="Calibri"/>
          <w:szCs w:val="24"/>
        </w:rPr>
      </w:pPr>
    </w:p>
    <w:p w:rsidR="000505E2" w:rsidRPr="006C7434" w:rsidRDefault="000505E2">
      <w:pPr>
        <w:rPr>
          <w:rFonts w:ascii="Trebuchet MS" w:hAnsi="Trebuchet MS" w:cs="Calibri"/>
          <w:szCs w:val="24"/>
        </w:rPr>
      </w:pPr>
    </w:p>
    <w:p w:rsidR="00B03477" w:rsidRPr="006C7434" w:rsidRDefault="00B03477" w:rsidP="00B03477">
      <w:pPr>
        <w:rPr>
          <w:rFonts w:ascii="Trebuchet MS" w:hAnsi="Trebuchet MS" w:cs="Calibri"/>
          <w:b/>
          <w:bCs/>
          <w:szCs w:val="24"/>
          <w:u w:val="single"/>
        </w:rPr>
      </w:pPr>
      <w:r w:rsidRPr="006C7434">
        <w:rPr>
          <w:rFonts w:ascii="Trebuchet MS" w:hAnsi="Trebuchet MS" w:cs="Calibri"/>
          <w:b/>
          <w:bCs/>
          <w:szCs w:val="24"/>
          <w:u w:val="single"/>
        </w:rPr>
        <w:t>Curriculum Intentions:</w:t>
      </w:r>
    </w:p>
    <w:p w:rsidR="005F7FE2" w:rsidRPr="006C7434" w:rsidRDefault="005F7FE2" w:rsidP="005F7FE2">
      <w:pPr>
        <w:rPr>
          <w:rFonts w:ascii="Trebuchet MS" w:hAnsi="Trebuchet MS" w:cs="Calibri"/>
          <w:bCs/>
          <w:szCs w:val="24"/>
        </w:rPr>
      </w:pPr>
      <w:r w:rsidRPr="006C7434">
        <w:rPr>
          <w:rFonts w:ascii="Trebuchet MS" w:hAnsi="Trebuchet MS" w:cs="Calibri"/>
          <w:bCs/>
          <w:szCs w:val="24"/>
        </w:rPr>
        <w:t>Our Curriculum’s intention is to provide ‘endless possibilities and opportunities’. Teachers provide every opportunity for the children</w:t>
      </w:r>
      <w:r w:rsidR="00A9177F" w:rsidRPr="006C7434">
        <w:rPr>
          <w:rFonts w:ascii="Trebuchet MS" w:hAnsi="Trebuchet MS" w:cs="Calibri"/>
          <w:bCs/>
          <w:szCs w:val="24"/>
        </w:rPr>
        <w:t>,</w:t>
      </w:r>
      <w:r w:rsidRPr="006C7434">
        <w:rPr>
          <w:rFonts w:ascii="Trebuchet MS" w:hAnsi="Trebuchet MS" w:cs="Calibri"/>
          <w:bCs/>
          <w:szCs w:val="24"/>
        </w:rPr>
        <w:t xml:space="preserve"> through rich experiences</w:t>
      </w:r>
      <w:r w:rsidR="00A9177F" w:rsidRPr="006C7434">
        <w:rPr>
          <w:rFonts w:ascii="Trebuchet MS" w:hAnsi="Trebuchet MS" w:cs="Calibri"/>
          <w:bCs/>
          <w:szCs w:val="24"/>
        </w:rPr>
        <w:t>,</w:t>
      </w:r>
      <w:r w:rsidRPr="006C7434">
        <w:rPr>
          <w:rFonts w:ascii="Trebuchet MS" w:hAnsi="Trebuchet MS" w:cs="Calibri"/>
          <w:bCs/>
          <w:szCs w:val="24"/>
        </w:rPr>
        <w:t xml:space="preserve"> to thrive in our society and community; teaching them the skills and knowledge for jobs of the future that do not yet exist.  </w:t>
      </w:r>
      <w:r w:rsidRPr="006C7434">
        <w:rPr>
          <w:rFonts w:ascii="Trebuchet MS" w:hAnsi="Trebuchet MS" w:cs="Calibri"/>
          <w:szCs w:val="24"/>
        </w:rPr>
        <w:t xml:space="preserve">The curriculums in each year group have each been carefully designed, delivered and evaluated using </w:t>
      </w:r>
      <w:r w:rsidRPr="006C7434">
        <w:rPr>
          <w:rFonts w:ascii="Trebuchet MS" w:hAnsi="Trebuchet MS" w:cs="Calibri"/>
          <w:bCs/>
          <w:szCs w:val="24"/>
        </w:rPr>
        <w:t xml:space="preserve">each skill from the National Curriculum, building on the children’s prior knowledge and skills from previous years. We aim to provide every possibility for each individual (regardless of their starting points) to acquire knowledge, challenge, apply and use skills in a creative, fun, inspiring and enriching environment. </w:t>
      </w:r>
    </w:p>
    <w:p w:rsidR="00B03477" w:rsidRPr="006C7434" w:rsidRDefault="00B03477" w:rsidP="00B03477">
      <w:pPr>
        <w:rPr>
          <w:rFonts w:ascii="Trebuchet MS" w:hAnsi="Trebuchet MS" w:cs="Calibri"/>
          <w:szCs w:val="24"/>
        </w:rPr>
      </w:pPr>
    </w:p>
    <w:p w:rsidR="00B03477" w:rsidRPr="006C7434" w:rsidRDefault="00B03477" w:rsidP="00B03477">
      <w:pPr>
        <w:rPr>
          <w:rFonts w:ascii="Trebuchet MS" w:hAnsi="Trebuchet MS" w:cs="Calibri"/>
          <w:szCs w:val="24"/>
        </w:rPr>
      </w:pPr>
      <w:r w:rsidRPr="006C7434">
        <w:rPr>
          <w:rFonts w:ascii="Trebuchet MS" w:hAnsi="Trebuchet MS" w:cs="Calibri"/>
          <w:szCs w:val="24"/>
        </w:rPr>
        <w:t>Underpinning the foundation curriculum is critical thinking to enable rich learnin</w:t>
      </w:r>
      <w:r w:rsidR="005F3FBD" w:rsidRPr="006C7434">
        <w:rPr>
          <w:rFonts w:ascii="Trebuchet MS" w:hAnsi="Trebuchet MS" w:cs="Calibri"/>
          <w:szCs w:val="24"/>
        </w:rPr>
        <w:t>g experiences in a student lead and</w:t>
      </w:r>
      <w:r w:rsidRPr="006C7434">
        <w:rPr>
          <w:rFonts w:ascii="Trebuchet MS" w:hAnsi="Trebuchet MS" w:cs="Calibri"/>
          <w:szCs w:val="24"/>
        </w:rPr>
        <w:t xml:space="preserve"> engaging atmosphere. Our intention, at St Teresa’s, is to provide depth w</w:t>
      </w:r>
      <w:r w:rsidR="005F3FBD" w:rsidRPr="006C7434">
        <w:rPr>
          <w:rFonts w:ascii="Trebuchet MS" w:hAnsi="Trebuchet MS" w:cs="Calibri"/>
          <w:szCs w:val="24"/>
        </w:rPr>
        <w:t>ithin the subjects being taught. Together, we develop</w:t>
      </w:r>
      <w:r w:rsidRPr="006C7434">
        <w:rPr>
          <w:rFonts w:ascii="Trebuchet MS" w:hAnsi="Trebuchet MS" w:cs="Calibri"/>
          <w:szCs w:val="24"/>
        </w:rPr>
        <w:t xml:space="preserve"> the competencies and dispositions that will prepare our children to be creative, connected and lifelong </w:t>
      </w:r>
      <w:proofErr w:type="gramStart"/>
      <w:r w:rsidRPr="006C7434">
        <w:rPr>
          <w:rFonts w:ascii="Trebuchet MS" w:hAnsi="Trebuchet MS" w:cs="Calibri"/>
          <w:szCs w:val="24"/>
        </w:rPr>
        <w:t>problem solving</w:t>
      </w:r>
      <w:proofErr w:type="gramEnd"/>
      <w:r w:rsidRPr="006C7434">
        <w:rPr>
          <w:rFonts w:ascii="Trebuchet MS" w:hAnsi="Trebuchet MS" w:cs="Calibri"/>
          <w:szCs w:val="24"/>
        </w:rPr>
        <w:t xml:space="preserve"> learners. We </w:t>
      </w:r>
      <w:r w:rsidR="005F3FBD" w:rsidRPr="006C7434">
        <w:rPr>
          <w:rFonts w:ascii="Trebuchet MS" w:hAnsi="Trebuchet MS" w:cs="Calibri"/>
          <w:szCs w:val="24"/>
        </w:rPr>
        <w:t>enhance</w:t>
      </w:r>
      <w:r w:rsidRPr="006C7434">
        <w:rPr>
          <w:rFonts w:ascii="Trebuchet MS" w:hAnsi="Trebuchet MS" w:cs="Calibri"/>
          <w:szCs w:val="24"/>
        </w:rPr>
        <w:t xml:space="preserve"> reading, writing, phonic and mathematical skills in a cross curricular way to provide an enjoyable curriculum</w:t>
      </w:r>
      <w:r w:rsidR="005F3FBD" w:rsidRPr="006C7434">
        <w:rPr>
          <w:rFonts w:ascii="Trebuchet MS" w:hAnsi="Trebuchet MS" w:cs="Calibri"/>
          <w:szCs w:val="24"/>
        </w:rPr>
        <w:t>. This enables our pupils to thrive using th</w:t>
      </w:r>
      <w:r w:rsidRPr="006C7434">
        <w:rPr>
          <w:rFonts w:ascii="Trebuchet MS" w:hAnsi="Trebuchet MS" w:cs="Calibri"/>
          <w:szCs w:val="24"/>
        </w:rPr>
        <w:t xml:space="preserve">e important skills to communicate and provide </w:t>
      </w:r>
      <w:r w:rsidR="005F3FBD" w:rsidRPr="006C7434">
        <w:rPr>
          <w:rFonts w:ascii="Trebuchet MS" w:hAnsi="Trebuchet MS" w:cs="Calibri"/>
          <w:szCs w:val="24"/>
        </w:rPr>
        <w:t xml:space="preserve">each </w:t>
      </w:r>
      <w:proofErr w:type="gramStart"/>
      <w:r w:rsidR="005F3FBD" w:rsidRPr="006C7434">
        <w:rPr>
          <w:rFonts w:ascii="Trebuchet MS" w:hAnsi="Trebuchet MS" w:cs="Calibri"/>
          <w:szCs w:val="24"/>
        </w:rPr>
        <w:t>pupils</w:t>
      </w:r>
      <w:proofErr w:type="gramEnd"/>
      <w:r w:rsidRPr="006C7434">
        <w:rPr>
          <w:rFonts w:ascii="Trebuchet MS" w:hAnsi="Trebuchet MS" w:cs="Calibri"/>
          <w:szCs w:val="24"/>
        </w:rPr>
        <w:t xml:space="preserve"> with </w:t>
      </w:r>
      <w:r w:rsidR="005F3FBD" w:rsidRPr="006C7434">
        <w:rPr>
          <w:rFonts w:ascii="Trebuchet MS" w:hAnsi="Trebuchet MS" w:cs="Calibri"/>
          <w:szCs w:val="24"/>
        </w:rPr>
        <w:t>the</w:t>
      </w:r>
      <w:r w:rsidRPr="006C7434">
        <w:rPr>
          <w:rFonts w:ascii="Trebuchet MS" w:hAnsi="Trebuchet MS" w:cs="Calibri"/>
          <w:szCs w:val="24"/>
        </w:rPr>
        <w:t xml:space="preserve"> foundations for </w:t>
      </w:r>
      <w:r w:rsidR="005F3FBD" w:rsidRPr="006C7434">
        <w:rPr>
          <w:rFonts w:ascii="Trebuchet MS" w:hAnsi="Trebuchet MS" w:cs="Calibri"/>
          <w:szCs w:val="24"/>
        </w:rPr>
        <w:t>the future.</w:t>
      </w:r>
    </w:p>
    <w:p w:rsidR="00B03477" w:rsidRPr="006C7434" w:rsidRDefault="00B03477" w:rsidP="00B03477">
      <w:pPr>
        <w:rPr>
          <w:rFonts w:ascii="Trebuchet MS" w:hAnsi="Trebuchet MS" w:cs="Calibri"/>
          <w:b/>
          <w:szCs w:val="24"/>
          <w:u w:val="single"/>
        </w:rPr>
      </w:pPr>
    </w:p>
    <w:p w:rsidR="00B9083D" w:rsidRPr="006C7434" w:rsidRDefault="00B9083D" w:rsidP="00B03477">
      <w:pPr>
        <w:rPr>
          <w:rFonts w:ascii="Trebuchet MS" w:hAnsi="Trebuchet MS" w:cs="Calibri"/>
          <w:b/>
          <w:szCs w:val="24"/>
          <w:u w:val="single"/>
        </w:rPr>
      </w:pPr>
      <w:r w:rsidRPr="006C7434">
        <w:rPr>
          <w:rFonts w:ascii="Trebuchet MS" w:hAnsi="Trebuchet MS" w:cs="Calibri"/>
          <w:b/>
          <w:szCs w:val="24"/>
          <w:u w:val="single"/>
        </w:rPr>
        <w:t>Geography intent:</w:t>
      </w:r>
    </w:p>
    <w:p w:rsidR="00B03477" w:rsidRPr="006C7434" w:rsidRDefault="001C2868">
      <w:pPr>
        <w:rPr>
          <w:rFonts w:ascii="Trebuchet MS" w:hAnsi="Trebuchet MS" w:cs="Calibri"/>
          <w:bCs/>
          <w:szCs w:val="24"/>
        </w:rPr>
      </w:pPr>
      <w:r w:rsidRPr="006C7434">
        <w:rPr>
          <w:rFonts w:ascii="Trebuchet MS" w:hAnsi="Trebuchet MS" w:cstheme="minorHAnsi"/>
          <w:bCs/>
          <w:szCs w:val="24"/>
        </w:rPr>
        <w:t xml:space="preserve">The intention of the Geography curriculum at </w:t>
      </w:r>
      <w:r w:rsidR="00A9177F" w:rsidRPr="006C7434">
        <w:rPr>
          <w:rFonts w:ascii="Trebuchet MS" w:hAnsi="Trebuchet MS" w:cstheme="minorHAnsi"/>
          <w:bCs/>
          <w:szCs w:val="24"/>
        </w:rPr>
        <w:t>St Teresa's</w:t>
      </w:r>
      <w:r w:rsidRPr="006C7434">
        <w:rPr>
          <w:rFonts w:ascii="Trebuchet MS" w:hAnsi="Trebuchet MS" w:cstheme="minorHAnsi"/>
          <w:bCs/>
          <w:szCs w:val="24"/>
        </w:rPr>
        <w:t xml:space="preserve"> Catholic Primary School is</w:t>
      </w:r>
      <w:r w:rsidRPr="006C7434">
        <w:rPr>
          <w:rFonts w:ascii="Trebuchet MS" w:hAnsi="Trebuchet MS" w:cstheme="minorHAnsi"/>
          <w:color w:val="333333"/>
          <w:szCs w:val="24"/>
          <w:shd w:val="clear" w:color="auto" w:fill="FFFFFF"/>
        </w:rPr>
        <w:t xml:space="preserve"> to inspire children’s curiosity and interest to explore the world that we live in and its people, which aims to ignite a love of </w:t>
      </w:r>
      <w:proofErr w:type="gramStart"/>
      <w:r w:rsidRPr="006C7434">
        <w:rPr>
          <w:rFonts w:ascii="Trebuchet MS" w:hAnsi="Trebuchet MS" w:cstheme="minorHAnsi"/>
          <w:color w:val="333333"/>
          <w:szCs w:val="24"/>
          <w:shd w:val="clear" w:color="auto" w:fill="FFFFFF"/>
        </w:rPr>
        <w:t>learning .</w:t>
      </w:r>
      <w:r w:rsidRPr="006C7434">
        <w:rPr>
          <w:rFonts w:ascii="Trebuchet MS" w:hAnsi="Trebuchet MS" w:cs="Calibri"/>
          <w:bCs/>
          <w:szCs w:val="24"/>
        </w:rPr>
        <w:t>W</w:t>
      </w:r>
      <w:r w:rsidR="00A9177F" w:rsidRPr="006C7434">
        <w:rPr>
          <w:rFonts w:ascii="Trebuchet MS" w:hAnsi="Trebuchet MS" w:cs="Calibri"/>
          <w:bCs/>
          <w:szCs w:val="24"/>
        </w:rPr>
        <w:t>e</w:t>
      </w:r>
      <w:proofErr w:type="gramEnd"/>
      <w:r w:rsidR="00A9177F" w:rsidRPr="006C7434">
        <w:rPr>
          <w:rFonts w:ascii="Trebuchet MS" w:hAnsi="Trebuchet MS" w:cs="Calibri"/>
          <w:bCs/>
          <w:szCs w:val="24"/>
        </w:rPr>
        <w:t xml:space="preserve"> believe that </w:t>
      </w:r>
      <w:r w:rsidR="00B9083D" w:rsidRPr="006C7434">
        <w:rPr>
          <w:rFonts w:ascii="Trebuchet MS" w:hAnsi="Trebuchet MS" w:cs="Calibri"/>
          <w:bCs/>
          <w:szCs w:val="24"/>
        </w:rPr>
        <w:t>high quality geography educat</w:t>
      </w:r>
      <w:r w:rsidRPr="006C7434">
        <w:rPr>
          <w:rFonts w:ascii="Trebuchet MS" w:hAnsi="Trebuchet MS" w:cs="Calibri"/>
          <w:bCs/>
          <w:szCs w:val="24"/>
        </w:rPr>
        <w:t>ion is paramount to ensuring</w:t>
      </w:r>
      <w:r w:rsidR="00B9083D" w:rsidRPr="006C7434">
        <w:rPr>
          <w:rFonts w:ascii="Trebuchet MS" w:hAnsi="Trebuchet MS" w:cs="Calibri"/>
          <w:bCs/>
          <w:szCs w:val="24"/>
        </w:rPr>
        <w:t xml:space="preserve"> our children a</w:t>
      </w:r>
      <w:r w:rsidRPr="006C7434">
        <w:rPr>
          <w:rFonts w:ascii="Trebuchet MS" w:hAnsi="Trebuchet MS" w:cs="Calibri"/>
          <w:bCs/>
          <w:szCs w:val="24"/>
        </w:rPr>
        <w:t xml:space="preserve">re full of curiosity, </w:t>
      </w:r>
      <w:r w:rsidR="00B9083D" w:rsidRPr="006C7434">
        <w:rPr>
          <w:rFonts w:ascii="Trebuchet MS" w:hAnsi="Trebuchet MS" w:cs="Calibri"/>
          <w:bCs/>
          <w:szCs w:val="24"/>
        </w:rPr>
        <w:t>fascination</w:t>
      </w:r>
      <w:r w:rsidRPr="006C7434">
        <w:rPr>
          <w:rFonts w:ascii="Trebuchet MS" w:hAnsi="Trebuchet MS" w:cs="Calibri"/>
          <w:bCs/>
          <w:szCs w:val="24"/>
        </w:rPr>
        <w:t xml:space="preserve"> and excitement</w:t>
      </w:r>
      <w:r w:rsidR="00B9083D" w:rsidRPr="006C7434">
        <w:rPr>
          <w:rFonts w:ascii="Trebuchet MS" w:hAnsi="Trebuchet MS" w:cs="Calibri"/>
          <w:bCs/>
          <w:szCs w:val="24"/>
        </w:rPr>
        <w:t xml:space="preserve"> about the world and its people</w:t>
      </w:r>
      <w:r w:rsidRPr="006C7434">
        <w:rPr>
          <w:rFonts w:ascii="Trebuchet MS" w:hAnsi="Trebuchet MS" w:cs="Calibri"/>
          <w:bCs/>
          <w:szCs w:val="24"/>
        </w:rPr>
        <w:t xml:space="preserve"> which </w:t>
      </w:r>
      <w:r w:rsidR="00B9083D" w:rsidRPr="006C7434">
        <w:rPr>
          <w:rFonts w:ascii="Trebuchet MS" w:hAnsi="Trebuchet MS" w:cs="Calibri"/>
          <w:bCs/>
          <w:szCs w:val="24"/>
        </w:rPr>
        <w:t>will remain with them for the rest of their lives.  We believe that our teaching, thr</w:t>
      </w:r>
      <w:r w:rsidRPr="006C7434">
        <w:rPr>
          <w:rFonts w:ascii="Trebuchet MS" w:hAnsi="Trebuchet MS" w:cs="Calibri"/>
          <w:bCs/>
          <w:szCs w:val="24"/>
        </w:rPr>
        <w:t xml:space="preserve">ough a rich, </w:t>
      </w:r>
      <w:r w:rsidR="00B9083D" w:rsidRPr="006C7434">
        <w:rPr>
          <w:rFonts w:ascii="Trebuchet MS" w:hAnsi="Trebuchet MS" w:cs="Calibri"/>
          <w:bCs/>
          <w:szCs w:val="24"/>
        </w:rPr>
        <w:t xml:space="preserve">varied </w:t>
      </w:r>
      <w:r w:rsidRPr="006C7434">
        <w:rPr>
          <w:rFonts w:ascii="Trebuchet MS" w:hAnsi="Trebuchet MS" w:cs="Calibri"/>
          <w:bCs/>
          <w:szCs w:val="24"/>
        </w:rPr>
        <w:t xml:space="preserve">and </w:t>
      </w:r>
      <w:r w:rsidR="00B9083D" w:rsidRPr="006C7434">
        <w:rPr>
          <w:rFonts w:ascii="Trebuchet MS" w:hAnsi="Trebuchet MS" w:cs="Calibri"/>
          <w:bCs/>
          <w:szCs w:val="24"/>
        </w:rPr>
        <w:t>creative curriculum, will equip pupils with knowledge about diverse places, people, resources and</w:t>
      </w:r>
      <w:r w:rsidR="00A9177F" w:rsidRPr="006C7434">
        <w:rPr>
          <w:rFonts w:ascii="Trebuchet MS" w:hAnsi="Trebuchet MS" w:cs="Calibri"/>
          <w:bCs/>
          <w:szCs w:val="24"/>
        </w:rPr>
        <w:t xml:space="preserve"> natural and human environments</w:t>
      </w:r>
      <w:r w:rsidR="00B9083D" w:rsidRPr="006C7434">
        <w:rPr>
          <w:rFonts w:ascii="Trebuchet MS" w:hAnsi="Trebuchet MS" w:cs="Calibri"/>
          <w:bCs/>
          <w:szCs w:val="24"/>
        </w:rPr>
        <w:t xml:space="preserve">, together with a deep understanding of the Earth's </w:t>
      </w:r>
      <w:r w:rsidR="00A9177F" w:rsidRPr="006C7434">
        <w:rPr>
          <w:rFonts w:ascii="Trebuchet MS" w:hAnsi="Trebuchet MS" w:cs="Calibri"/>
          <w:bCs/>
          <w:szCs w:val="24"/>
        </w:rPr>
        <w:t>key physical and human features</w:t>
      </w:r>
      <w:r w:rsidR="00B9083D" w:rsidRPr="006C7434">
        <w:rPr>
          <w:rFonts w:ascii="Trebuchet MS" w:hAnsi="Trebuchet MS" w:cs="Calibri"/>
          <w:bCs/>
          <w:szCs w:val="24"/>
        </w:rPr>
        <w:t>.</w:t>
      </w:r>
    </w:p>
    <w:p w:rsidR="005946FA" w:rsidRPr="006C7434" w:rsidRDefault="005946FA">
      <w:pPr>
        <w:rPr>
          <w:rFonts w:ascii="Trebuchet MS" w:hAnsi="Trebuchet MS" w:cs="Calibri"/>
          <w:b/>
          <w:bCs/>
          <w:szCs w:val="24"/>
          <w:u w:val="single"/>
        </w:rPr>
      </w:pPr>
    </w:p>
    <w:p w:rsidR="005F7FE2" w:rsidRPr="006C7434" w:rsidRDefault="005F7FE2">
      <w:pPr>
        <w:rPr>
          <w:rFonts w:ascii="Trebuchet MS" w:hAnsi="Trebuchet MS" w:cs="Calibri"/>
          <w:b/>
          <w:bCs/>
          <w:szCs w:val="24"/>
          <w:u w:val="single"/>
        </w:rPr>
      </w:pPr>
    </w:p>
    <w:p w:rsidR="005946FA" w:rsidRPr="006C7434" w:rsidRDefault="005946FA">
      <w:pPr>
        <w:rPr>
          <w:rFonts w:ascii="Trebuchet MS" w:hAnsi="Trebuchet MS" w:cs="Calibri"/>
          <w:b/>
          <w:bCs/>
          <w:szCs w:val="24"/>
          <w:u w:val="single"/>
        </w:rPr>
      </w:pPr>
    </w:p>
    <w:p w:rsidR="005946FA" w:rsidRPr="006C7434" w:rsidRDefault="005946FA">
      <w:pPr>
        <w:rPr>
          <w:rFonts w:ascii="Trebuchet MS" w:hAnsi="Trebuchet MS" w:cs="Calibri"/>
          <w:b/>
          <w:bCs/>
          <w:szCs w:val="24"/>
          <w:u w:val="single"/>
        </w:rPr>
      </w:pPr>
    </w:p>
    <w:p w:rsidR="00BD2197" w:rsidRPr="006C7434" w:rsidRDefault="00BD2197">
      <w:pPr>
        <w:rPr>
          <w:rFonts w:ascii="Trebuchet MS" w:hAnsi="Trebuchet MS" w:cs="Calibri"/>
          <w:b/>
          <w:bCs/>
          <w:szCs w:val="24"/>
          <w:u w:val="single"/>
        </w:rPr>
      </w:pPr>
      <w:r w:rsidRPr="006C7434">
        <w:rPr>
          <w:rFonts w:ascii="Trebuchet MS" w:hAnsi="Trebuchet MS" w:cs="Calibri"/>
          <w:b/>
          <w:bCs/>
          <w:szCs w:val="24"/>
          <w:u w:val="single"/>
        </w:rPr>
        <w:t xml:space="preserve">Through our teaching of the </w:t>
      </w:r>
      <w:r w:rsidR="006E16EA" w:rsidRPr="006C7434">
        <w:rPr>
          <w:rFonts w:ascii="Trebuchet MS" w:hAnsi="Trebuchet MS" w:cs="Calibri"/>
          <w:b/>
          <w:bCs/>
          <w:szCs w:val="24"/>
          <w:u w:val="single"/>
        </w:rPr>
        <w:t>foundation curriculum</w:t>
      </w:r>
      <w:r w:rsidRPr="006C7434">
        <w:rPr>
          <w:rFonts w:ascii="Trebuchet MS" w:hAnsi="Trebuchet MS" w:cs="Calibri"/>
          <w:b/>
          <w:bCs/>
          <w:szCs w:val="24"/>
          <w:u w:val="single"/>
        </w:rPr>
        <w:t xml:space="preserve"> we aim to:</w:t>
      </w:r>
    </w:p>
    <w:p w:rsidR="006E16EA" w:rsidRPr="006C7434" w:rsidRDefault="006E16EA" w:rsidP="006E16EA">
      <w:pPr>
        <w:rPr>
          <w:rFonts w:ascii="Trebuchet MS" w:hAnsi="Trebuchet MS" w:cs="Calibri"/>
          <w:szCs w:val="24"/>
        </w:rPr>
      </w:pPr>
    </w:p>
    <w:p w:rsidR="006E16EA" w:rsidRPr="006C7434" w:rsidRDefault="006E16EA" w:rsidP="006E16EA">
      <w:pPr>
        <w:rPr>
          <w:rFonts w:ascii="Trebuchet MS" w:hAnsi="Trebuchet MS" w:cs="Calibri"/>
          <w:b/>
          <w:szCs w:val="24"/>
          <w:u w:val="single"/>
        </w:rPr>
      </w:pPr>
      <w:r w:rsidRPr="006C7434">
        <w:rPr>
          <w:rFonts w:ascii="Trebuchet MS" w:hAnsi="Trebuchet MS" w:cs="Calibri"/>
          <w:b/>
          <w:szCs w:val="24"/>
          <w:u w:val="single"/>
        </w:rPr>
        <w:t>Geography</w:t>
      </w:r>
    </w:p>
    <w:p w:rsidR="006E16EA" w:rsidRPr="006C7434" w:rsidRDefault="006E16EA" w:rsidP="006E16EA">
      <w:pPr>
        <w:rPr>
          <w:rFonts w:ascii="Trebuchet MS" w:hAnsi="Trebuchet MS" w:cs="Calibri"/>
          <w:b/>
          <w:szCs w:val="24"/>
          <w:u w:val="single"/>
        </w:rPr>
      </w:pPr>
    </w:p>
    <w:p w:rsidR="009A54C5" w:rsidRPr="006C7434" w:rsidRDefault="00A9177F" w:rsidP="006E16EA">
      <w:pPr>
        <w:numPr>
          <w:ilvl w:val="0"/>
          <w:numId w:val="26"/>
        </w:numPr>
        <w:rPr>
          <w:rFonts w:ascii="Trebuchet MS" w:hAnsi="Trebuchet MS" w:cs="Calibri"/>
          <w:szCs w:val="24"/>
        </w:rPr>
      </w:pPr>
      <w:r w:rsidRPr="006C7434">
        <w:rPr>
          <w:rFonts w:ascii="Trebuchet MS" w:hAnsi="Trebuchet MS" w:cs="Calibri"/>
          <w:szCs w:val="24"/>
        </w:rPr>
        <w:t>b</w:t>
      </w:r>
      <w:r w:rsidR="009A54C5" w:rsidRPr="006C7434">
        <w:rPr>
          <w:rFonts w:ascii="Trebuchet MS" w:hAnsi="Trebuchet MS" w:cs="Calibri"/>
          <w:szCs w:val="24"/>
        </w:rPr>
        <w:t>ecome geographers</w:t>
      </w:r>
    </w:p>
    <w:p w:rsidR="00BD2197" w:rsidRPr="006C7434" w:rsidRDefault="00BD2197" w:rsidP="006E16EA">
      <w:pPr>
        <w:numPr>
          <w:ilvl w:val="0"/>
          <w:numId w:val="26"/>
        </w:numPr>
        <w:rPr>
          <w:rFonts w:ascii="Trebuchet MS" w:hAnsi="Trebuchet MS" w:cs="Calibri"/>
          <w:szCs w:val="24"/>
        </w:rPr>
      </w:pPr>
      <w:r w:rsidRPr="006C7434">
        <w:rPr>
          <w:rFonts w:ascii="Trebuchet MS" w:hAnsi="Trebuchet MS" w:cs="Calibri"/>
          <w:szCs w:val="24"/>
        </w:rPr>
        <w:t>stimulate pupils' interest in and curiosity about their surroundings</w:t>
      </w:r>
      <w:r w:rsidR="006E16EA" w:rsidRPr="006C7434">
        <w:rPr>
          <w:rFonts w:ascii="Trebuchet MS" w:hAnsi="Trebuchet MS" w:cs="Calibri"/>
          <w:szCs w:val="24"/>
        </w:rPr>
        <w:t xml:space="preserve"> and the changing world</w:t>
      </w:r>
    </w:p>
    <w:p w:rsidR="00BD2197" w:rsidRPr="006C7434" w:rsidRDefault="00BD2197" w:rsidP="006E16EA">
      <w:pPr>
        <w:numPr>
          <w:ilvl w:val="0"/>
          <w:numId w:val="26"/>
        </w:numPr>
        <w:rPr>
          <w:rFonts w:ascii="Trebuchet MS" w:hAnsi="Trebuchet MS" w:cs="Calibri"/>
          <w:szCs w:val="24"/>
        </w:rPr>
      </w:pPr>
      <w:r w:rsidRPr="006C7434">
        <w:rPr>
          <w:rFonts w:ascii="Trebuchet MS" w:hAnsi="Trebuchet MS" w:cs="Calibri"/>
          <w:szCs w:val="24"/>
        </w:rPr>
        <w:t>encourage pupils to ask questions and propose solutions to environmental problems</w:t>
      </w:r>
    </w:p>
    <w:p w:rsidR="00BD2197" w:rsidRPr="006C7434" w:rsidRDefault="00BD2197" w:rsidP="006E16EA">
      <w:pPr>
        <w:numPr>
          <w:ilvl w:val="0"/>
          <w:numId w:val="26"/>
        </w:numPr>
        <w:rPr>
          <w:rFonts w:ascii="Trebuchet MS" w:hAnsi="Trebuchet MS" w:cs="Calibri"/>
          <w:szCs w:val="24"/>
        </w:rPr>
      </w:pPr>
      <w:r w:rsidRPr="006C7434">
        <w:rPr>
          <w:rFonts w:ascii="Trebuchet MS" w:hAnsi="Trebuchet MS" w:cs="Calibri"/>
          <w:szCs w:val="24"/>
        </w:rPr>
        <w:t>develop pupils' competence in specific geographical skills</w:t>
      </w:r>
    </w:p>
    <w:p w:rsidR="006E16EA" w:rsidRPr="006C7434" w:rsidRDefault="00BD2197" w:rsidP="006E16EA">
      <w:pPr>
        <w:numPr>
          <w:ilvl w:val="0"/>
          <w:numId w:val="26"/>
        </w:numPr>
        <w:rPr>
          <w:rFonts w:ascii="Trebuchet MS" w:hAnsi="Trebuchet MS" w:cs="Calibri"/>
          <w:szCs w:val="24"/>
        </w:rPr>
      </w:pPr>
      <w:r w:rsidRPr="006C7434">
        <w:rPr>
          <w:rFonts w:ascii="Trebuchet MS" w:hAnsi="Trebuchet MS" w:cs="Calibri"/>
          <w:szCs w:val="24"/>
        </w:rPr>
        <w:t>foster a sense of responsibility for the earth and its resources</w:t>
      </w:r>
    </w:p>
    <w:p w:rsidR="001C2868" w:rsidRPr="006C7434" w:rsidRDefault="001C2868" w:rsidP="006E16EA">
      <w:pPr>
        <w:numPr>
          <w:ilvl w:val="0"/>
          <w:numId w:val="26"/>
        </w:numPr>
        <w:rPr>
          <w:rFonts w:ascii="Trebuchet MS" w:hAnsi="Trebuchet MS" w:cs="Calibri"/>
          <w:szCs w:val="24"/>
        </w:rPr>
      </w:pPr>
      <w:r w:rsidRPr="006C7434">
        <w:rPr>
          <w:rFonts w:ascii="Trebuchet MS" w:hAnsi="Trebuchet MS" w:cs="Calibri"/>
          <w:szCs w:val="24"/>
        </w:rPr>
        <w:t>encourage children to go outside and experience geography first hand</w:t>
      </w:r>
    </w:p>
    <w:p w:rsidR="0062029C" w:rsidRPr="006C7434" w:rsidRDefault="0062029C" w:rsidP="007405D2">
      <w:pPr>
        <w:rPr>
          <w:rFonts w:ascii="Trebuchet MS" w:hAnsi="Trebuchet MS" w:cs="Calibri"/>
          <w:color w:val="000000"/>
          <w:szCs w:val="24"/>
        </w:rPr>
      </w:pPr>
    </w:p>
    <w:p w:rsidR="000505E2" w:rsidRPr="006C7434" w:rsidRDefault="000505E2">
      <w:pPr>
        <w:rPr>
          <w:rFonts w:ascii="Trebuchet MS" w:hAnsi="Trebuchet MS" w:cs="Calibri"/>
          <w:color w:val="000000"/>
          <w:szCs w:val="24"/>
        </w:rPr>
      </w:pPr>
    </w:p>
    <w:p w:rsidR="00BD2197" w:rsidRPr="006C7434" w:rsidRDefault="00BD2197">
      <w:pPr>
        <w:rPr>
          <w:rFonts w:ascii="Trebuchet MS" w:hAnsi="Trebuchet MS" w:cs="Calibri"/>
          <w:b/>
          <w:color w:val="000000"/>
          <w:szCs w:val="24"/>
          <w:u w:val="single"/>
        </w:rPr>
      </w:pPr>
      <w:r w:rsidRPr="006C7434">
        <w:rPr>
          <w:rFonts w:ascii="Trebuchet MS" w:hAnsi="Trebuchet MS" w:cs="Calibri"/>
          <w:b/>
          <w:color w:val="000000"/>
          <w:szCs w:val="24"/>
          <w:u w:val="single"/>
        </w:rPr>
        <w:t xml:space="preserve">Through the </w:t>
      </w:r>
      <w:r w:rsidR="006E16EA" w:rsidRPr="006C7434">
        <w:rPr>
          <w:rFonts w:ascii="Trebuchet MS" w:hAnsi="Trebuchet MS" w:cs="Calibri"/>
          <w:b/>
          <w:color w:val="000000"/>
          <w:szCs w:val="24"/>
          <w:u w:val="single"/>
        </w:rPr>
        <w:t xml:space="preserve">teaching of </w:t>
      </w:r>
      <w:proofErr w:type="gramStart"/>
      <w:r w:rsidR="00B9083D" w:rsidRPr="006C7434">
        <w:rPr>
          <w:rFonts w:ascii="Trebuchet MS" w:hAnsi="Trebuchet MS" w:cs="Calibri"/>
          <w:b/>
          <w:color w:val="000000"/>
          <w:szCs w:val="24"/>
          <w:u w:val="single"/>
        </w:rPr>
        <w:t>Geography</w:t>
      </w:r>
      <w:proofErr w:type="gramEnd"/>
      <w:r w:rsidR="006E16EA" w:rsidRPr="006C7434">
        <w:rPr>
          <w:rFonts w:ascii="Trebuchet MS" w:hAnsi="Trebuchet MS" w:cs="Calibri"/>
          <w:b/>
          <w:color w:val="000000"/>
          <w:szCs w:val="24"/>
          <w:u w:val="single"/>
        </w:rPr>
        <w:t xml:space="preserve"> </w:t>
      </w:r>
      <w:r w:rsidRPr="006C7434">
        <w:rPr>
          <w:rFonts w:ascii="Trebuchet MS" w:hAnsi="Trebuchet MS" w:cs="Calibri"/>
          <w:b/>
          <w:color w:val="000000"/>
          <w:szCs w:val="24"/>
          <w:u w:val="single"/>
        </w:rPr>
        <w:t>we can also:</w:t>
      </w:r>
    </w:p>
    <w:p w:rsidR="00BD2197" w:rsidRPr="006C7434" w:rsidRDefault="00BD2197">
      <w:pPr>
        <w:rPr>
          <w:rFonts w:ascii="Trebuchet MS" w:hAnsi="Trebuchet MS" w:cs="Calibri"/>
          <w:b/>
          <w:szCs w:val="24"/>
        </w:rPr>
      </w:pPr>
    </w:p>
    <w:p w:rsidR="00BD2197" w:rsidRPr="006C7434" w:rsidRDefault="00BD2197" w:rsidP="006E16EA">
      <w:pPr>
        <w:numPr>
          <w:ilvl w:val="0"/>
          <w:numId w:val="30"/>
        </w:numPr>
        <w:rPr>
          <w:rFonts w:ascii="Trebuchet MS" w:hAnsi="Trebuchet MS" w:cs="Calibri"/>
          <w:szCs w:val="24"/>
        </w:rPr>
      </w:pPr>
      <w:r w:rsidRPr="006C7434">
        <w:rPr>
          <w:rFonts w:ascii="Trebuchet MS" w:hAnsi="Trebuchet MS" w:cs="Calibri"/>
          <w:szCs w:val="24"/>
        </w:rPr>
        <w:t>Improve pupils' ski</w:t>
      </w:r>
      <w:r w:rsidR="002D0066" w:rsidRPr="006C7434">
        <w:rPr>
          <w:rFonts w:ascii="Trebuchet MS" w:hAnsi="Trebuchet MS" w:cs="Calibri"/>
          <w:szCs w:val="24"/>
        </w:rPr>
        <w:t>lls in</w:t>
      </w:r>
      <w:r w:rsidR="00AF4DA0" w:rsidRPr="006C7434">
        <w:rPr>
          <w:rFonts w:ascii="Trebuchet MS" w:hAnsi="Trebuchet MS" w:cs="Calibri"/>
          <w:szCs w:val="24"/>
        </w:rPr>
        <w:t xml:space="preserve"> English, Mathematics</w:t>
      </w:r>
      <w:r w:rsidR="002D0066" w:rsidRPr="006C7434">
        <w:rPr>
          <w:rFonts w:ascii="Trebuchet MS" w:hAnsi="Trebuchet MS" w:cs="Calibri"/>
          <w:szCs w:val="24"/>
        </w:rPr>
        <w:t xml:space="preserve"> and computing</w:t>
      </w:r>
    </w:p>
    <w:p w:rsidR="00BD2197" w:rsidRPr="006C7434" w:rsidRDefault="00BD2197" w:rsidP="006E16EA">
      <w:pPr>
        <w:numPr>
          <w:ilvl w:val="0"/>
          <w:numId w:val="30"/>
        </w:numPr>
        <w:rPr>
          <w:rFonts w:ascii="Trebuchet MS" w:hAnsi="Trebuchet MS" w:cs="Calibri"/>
          <w:szCs w:val="24"/>
        </w:rPr>
      </w:pPr>
      <w:r w:rsidRPr="006C7434">
        <w:rPr>
          <w:rFonts w:ascii="Trebuchet MS" w:hAnsi="Trebuchet MS" w:cs="Calibri"/>
          <w:szCs w:val="24"/>
        </w:rPr>
        <w:t xml:space="preserve">Develop pupils' </w:t>
      </w:r>
      <w:r w:rsidR="009A54C5" w:rsidRPr="006C7434">
        <w:rPr>
          <w:rFonts w:ascii="Trebuchet MS" w:hAnsi="Trebuchet MS" w:cs="Calibri"/>
          <w:szCs w:val="24"/>
        </w:rPr>
        <w:t xml:space="preserve">critical </w:t>
      </w:r>
      <w:r w:rsidRPr="006C7434">
        <w:rPr>
          <w:rFonts w:ascii="Trebuchet MS" w:hAnsi="Trebuchet MS" w:cs="Calibri"/>
          <w:szCs w:val="24"/>
        </w:rPr>
        <w:t>thinking skills</w:t>
      </w:r>
    </w:p>
    <w:p w:rsidR="00BD2197" w:rsidRPr="006C7434" w:rsidRDefault="00BD2197" w:rsidP="006E16EA">
      <w:pPr>
        <w:numPr>
          <w:ilvl w:val="0"/>
          <w:numId w:val="30"/>
        </w:numPr>
        <w:rPr>
          <w:rFonts w:ascii="Trebuchet MS" w:hAnsi="Trebuchet MS" w:cs="Calibri"/>
          <w:szCs w:val="24"/>
        </w:rPr>
      </w:pPr>
      <w:r w:rsidRPr="006C7434">
        <w:rPr>
          <w:rFonts w:ascii="Trebuchet MS" w:hAnsi="Trebuchet MS" w:cs="Calibri"/>
          <w:szCs w:val="24"/>
        </w:rPr>
        <w:t>Promote pupils' awareness and understanding of gender, cultural, spiritual and moral issues</w:t>
      </w:r>
    </w:p>
    <w:p w:rsidR="00BD2197" w:rsidRPr="006C7434" w:rsidRDefault="00BD2197" w:rsidP="006E16EA">
      <w:pPr>
        <w:numPr>
          <w:ilvl w:val="0"/>
          <w:numId w:val="30"/>
        </w:numPr>
        <w:rPr>
          <w:rFonts w:ascii="Trebuchet MS" w:hAnsi="Trebuchet MS" w:cs="Calibri"/>
          <w:szCs w:val="24"/>
        </w:rPr>
      </w:pPr>
      <w:r w:rsidRPr="006C7434">
        <w:rPr>
          <w:rFonts w:ascii="Trebuchet MS" w:hAnsi="Trebuchet MS" w:cs="Calibri"/>
          <w:szCs w:val="24"/>
        </w:rPr>
        <w:t>Develop pupils as active citizens</w:t>
      </w:r>
      <w:r w:rsidR="005946FA" w:rsidRPr="006C7434">
        <w:rPr>
          <w:rFonts w:ascii="Trebuchet MS" w:hAnsi="Trebuchet MS" w:cs="Calibri"/>
          <w:szCs w:val="24"/>
        </w:rPr>
        <w:t xml:space="preserve"> of the world, understanding global and local issues</w:t>
      </w:r>
    </w:p>
    <w:p w:rsidR="006E16EA" w:rsidRPr="006C7434" w:rsidRDefault="006E16EA" w:rsidP="006E16EA">
      <w:pPr>
        <w:numPr>
          <w:ilvl w:val="0"/>
          <w:numId w:val="30"/>
        </w:numPr>
        <w:rPr>
          <w:rFonts w:ascii="Trebuchet MS" w:hAnsi="Trebuchet MS" w:cs="Calibri"/>
          <w:szCs w:val="24"/>
        </w:rPr>
      </w:pPr>
      <w:r w:rsidRPr="006C7434">
        <w:rPr>
          <w:rFonts w:ascii="Trebuchet MS" w:hAnsi="Trebuchet MS" w:cs="Calibri"/>
          <w:szCs w:val="24"/>
        </w:rPr>
        <w:t>Develop a creative outlook</w:t>
      </w:r>
    </w:p>
    <w:p w:rsidR="009A54C5" w:rsidRPr="006C7434" w:rsidRDefault="009A54C5" w:rsidP="006E16EA">
      <w:pPr>
        <w:numPr>
          <w:ilvl w:val="0"/>
          <w:numId w:val="30"/>
        </w:numPr>
        <w:rPr>
          <w:rFonts w:ascii="Trebuchet MS" w:hAnsi="Trebuchet MS" w:cs="Calibri"/>
          <w:szCs w:val="24"/>
        </w:rPr>
      </w:pPr>
      <w:r w:rsidRPr="006C7434">
        <w:rPr>
          <w:rFonts w:ascii="Trebuchet MS" w:hAnsi="Trebuchet MS" w:cs="Calibri"/>
          <w:szCs w:val="24"/>
        </w:rPr>
        <w:t>Understand and use British Values</w:t>
      </w:r>
    </w:p>
    <w:p w:rsidR="00A9177F" w:rsidRPr="006C7434" w:rsidRDefault="00A9177F" w:rsidP="00A9177F">
      <w:pPr>
        <w:ind w:left="720"/>
        <w:rPr>
          <w:rFonts w:ascii="Trebuchet MS" w:hAnsi="Trebuchet MS" w:cs="Calibri"/>
          <w:szCs w:val="24"/>
        </w:rPr>
      </w:pPr>
    </w:p>
    <w:p w:rsidR="00BD2197" w:rsidRPr="006C7434" w:rsidRDefault="00BD2197">
      <w:pPr>
        <w:rPr>
          <w:rFonts w:ascii="Trebuchet MS" w:hAnsi="Trebuchet MS" w:cs="Calibri"/>
          <w:szCs w:val="24"/>
        </w:rPr>
      </w:pPr>
    </w:p>
    <w:p w:rsidR="0090407B" w:rsidRPr="006C7434" w:rsidRDefault="0090407B">
      <w:pPr>
        <w:rPr>
          <w:rFonts w:ascii="Trebuchet MS" w:hAnsi="Trebuchet MS" w:cs="Calibri"/>
          <w:b/>
          <w:szCs w:val="24"/>
          <w:u w:val="single"/>
        </w:rPr>
      </w:pPr>
      <w:r w:rsidRPr="006C7434">
        <w:rPr>
          <w:rFonts w:ascii="Trebuchet MS" w:hAnsi="Trebuchet MS" w:cs="Calibri"/>
          <w:b/>
          <w:szCs w:val="24"/>
          <w:u w:val="single"/>
        </w:rPr>
        <w:t>Implementation</w:t>
      </w: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Teaching Strategies</w:t>
      </w: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szCs w:val="24"/>
        </w:rPr>
      </w:pPr>
      <w:r w:rsidRPr="006C7434">
        <w:rPr>
          <w:rFonts w:ascii="Trebuchet MS" w:hAnsi="Trebuchet MS" w:cs="Calibri"/>
          <w:szCs w:val="24"/>
        </w:rPr>
        <w:t>Learnin</w:t>
      </w:r>
      <w:r w:rsidR="004B15C0" w:rsidRPr="006C7434">
        <w:rPr>
          <w:rFonts w:ascii="Trebuchet MS" w:hAnsi="Trebuchet MS" w:cs="Calibri"/>
          <w:szCs w:val="24"/>
        </w:rPr>
        <w:t>g and teaching in the foundation subjects</w:t>
      </w:r>
      <w:r w:rsidRPr="006C7434">
        <w:rPr>
          <w:rFonts w:ascii="Trebuchet MS" w:hAnsi="Trebuchet MS" w:cs="Calibri"/>
          <w:szCs w:val="24"/>
        </w:rPr>
        <w:t xml:space="preserve"> will be in line with the school’s </w:t>
      </w:r>
      <w:r w:rsidRPr="006C7434">
        <w:rPr>
          <w:rFonts w:ascii="Trebuchet MS" w:hAnsi="Trebuchet MS" w:cs="Calibri"/>
          <w:i/>
          <w:szCs w:val="24"/>
        </w:rPr>
        <w:t>Teaching and Learning Policy</w:t>
      </w:r>
      <w:r w:rsidRPr="006C7434">
        <w:rPr>
          <w:rFonts w:ascii="Trebuchet MS" w:hAnsi="Trebuchet MS" w:cs="Calibri"/>
          <w:szCs w:val="24"/>
        </w:rPr>
        <w:t>, where provision is made for all learning styles.</w:t>
      </w:r>
    </w:p>
    <w:p w:rsidR="00BD2197" w:rsidRPr="006C7434" w:rsidRDefault="00BD2197">
      <w:pPr>
        <w:rPr>
          <w:rFonts w:ascii="Trebuchet MS" w:hAnsi="Trebuchet MS" w:cs="Calibri"/>
          <w:szCs w:val="24"/>
        </w:rPr>
      </w:pPr>
    </w:p>
    <w:p w:rsidR="00BD2197" w:rsidRPr="006C7434" w:rsidRDefault="00BD2197">
      <w:pPr>
        <w:numPr>
          <w:ilvl w:val="0"/>
          <w:numId w:val="3"/>
        </w:numPr>
        <w:rPr>
          <w:rFonts w:ascii="Trebuchet MS" w:hAnsi="Trebuchet MS" w:cs="Calibri"/>
          <w:szCs w:val="24"/>
        </w:rPr>
      </w:pPr>
      <w:r w:rsidRPr="006C7434">
        <w:rPr>
          <w:rFonts w:ascii="Trebuchet MS" w:hAnsi="Trebuchet MS" w:cs="Calibri"/>
          <w:szCs w:val="24"/>
        </w:rPr>
        <w:t xml:space="preserve">Most of the </w:t>
      </w:r>
      <w:r w:rsidR="0015259E" w:rsidRPr="006C7434">
        <w:rPr>
          <w:rFonts w:ascii="Trebuchet MS" w:hAnsi="Trebuchet MS" w:cs="Calibri"/>
          <w:szCs w:val="24"/>
        </w:rPr>
        <w:t>foundation</w:t>
      </w:r>
      <w:r w:rsidRPr="006C7434">
        <w:rPr>
          <w:rFonts w:ascii="Trebuchet MS" w:hAnsi="Trebuchet MS" w:cs="Calibri"/>
          <w:szCs w:val="24"/>
        </w:rPr>
        <w:t xml:space="preserve"> curriculum is taught through whole school cross-curricular topics that ensure coverage of the National Curri</w:t>
      </w:r>
      <w:r w:rsidR="0015259E" w:rsidRPr="006C7434">
        <w:rPr>
          <w:rFonts w:ascii="Trebuchet MS" w:hAnsi="Trebuchet MS" w:cs="Calibri"/>
          <w:szCs w:val="24"/>
        </w:rPr>
        <w:t xml:space="preserve">culum objectives and </w:t>
      </w:r>
      <w:r w:rsidR="004B15C0" w:rsidRPr="006C7434">
        <w:rPr>
          <w:rFonts w:ascii="Trebuchet MS" w:hAnsi="Trebuchet MS" w:cs="Calibri"/>
          <w:szCs w:val="24"/>
        </w:rPr>
        <w:t>Key Skills, as well as St Teresa’s enriched curriculum objectives.</w:t>
      </w:r>
    </w:p>
    <w:p w:rsidR="00B9083D" w:rsidRPr="006C7434" w:rsidRDefault="00A9177F" w:rsidP="00B9083D">
      <w:pPr>
        <w:numPr>
          <w:ilvl w:val="0"/>
          <w:numId w:val="3"/>
        </w:numPr>
        <w:textAlignment w:val="auto"/>
        <w:rPr>
          <w:rFonts w:ascii="Trebuchet MS" w:hAnsi="Trebuchet MS" w:cs="Calibri"/>
          <w:szCs w:val="24"/>
        </w:rPr>
      </w:pPr>
      <w:r w:rsidRPr="006C7434">
        <w:rPr>
          <w:rFonts w:ascii="Trebuchet MS" w:hAnsi="Trebuchet MS" w:cs="Calibri"/>
          <w:szCs w:val="24"/>
        </w:rPr>
        <w:t>H</w:t>
      </w:r>
      <w:r w:rsidR="00220D8B" w:rsidRPr="006C7434">
        <w:rPr>
          <w:rFonts w:ascii="Trebuchet MS" w:hAnsi="Trebuchet MS" w:cs="Calibri"/>
          <w:szCs w:val="24"/>
        </w:rPr>
        <w:t>istory and Geography are taught at least two terms out of the three terms. In some cases, History and Geography are taught in blocks</w:t>
      </w:r>
      <w:r w:rsidR="00423D6B" w:rsidRPr="006C7434">
        <w:rPr>
          <w:rFonts w:ascii="Trebuchet MS" w:hAnsi="Trebuchet MS" w:cs="Calibri"/>
          <w:szCs w:val="24"/>
        </w:rPr>
        <w:t xml:space="preserve">, in other cases they are interweaved throughout a curriculum topic of study. This is in order to </w:t>
      </w:r>
      <w:r w:rsidR="00220D8B" w:rsidRPr="006C7434">
        <w:rPr>
          <w:rFonts w:ascii="Trebuchet MS" w:hAnsi="Trebuchet MS" w:cs="Calibri"/>
          <w:szCs w:val="24"/>
        </w:rPr>
        <w:t>complement their curriculum studies</w:t>
      </w:r>
      <w:r w:rsidR="00423D6B" w:rsidRPr="006C7434">
        <w:rPr>
          <w:rFonts w:ascii="Trebuchet MS" w:hAnsi="Trebuchet MS" w:cs="Calibri"/>
          <w:szCs w:val="24"/>
        </w:rPr>
        <w:t>. For one term of the year,</w:t>
      </w:r>
      <w:r w:rsidR="0070554B" w:rsidRPr="006C7434">
        <w:rPr>
          <w:rFonts w:ascii="Trebuchet MS" w:hAnsi="Trebuchet MS" w:cs="Calibri"/>
          <w:szCs w:val="24"/>
        </w:rPr>
        <w:t xml:space="preserve"> the focus should be on a</w:t>
      </w:r>
      <w:r w:rsidR="00B9083D" w:rsidRPr="006C7434">
        <w:rPr>
          <w:rFonts w:ascii="Trebuchet MS" w:hAnsi="Trebuchet MS" w:cs="Calibri"/>
          <w:szCs w:val="24"/>
        </w:rPr>
        <w:t xml:space="preserve"> STEM </w:t>
      </w:r>
      <w:r w:rsidR="0070554B" w:rsidRPr="006C7434">
        <w:rPr>
          <w:rFonts w:ascii="Trebuchet MS" w:hAnsi="Trebuchet MS" w:cs="Calibri"/>
          <w:szCs w:val="24"/>
        </w:rPr>
        <w:t xml:space="preserve">topic </w:t>
      </w:r>
      <w:r w:rsidR="00B9083D" w:rsidRPr="006C7434">
        <w:rPr>
          <w:rFonts w:ascii="Trebuchet MS" w:hAnsi="Trebuchet MS" w:cs="Calibri"/>
          <w:szCs w:val="24"/>
        </w:rPr>
        <w:t>to raise the profi</w:t>
      </w:r>
      <w:r w:rsidR="0070554B" w:rsidRPr="006C7434">
        <w:rPr>
          <w:rFonts w:ascii="Trebuchet MS" w:hAnsi="Trebuchet MS" w:cs="Calibri"/>
          <w:szCs w:val="24"/>
        </w:rPr>
        <w:t>le of STEM subjects in our school</w:t>
      </w:r>
      <w:r w:rsidR="00B9083D" w:rsidRPr="006C7434">
        <w:rPr>
          <w:rFonts w:ascii="Trebuchet MS" w:hAnsi="Trebuchet MS" w:cs="Calibri"/>
          <w:szCs w:val="24"/>
        </w:rPr>
        <w:t>. Teachers can choose</w:t>
      </w:r>
      <w:r w:rsidR="00423D6B" w:rsidRPr="006C7434">
        <w:rPr>
          <w:rFonts w:ascii="Trebuchet MS" w:hAnsi="Trebuchet MS" w:cs="Calibri"/>
          <w:szCs w:val="24"/>
        </w:rPr>
        <w:t xml:space="preserve"> which order they teach the Geography and History units of study and skills, </w:t>
      </w:r>
      <w:r w:rsidR="0070554B" w:rsidRPr="006C7434">
        <w:rPr>
          <w:rFonts w:ascii="Trebuchet MS" w:hAnsi="Trebuchet MS" w:cs="Calibri"/>
          <w:szCs w:val="24"/>
        </w:rPr>
        <w:t xml:space="preserve">taken </w:t>
      </w:r>
      <w:r w:rsidR="00423D6B" w:rsidRPr="006C7434">
        <w:rPr>
          <w:rFonts w:ascii="Trebuchet MS" w:hAnsi="Trebuchet MS" w:cs="Calibri"/>
          <w:szCs w:val="24"/>
        </w:rPr>
        <w:t>from the skills progression map</w:t>
      </w:r>
      <w:r w:rsidR="00B9083D" w:rsidRPr="006C7434">
        <w:rPr>
          <w:rFonts w:ascii="Trebuchet MS" w:hAnsi="Trebuchet MS" w:cs="Calibri"/>
          <w:szCs w:val="24"/>
        </w:rPr>
        <w:t xml:space="preserve">. </w:t>
      </w:r>
    </w:p>
    <w:p w:rsidR="00B9083D" w:rsidRPr="006C7434" w:rsidRDefault="00A9177F" w:rsidP="00B9083D">
      <w:pPr>
        <w:numPr>
          <w:ilvl w:val="0"/>
          <w:numId w:val="3"/>
        </w:numPr>
        <w:textAlignment w:val="auto"/>
        <w:rPr>
          <w:rFonts w:ascii="Trebuchet MS" w:hAnsi="Trebuchet MS" w:cs="Calibri"/>
          <w:szCs w:val="24"/>
        </w:rPr>
      </w:pPr>
      <w:r w:rsidRPr="006C7434">
        <w:rPr>
          <w:rFonts w:ascii="Trebuchet MS" w:hAnsi="Trebuchet MS" w:cs="Calibri"/>
          <w:szCs w:val="24"/>
        </w:rPr>
        <w:t xml:space="preserve">Class teachers use the </w:t>
      </w:r>
      <w:r w:rsidR="00B9083D" w:rsidRPr="006C7434">
        <w:rPr>
          <w:rFonts w:ascii="Trebuchet MS" w:hAnsi="Trebuchet MS" w:cs="Calibri"/>
          <w:szCs w:val="24"/>
        </w:rPr>
        <w:t xml:space="preserve">cross-curricular </w:t>
      </w:r>
      <w:proofErr w:type="gramStart"/>
      <w:r w:rsidR="00B9083D" w:rsidRPr="006C7434">
        <w:rPr>
          <w:rFonts w:ascii="Trebuchet MS" w:hAnsi="Trebuchet MS" w:cs="Calibri"/>
          <w:szCs w:val="24"/>
        </w:rPr>
        <w:t>Long Term</w:t>
      </w:r>
      <w:proofErr w:type="gramEnd"/>
      <w:r w:rsidR="00B9083D" w:rsidRPr="006C7434">
        <w:rPr>
          <w:rFonts w:ascii="Trebuchet MS" w:hAnsi="Trebuchet MS" w:cs="Calibri"/>
          <w:szCs w:val="24"/>
        </w:rPr>
        <w:t xml:space="preserve"> Plans in the form of a topic web, this indicates what they can teach in any term. The teachers then map out when and how this will be taught in subject specific medium terms plans and then further, more deta</w:t>
      </w:r>
      <w:r w:rsidRPr="006C7434">
        <w:rPr>
          <w:rFonts w:ascii="Trebuchet MS" w:hAnsi="Trebuchet MS" w:cs="Calibri"/>
          <w:szCs w:val="24"/>
        </w:rPr>
        <w:t>iled individual lesson plans can be</w:t>
      </w:r>
      <w:r w:rsidR="00B9083D" w:rsidRPr="006C7434">
        <w:rPr>
          <w:rFonts w:ascii="Trebuchet MS" w:hAnsi="Trebuchet MS" w:cs="Calibri"/>
          <w:szCs w:val="24"/>
        </w:rPr>
        <w:t xml:space="preserve"> produced</w:t>
      </w:r>
      <w:r w:rsidR="0070554B" w:rsidRPr="006C7434">
        <w:rPr>
          <w:rFonts w:ascii="Trebuchet MS" w:hAnsi="Trebuchet MS" w:cs="Calibri"/>
          <w:szCs w:val="24"/>
        </w:rPr>
        <w:t xml:space="preserve"> if required</w:t>
      </w:r>
      <w:r w:rsidR="00827EDD" w:rsidRPr="006C7434">
        <w:rPr>
          <w:rFonts w:ascii="Trebuchet MS" w:hAnsi="Trebuchet MS" w:cs="Calibri"/>
          <w:szCs w:val="24"/>
        </w:rPr>
        <w:t>, dependent on experience and expertise.</w:t>
      </w:r>
    </w:p>
    <w:p w:rsidR="00BD2197" w:rsidRPr="006C7434" w:rsidRDefault="00BD2197" w:rsidP="003B40DB">
      <w:pPr>
        <w:numPr>
          <w:ilvl w:val="0"/>
          <w:numId w:val="3"/>
        </w:numPr>
        <w:rPr>
          <w:rFonts w:ascii="Trebuchet MS" w:hAnsi="Trebuchet MS" w:cs="Calibri"/>
          <w:szCs w:val="24"/>
        </w:rPr>
      </w:pPr>
      <w:r w:rsidRPr="006C7434">
        <w:rPr>
          <w:rFonts w:ascii="Trebuchet MS" w:hAnsi="Trebuchet MS" w:cs="Calibri"/>
          <w:szCs w:val="24"/>
        </w:rPr>
        <w:t>Pupils work in a variety of cont</w:t>
      </w:r>
      <w:r w:rsidR="0015259E" w:rsidRPr="006C7434">
        <w:rPr>
          <w:rFonts w:ascii="Trebuchet MS" w:hAnsi="Trebuchet MS" w:cs="Calibri"/>
          <w:szCs w:val="24"/>
        </w:rPr>
        <w:t xml:space="preserve">exts - individually, in groups and </w:t>
      </w:r>
      <w:r w:rsidR="003B40DB" w:rsidRPr="006C7434">
        <w:rPr>
          <w:rFonts w:ascii="Trebuchet MS" w:hAnsi="Trebuchet MS" w:cs="Calibri"/>
          <w:szCs w:val="24"/>
        </w:rPr>
        <w:t>as</w:t>
      </w:r>
      <w:r w:rsidRPr="006C7434">
        <w:rPr>
          <w:rFonts w:ascii="Trebuchet MS" w:hAnsi="Trebuchet MS" w:cs="Calibri"/>
          <w:szCs w:val="24"/>
        </w:rPr>
        <w:t xml:space="preserve"> whole class</w:t>
      </w:r>
      <w:r w:rsidR="003B40DB" w:rsidRPr="006C7434">
        <w:rPr>
          <w:rFonts w:ascii="Trebuchet MS" w:hAnsi="Trebuchet MS" w:cs="Calibri"/>
          <w:szCs w:val="24"/>
        </w:rPr>
        <w:t>es</w:t>
      </w:r>
      <w:r w:rsidRPr="006C7434">
        <w:rPr>
          <w:rFonts w:ascii="Trebuchet MS" w:hAnsi="Trebuchet MS" w:cs="Calibri"/>
          <w:szCs w:val="24"/>
        </w:rPr>
        <w:t>.</w:t>
      </w:r>
    </w:p>
    <w:p w:rsidR="00BD2197" w:rsidRPr="006C7434" w:rsidRDefault="00BD2197">
      <w:pPr>
        <w:numPr>
          <w:ilvl w:val="1"/>
          <w:numId w:val="3"/>
        </w:numPr>
        <w:rPr>
          <w:rFonts w:ascii="Trebuchet MS" w:hAnsi="Trebuchet MS" w:cs="Calibri"/>
          <w:szCs w:val="24"/>
        </w:rPr>
      </w:pPr>
      <w:r w:rsidRPr="006C7434">
        <w:rPr>
          <w:rFonts w:ascii="Trebuchet MS" w:hAnsi="Trebuchet MS" w:cs="Calibri"/>
          <w:szCs w:val="24"/>
        </w:rPr>
        <w:t xml:space="preserve">They present their knowledge and understanding in a variety </w:t>
      </w:r>
    </w:p>
    <w:p w:rsidR="00BD2197" w:rsidRPr="006C7434" w:rsidRDefault="00BD2197">
      <w:pPr>
        <w:ind w:left="1080"/>
        <w:rPr>
          <w:rFonts w:ascii="Trebuchet MS" w:hAnsi="Trebuchet MS" w:cs="Calibri"/>
          <w:szCs w:val="24"/>
        </w:rPr>
      </w:pPr>
      <w:r w:rsidRPr="006C7434">
        <w:rPr>
          <w:rFonts w:ascii="Trebuchet MS" w:hAnsi="Trebuchet MS" w:cs="Calibri"/>
          <w:szCs w:val="24"/>
        </w:rPr>
        <w:t xml:space="preserve">      of ways</w:t>
      </w:r>
    </w:p>
    <w:p w:rsidR="00BD2197" w:rsidRPr="006C7434" w:rsidRDefault="00BD2197" w:rsidP="000735EE">
      <w:pPr>
        <w:numPr>
          <w:ilvl w:val="1"/>
          <w:numId w:val="3"/>
        </w:numPr>
        <w:rPr>
          <w:rFonts w:ascii="Trebuchet MS" w:hAnsi="Trebuchet MS" w:cs="Calibri"/>
          <w:szCs w:val="24"/>
        </w:rPr>
      </w:pPr>
      <w:r w:rsidRPr="006C7434">
        <w:rPr>
          <w:rFonts w:ascii="Trebuchet MS" w:hAnsi="Trebuchet MS" w:cs="Calibri"/>
          <w:szCs w:val="24"/>
        </w:rPr>
        <w:t>Fieldwork and visits are a purpo</w:t>
      </w:r>
      <w:r w:rsidR="000735EE" w:rsidRPr="006C7434">
        <w:rPr>
          <w:rFonts w:ascii="Trebuchet MS" w:hAnsi="Trebuchet MS" w:cs="Calibri"/>
          <w:szCs w:val="24"/>
        </w:rPr>
        <w:t xml:space="preserve">seful and integral part of the </w:t>
      </w:r>
      <w:r w:rsidRPr="006C7434">
        <w:rPr>
          <w:rFonts w:ascii="Trebuchet MS" w:hAnsi="Trebuchet MS" w:cs="Calibri"/>
          <w:szCs w:val="24"/>
        </w:rPr>
        <w:t>curriculum.</w:t>
      </w:r>
      <w:r w:rsidR="0015259E" w:rsidRPr="006C7434">
        <w:rPr>
          <w:rFonts w:ascii="Trebuchet MS" w:hAnsi="Trebuchet MS" w:cs="Calibri"/>
          <w:szCs w:val="24"/>
        </w:rPr>
        <w:t xml:space="preserve">  Fieldwork in </w:t>
      </w:r>
      <w:r w:rsidR="000735EE" w:rsidRPr="006C7434">
        <w:rPr>
          <w:rFonts w:ascii="Trebuchet MS" w:hAnsi="Trebuchet MS" w:cs="Calibri"/>
          <w:szCs w:val="24"/>
        </w:rPr>
        <w:t xml:space="preserve">geography is considered a core skill and is planned for and carried out accordingly.  </w:t>
      </w:r>
    </w:p>
    <w:p w:rsidR="004B15C0" w:rsidRPr="006C7434" w:rsidRDefault="004B15C0" w:rsidP="000735EE">
      <w:pPr>
        <w:numPr>
          <w:ilvl w:val="1"/>
          <w:numId w:val="3"/>
        </w:numPr>
        <w:rPr>
          <w:rFonts w:ascii="Trebuchet MS" w:hAnsi="Trebuchet MS" w:cs="Calibri"/>
          <w:szCs w:val="24"/>
        </w:rPr>
      </w:pPr>
      <w:r w:rsidRPr="006C7434">
        <w:rPr>
          <w:rFonts w:ascii="Trebuchet MS" w:hAnsi="Trebuchet MS" w:cs="Calibri"/>
          <w:szCs w:val="24"/>
        </w:rPr>
        <w:t>Outdoor learning and the opportunity for out of school experiences is valued and integral to teaching.</w:t>
      </w:r>
      <w:r w:rsidR="00356D10" w:rsidRPr="006C7434">
        <w:rPr>
          <w:rFonts w:ascii="Trebuchet MS" w:hAnsi="Trebuchet MS" w:cs="Calibri"/>
          <w:szCs w:val="24"/>
        </w:rPr>
        <w:t xml:space="preserve"> This can be local or further afield. Outdoor learning is an invaluable learning resource.</w:t>
      </w:r>
    </w:p>
    <w:p w:rsidR="009A54C5" w:rsidRPr="006C7434" w:rsidRDefault="00A9177F" w:rsidP="000735EE">
      <w:pPr>
        <w:numPr>
          <w:ilvl w:val="1"/>
          <w:numId w:val="3"/>
        </w:numPr>
        <w:rPr>
          <w:rFonts w:ascii="Trebuchet MS" w:hAnsi="Trebuchet MS" w:cs="Calibri"/>
          <w:szCs w:val="24"/>
        </w:rPr>
      </w:pPr>
      <w:r w:rsidRPr="006C7434">
        <w:rPr>
          <w:rFonts w:ascii="Trebuchet MS" w:hAnsi="Trebuchet MS" w:cs="Calibri"/>
          <w:szCs w:val="24"/>
        </w:rPr>
        <w:t>Use</w:t>
      </w:r>
      <w:r w:rsidR="009A54C5" w:rsidRPr="006C7434">
        <w:rPr>
          <w:rFonts w:ascii="Trebuchet MS" w:hAnsi="Trebuchet MS" w:cs="Calibri"/>
          <w:szCs w:val="24"/>
        </w:rPr>
        <w:t xml:space="preserve"> of artefacts should be made as often as possible to make learning hands on a</w:t>
      </w:r>
      <w:r w:rsidRPr="006C7434">
        <w:rPr>
          <w:rFonts w:ascii="Trebuchet MS" w:hAnsi="Trebuchet MS" w:cs="Calibri"/>
          <w:szCs w:val="24"/>
        </w:rPr>
        <w:t>nd</w:t>
      </w:r>
      <w:r w:rsidR="009A54C5" w:rsidRPr="006C7434">
        <w:rPr>
          <w:rFonts w:ascii="Trebuchet MS" w:hAnsi="Trebuchet MS" w:cs="Calibri"/>
          <w:szCs w:val="24"/>
        </w:rPr>
        <w:t xml:space="preserve"> real to the children, grasping a deeper understanding of history or geography</w:t>
      </w:r>
    </w:p>
    <w:p w:rsidR="00B9083D" w:rsidRPr="006C7434" w:rsidRDefault="00B9083D" w:rsidP="00B9083D">
      <w:pPr>
        <w:numPr>
          <w:ilvl w:val="1"/>
          <w:numId w:val="3"/>
        </w:numPr>
        <w:textAlignment w:val="auto"/>
        <w:rPr>
          <w:rFonts w:ascii="Trebuchet MS" w:hAnsi="Trebuchet MS" w:cs="Calibri"/>
          <w:szCs w:val="24"/>
        </w:rPr>
      </w:pPr>
      <w:r w:rsidRPr="006C7434">
        <w:rPr>
          <w:rFonts w:ascii="Trebuchet MS" w:hAnsi="Trebuchet MS" w:cs="Calibri"/>
          <w:szCs w:val="24"/>
        </w:rPr>
        <w:t xml:space="preserve">Solve non-routine problems and use critical thinking skills using their learned knowledge in a safe environment to challenge, make decisions and justify their answers. </w:t>
      </w:r>
    </w:p>
    <w:p w:rsidR="00BF7B7C" w:rsidRPr="006C7434" w:rsidRDefault="00BF7B7C" w:rsidP="000735EE">
      <w:pPr>
        <w:numPr>
          <w:ilvl w:val="1"/>
          <w:numId w:val="3"/>
        </w:numPr>
        <w:rPr>
          <w:rFonts w:ascii="Trebuchet MS" w:hAnsi="Trebuchet MS" w:cs="Calibri"/>
          <w:szCs w:val="24"/>
        </w:rPr>
      </w:pPr>
      <w:r w:rsidRPr="006C7434">
        <w:rPr>
          <w:rFonts w:ascii="Trebuchet MS" w:hAnsi="Trebuchet MS" w:cs="Calibri"/>
          <w:szCs w:val="24"/>
        </w:rPr>
        <w:t>Entrepreneurial skills</w:t>
      </w:r>
    </w:p>
    <w:p w:rsidR="00BD2197" w:rsidRPr="006C7434" w:rsidRDefault="00BD2197">
      <w:pPr>
        <w:overflowPunct/>
        <w:autoSpaceDE/>
        <w:autoSpaceDN/>
        <w:adjustRightInd/>
        <w:textAlignment w:val="auto"/>
        <w:rPr>
          <w:rFonts w:ascii="Trebuchet MS" w:hAnsi="Trebuchet MS" w:cs="Calibri"/>
          <w:b/>
          <w:szCs w:val="24"/>
          <w:u w:val="single"/>
        </w:rPr>
      </w:pPr>
    </w:p>
    <w:p w:rsidR="00BD2197" w:rsidRPr="006C7434" w:rsidRDefault="00BD2197">
      <w:pPr>
        <w:overflowPunct/>
        <w:autoSpaceDE/>
        <w:autoSpaceDN/>
        <w:adjustRightInd/>
        <w:textAlignment w:val="auto"/>
        <w:rPr>
          <w:rFonts w:ascii="Trebuchet MS" w:hAnsi="Trebuchet MS" w:cs="Calibri"/>
          <w:b/>
          <w:szCs w:val="24"/>
          <w:u w:val="single"/>
        </w:rPr>
      </w:pPr>
      <w:r w:rsidRPr="006C7434">
        <w:rPr>
          <w:rFonts w:ascii="Trebuchet MS" w:hAnsi="Trebuchet MS" w:cs="Calibri"/>
          <w:b/>
          <w:szCs w:val="24"/>
          <w:u w:val="single"/>
        </w:rPr>
        <w:t xml:space="preserve">When teaching </w:t>
      </w:r>
      <w:proofErr w:type="gramStart"/>
      <w:r w:rsidR="00B9083D" w:rsidRPr="006C7434">
        <w:rPr>
          <w:rFonts w:ascii="Trebuchet MS" w:hAnsi="Trebuchet MS" w:cs="Calibri"/>
          <w:b/>
          <w:szCs w:val="24"/>
          <w:u w:val="single"/>
        </w:rPr>
        <w:t>Geography</w:t>
      </w:r>
      <w:proofErr w:type="gramEnd"/>
      <w:r w:rsidR="00B9083D" w:rsidRPr="006C7434">
        <w:rPr>
          <w:rFonts w:ascii="Trebuchet MS" w:hAnsi="Trebuchet MS" w:cs="Calibri"/>
          <w:b/>
          <w:szCs w:val="24"/>
          <w:u w:val="single"/>
        </w:rPr>
        <w:t xml:space="preserve"> </w:t>
      </w:r>
      <w:r w:rsidRPr="006C7434">
        <w:rPr>
          <w:rFonts w:ascii="Trebuchet MS" w:hAnsi="Trebuchet MS" w:cs="Calibri"/>
          <w:b/>
          <w:szCs w:val="24"/>
          <w:u w:val="single"/>
        </w:rPr>
        <w:t>we:</w:t>
      </w:r>
    </w:p>
    <w:p w:rsidR="001C2868" w:rsidRPr="006C7434" w:rsidRDefault="001C2868">
      <w:pPr>
        <w:overflowPunct/>
        <w:autoSpaceDE/>
        <w:autoSpaceDN/>
        <w:adjustRightInd/>
        <w:textAlignment w:val="auto"/>
        <w:rPr>
          <w:rFonts w:ascii="Trebuchet MS" w:hAnsi="Trebuchet MS" w:cs="Calibri"/>
          <w:b/>
          <w:szCs w:val="24"/>
          <w:u w:val="single"/>
          <w:lang w:val="en-GB"/>
        </w:rPr>
      </w:pPr>
    </w:p>
    <w:p w:rsidR="00BD2197" w:rsidRPr="006C7434" w:rsidRDefault="00BD2197">
      <w:pPr>
        <w:rPr>
          <w:rFonts w:ascii="Trebuchet MS" w:hAnsi="Trebuchet MS" w:cs="Calibri"/>
          <w:szCs w:val="24"/>
        </w:rPr>
      </w:pPr>
    </w:p>
    <w:p w:rsidR="001C2868" w:rsidRPr="006C7434" w:rsidRDefault="001C2868">
      <w:pPr>
        <w:numPr>
          <w:ilvl w:val="0"/>
          <w:numId w:val="16"/>
        </w:numPr>
        <w:rPr>
          <w:rFonts w:ascii="Trebuchet MS" w:hAnsi="Trebuchet MS" w:cs="Calibri"/>
          <w:szCs w:val="24"/>
        </w:rPr>
      </w:pPr>
      <w:r w:rsidRPr="006C7434">
        <w:rPr>
          <w:rFonts w:ascii="Trebuchet MS" w:hAnsi="Trebuchet MS" w:cs="Calibri"/>
          <w:szCs w:val="24"/>
        </w:rPr>
        <w:t xml:space="preserve">Always explain what Geography is </w:t>
      </w:r>
    </w:p>
    <w:p w:rsidR="00BD2197" w:rsidRPr="006C7434" w:rsidRDefault="00BD2197">
      <w:pPr>
        <w:numPr>
          <w:ilvl w:val="0"/>
          <w:numId w:val="16"/>
        </w:numPr>
        <w:rPr>
          <w:rFonts w:ascii="Trebuchet MS" w:hAnsi="Trebuchet MS" w:cs="Calibri"/>
          <w:szCs w:val="24"/>
        </w:rPr>
      </w:pPr>
      <w:r w:rsidRPr="006C7434">
        <w:rPr>
          <w:rFonts w:ascii="Trebuchet MS" w:hAnsi="Trebuchet MS" w:cs="Calibri"/>
          <w:szCs w:val="24"/>
        </w:rPr>
        <w:t>Always explain what we want pupils to know</w:t>
      </w:r>
      <w:r w:rsidR="00B31678" w:rsidRPr="006C7434">
        <w:rPr>
          <w:rFonts w:ascii="Trebuchet MS" w:hAnsi="Trebuchet MS" w:cs="Calibri"/>
          <w:szCs w:val="24"/>
        </w:rPr>
        <w:t xml:space="preserve"> using ‘C</w:t>
      </w:r>
      <w:r w:rsidR="00356D10" w:rsidRPr="006C7434">
        <w:rPr>
          <w:rFonts w:ascii="Trebuchet MS" w:hAnsi="Trebuchet MS" w:cs="Calibri"/>
          <w:szCs w:val="24"/>
        </w:rPr>
        <w:t>an I</w:t>
      </w:r>
      <w:r w:rsidR="00B31678" w:rsidRPr="006C7434">
        <w:rPr>
          <w:rFonts w:ascii="Trebuchet MS" w:hAnsi="Trebuchet MS" w:cs="Calibri"/>
          <w:szCs w:val="24"/>
        </w:rPr>
        <w:t>…?</w:t>
      </w:r>
      <w:r w:rsidR="00356D10" w:rsidRPr="006C7434">
        <w:rPr>
          <w:rFonts w:ascii="Trebuchet MS" w:hAnsi="Trebuchet MS" w:cs="Calibri"/>
          <w:szCs w:val="24"/>
        </w:rPr>
        <w:t>’ questions</w:t>
      </w:r>
      <w:r w:rsidRPr="006C7434">
        <w:rPr>
          <w:rFonts w:ascii="Trebuchet MS" w:hAnsi="Trebuchet MS" w:cs="Calibri"/>
          <w:szCs w:val="24"/>
        </w:rPr>
        <w:t xml:space="preserve">, </w:t>
      </w:r>
      <w:r w:rsidR="00356D10" w:rsidRPr="006C7434">
        <w:rPr>
          <w:rFonts w:ascii="Trebuchet MS" w:hAnsi="Trebuchet MS" w:cs="Calibri"/>
          <w:szCs w:val="24"/>
        </w:rPr>
        <w:t xml:space="preserve">what we want them to </w:t>
      </w:r>
      <w:r w:rsidRPr="006C7434">
        <w:rPr>
          <w:rFonts w:ascii="Trebuchet MS" w:hAnsi="Trebuchet MS" w:cs="Calibri"/>
          <w:szCs w:val="24"/>
        </w:rPr>
        <w:t xml:space="preserve">understand and </w:t>
      </w:r>
      <w:r w:rsidR="00356D10" w:rsidRPr="006C7434">
        <w:rPr>
          <w:rFonts w:ascii="Trebuchet MS" w:hAnsi="Trebuchet MS" w:cs="Calibri"/>
          <w:szCs w:val="24"/>
        </w:rPr>
        <w:t xml:space="preserve">want them to </w:t>
      </w:r>
      <w:r w:rsidRPr="006C7434">
        <w:rPr>
          <w:rFonts w:ascii="Trebuchet MS" w:hAnsi="Trebuchet MS" w:cs="Calibri"/>
          <w:szCs w:val="24"/>
        </w:rPr>
        <w:t xml:space="preserve">be able to do </w:t>
      </w:r>
    </w:p>
    <w:p w:rsidR="001C2868" w:rsidRPr="006C7434" w:rsidRDefault="001C2868">
      <w:pPr>
        <w:numPr>
          <w:ilvl w:val="0"/>
          <w:numId w:val="16"/>
        </w:numPr>
        <w:rPr>
          <w:rFonts w:ascii="Trebuchet MS" w:hAnsi="Trebuchet MS" w:cs="Calibri"/>
          <w:szCs w:val="24"/>
        </w:rPr>
      </w:pPr>
      <w:r w:rsidRPr="006C7434">
        <w:rPr>
          <w:rFonts w:ascii="Trebuchet MS" w:hAnsi="Trebuchet MS" w:cs="Calibri"/>
          <w:szCs w:val="24"/>
        </w:rPr>
        <w:t>Introduce and revisit subject specific vocabulary</w:t>
      </w:r>
    </w:p>
    <w:p w:rsidR="00BD2197" w:rsidRPr="006C7434" w:rsidRDefault="00BD2197">
      <w:pPr>
        <w:numPr>
          <w:ilvl w:val="0"/>
          <w:numId w:val="16"/>
        </w:numPr>
        <w:rPr>
          <w:rFonts w:ascii="Trebuchet MS" w:hAnsi="Trebuchet MS" w:cs="Calibri"/>
          <w:szCs w:val="24"/>
        </w:rPr>
      </w:pPr>
      <w:r w:rsidRPr="006C7434">
        <w:rPr>
          <w:rFonts w:ascii="Trebuchet MS" w:hAnsi="Trebuchet MS" w:cs="Calibri"/>
          <w:szCs w:val="24"/>
        </w:rPr>
        <w:t xml:space="preserve">Use key questions to direct pupils' thinking / enquiry </w:t>
      </w:r>
      <w:r w:rsidR="00356D10" w:rsidRPr="006C7434">
        <w:rPr>
          <w:rFonts w:ascii="Trebuchet MS" w:hAnsi="Trebuchet MS" w:cs="Calibri"/>
          <w:szCs w:val="24"/>
        </w:rPr>
        <w:t xml:space="preserve">in more depth, building </w:t>
      </w:r>
      <w:proofErr w:type="gramStart"/>
      <w:r w:rsidR="00356D10" w:rsidRPr="006C7434">
        <w:rPr>
          <w:rFonts w:ascii="Trebuchet MS" w:hAnsi="Trebuchet MS" w:cs="Calibri"/>
          <w:szCs w:val="24"/>
        </w:rPr>
        <w:t>on  provided</w:t>
      </w:r>
      <w:proofErr w:type="gramEnd"/>
      <w:r w:rsidR="00356D10" w:rsidRPr="006C7434">
        <w:rPr>
          <w:rFonts w:ascii="Trebuchet MS" w:hAnsi="Trebuchet MS" w:cs="Calibri"/>
          <w:szCs w:val="24"/>
        </w:rPr>
        <w:t xml:space="preserve"> answers</w:t>
      </w:r>
    </w:p>
    <w:p w:rsidR="00BD2197" w:rsidRPr="006C7434" w:rsidRDefault="00BD2197">
      <w:pPr>
        <w:numPr>
          <w:ilvl w:val="0"/>
          <w:numId w:val="16"/>
        </w:numPr>
        <w:rPr>
          <w:rFonts w:ascii="Trebuchet MS" w:hAnsi="Trebuchet MS" w:cs="Calibri"/>
          <w:szCs w:val="24"/>
        </w:rPr>
      </w:pPr>
      <w:r w:rsidRPr="006C7434">
        <w:rPr>
          <w:rFonts w:ascii="Trebuchet MS" w:hAnsi="Trebuchet MS" w:cs="Calibri"/>
          <w:szCs w:val="24"/>
        </w:rPr>
        <w:t>Vary the resources and activities to ensure each pupil can learn effectively</w:t>
      </w:r>
    </w:p>
    <w:p w:rsidR="00BD2197" w:rsidRPr="006C7434" w:rsidRDefault="003C7D31">
      <w:pPr>
        <w:numPr>
          <w:ilvl w:val="0"/>
          <w:numId w:val="16"/>
        </w:numPr>
        <w:rPr>
          <w:rFonts w:ascii="Trebuchet MS" w:hAnsi="Trebuchet MS" w:cs="Calibri"/>
          <w:szCs w:val="24"/>
        </w:rPr>
      </w:pPr>
      <w:r w:rsidRPr="006C7434">
        <w:rPr>
          <w:rFonts w:ascii="Trebuchet MS" w:hAnsi="Trebuchet MS" w:cs="Calibri"/>
          <w:szCs w:val="24"/>
        </w:rPr>
        <w:t>Cater for all learning styles and abilities through effective differentiation</w:t>
      </w:r>
    </w:p>
    <w:p w:rsidR="003C7D31" w:rsidRPr="006C7434" w:rsidRDefault="003C7D31">
      <w:pPr>
        <w:numPr>
          <w:ilvl w:val="0"/>
          <w:numId w:val="16"/>
        </w:numPr>
        <w:rPr>
          <w:rFonts w:ascii="Trebuchet MS" w:hAnsi="Trebuchet MS" w:cs="Calibri"/>
          <w:szCs w:val="24"/>
        </w:rPr>
      </w:pPr>
      <w:r w:rsidRPr="006C7434">
        <w:rPr>
          <w:rFonts w:ascii="Trebuchet MS" w:hAnsi="Trebuchet MS" w:cs="Calibri"/>
          <w:szCs w:val="24"/>
        </w:rPr>
        <w:t>Ensure the foun</w:t>
      </w:r>
      <w:r w:rsidR="00B31678" w:rsidRPr="006C7434">
        <w:rPr>
          <w:rFonts w:ascii="Trebuchet MS" w:hAnsi="Trebuchet MS" w:cs="Calibri"/>
          <w:szCs w:val="24"/>
        </w:rPr>
        <w:t xml:space="preserve">dation subjects are given equal/ sufficient </w:t>
      </w:r>
      <w:r w:rsidRPr="006C7434">
        <w:rPr>
          <w:rFonts w:ascii="Trebuchet MS" w:hAnsi="Trebuchet MS" w:cs="Calibri"/>
          <w:szCs w:val="24"/>
        </w:rPr>
        <w:t>weighting in teaching time</w:t>
      </w:r>
    </w:p>
    <w:p w:rsidR="003C7D31" w:rsidRPr="006C7434" w:rsidRDefault="003C7D31">
      <w:pPr>
        <w:numPr>
          <w:ilvl w:val="0"/>
          <w:numId w:val="16"/>
        </w:numPr>
        <w:rPr>
          <w:rFonts w:ascii="Trebuchet MS" w:hAnsi="Trebuchet MS" w:cs="Calibri"/>
          <w:szCs w:val="24"/>
        </w:rPr>
      </w:pPr>
      <w:r w:rsidRPr="006C7434">
        <w:rPr>
          <w:rFonts w:ascii="Trebuchet MS" w:hAnsi="Trebuchet MS" w:cs="Calibri"/>
          <w:szCs w:val="24"/>
        </w:rPr>
        <w:t>Ensure displays are rich and vibrant and purposeful to learning</w:t>
      </w:r>
    </w:p>
    <w:p w:rsidR="00883421" w:rsidRPr="006C7434" w:rsidRDefault="00883421">
      <w:pPr>
        <w:numPr>
          <w:ilvl w:val="0"/>
          <w:numId w:val="16"/>
        </w:numPr>
        <w:rPr>
          <w:rFonts w:ascii="Trebuchet MS" w:hAnsi="Trebuchet MS" w:cs="Calibri"/>
          <w:szCs w:val="24"/>
        </w:rPr>
      </w:pPr>
      <w:r w:rsidRPr="006C7434">
        <w:rPr>
          <w:rFonts w:ascii="Trebuchet MS" w:hAnsi="Trebuchet MS" w:cs="Calibri"/>
          <w:szCs w:val="24"/>
        </w:rPr>
        <w:t>Celebrate the achievements of pupils</w:t>
      </w:r>
    </w:p>
    <w:p w:rsidR="004B15C0" w:rsidRPr="006C7434" w:rsidRDefault="004B15C0">
      <w:pPr>
        <w:numPr>
          <w:ilvl w:val="0"/>
          <w:numId w:val="16"/>
        </w:numPr>
        <w:rPr>
          <w:rFonts w:ascii="Trebuchet MS" w:hAnsi="Trebuchet MS" w:cs="Calibri"/>
          <w:szCs w:val="24"/>
        </w:rPr>
      </w:pPr>
      <w:r w:rsidRPr="006C7434">
        <w:rPr>
          <w:rFonts w:ascii="Trebuchet MS" w:hAnsi="Trebuchet MS" w:cs="Calibri"/>
          <w:szCs w:val="24"/>
        </w:rPr>
        <w:t>Enable the opportunity for pupils to develop scholarship through setting of home work projects and tasks.</w:t>
      </w:r>
    </w:p>
    <w:p w:rsidR="00356D10" w:rsidRPr="006C7434" w:rsidRDefault="00356D10">
      <w:pPr>
        <w:numPr>
          <w:ilvl w:val="0"/>
          <w:numId w:val="16"/>
        </w:numPr>
        <w:rPr>
          <w:rFonts w:ascii="Trebuchet MS" w:hAnsi="Trebuchet MS" w:cs="Calibri"/>
          <w:szCs w:val="24"/>
        </w:rPr>
      </w:pPr>
      <w:r w:rsidRPr="006C7434">
        <w:rPr>
          <w:rFonts w:ascii="Trebuchet MS" w:hAnsi="Trebuchet MS" w:cs="Calibri"/>
          <w:szCs w:val="24"/>
        </w:rPr>
        <w:t>Involve the parents</w:t>
      </w:r>
    </w:p>
    <w:p w:rsidR="00BD2197" w:rsidRPr="006C7434" w:rsidRDefault="00BD2197">
      <w:pPr>
        <w:overflowPunct/>
        <w:textAlignment w:val="auto"/>
        <w:rPr>
          <w:rFonts w:ascii="Trebuchet MS" w:hAnsi="Trebuchet MS" w:cs="Calibri"/>
          <w:b/>
          <w:szCs w:val="24"/>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 xml:space="preserve">Equal Opportunities </w:t>
      </w:r>
    </w:p>
    <w:p w:rsidR="003B40DB" w:rsidRPr="006C7434" w:rsidRDefault="003B40DB">
      <w:pPr>
        <w:rPr>
          <w:rFonts w:ascii="Trebuchet MS" w:hAnsi="Trebuchet MS" w:cs="Calibri"/>
          <w:b/>
          <w:szCs w:val="24"/>
          <w:u w:val="single"/>
        </w:rPr>
      </w:pPr>
    </w:p>
    <w:p w:rsidR="00BD2197" w:rsidRPr="006C7434" w:rsidRDefault="00BD2197">
      <w:pPr>
        <w:rPr>
          <w:rFonts w:ascii="Trebuchet MS" w:hAnsi="Trebuchet MS" w:cs="Calibri"/>
          <w:szCs w:val="24"/>
        </w:rPr>
      </w:pPr>
      <w:r w:rsidRPr="006C7434">
        <w:rPr>
          <w:rFonts w:ascii="Trebuchet MS" w:hAnsi="Trebuchet MS" w:cs="Calibri"/>
          <w:szCs w:val="24"/>
        </w:rPr>
        <w:t xml:space="preserve">In line with our </w:t>
      </w:r>
      <w:r w:rsidRPr="006C7434">
        <w:rPr>
          <w:rFonts w:ascii="Trebuchet MS" w:hAnsi="Trebuchet MS" w:cs="Calibri"/>
          <w:i/>
          <w:szCs w:val="24"/>
        </w:rPr>
        <w:t>Equal Opportunities Policy</w:t>
      </w:r>
      <w:r w:rsidRPr="006C7434">
        <w:rPr>
          <w:rFonts w:ascii="Trebuchet MS" w:hAnsi="Trebuchet MS" w:cs="Calibri"/>
          <w:szCs w:val="24"/>
        </w:rPr>
        <w:t xml:space="preserve"> we are committed to providing a teaching environment conducive to learning.  Each child is valued, respected and challenged regardless of race, gender, religion, social background, culture or disability.</w:t>
      </w:r>
    </w:p>
    <w:p w:rsidR="00534338" w:rsidRPr="006C7434" w:rsidRDefault="00534338">
      <w:pPr>
        <w:rPr>
          <w:rFonts w:ascii="Trebuchet MS" w:hAnsi="Trebuchet MS" w:cs="Calibri"/>
          <w:szCs w:val="24"/>
        </w:rPr>
      </w:pPr>
    </w:p>
    <w:p w:rsidR="00534338" w:rsidRPr="006C7434" w:rsidRDefault="00534338" w:rsidP="00534338">
      <w:pPr>
        <w:overflowPunct/>
        <w:autoSpaceDE/>
        <w:autoSpaceDN/>
        <w:adjustRightInd/>
        <w:textAlignment w:val="auto"/>
        <w:rPr>
          <w:rFonts w:ascii="Trebuchet MS" w:eastAsia="Calibri" w:hAnsi="Trebuchet MS" w:cs="Calibri"/>
          <w:b/>
          <w:szCs w:val="24"/>
          <w:u w:val="single"/>
          <w:lang w:val="en-GB" w:eastAsia="en-US"/>
        </w:rPr>
      </w:pPr>
      <w:r w:rsidRPr="006C7434">
        <w:rPr>
          <w:rFonts w:ascii="Trebuchet MS" w:eastAsia="Calibri" w:hAnsi="Trebuchet MS" w:cs="Calibri"/>
          <w:b/>
          <w:szCs w:val="24"/>
          <w:u w:val="single"/>
          <w:lang w:val="en-GB" w:eastAsia="en-US"/>
        </w:rPr>
        <w:t>Inclusion</w:t>
      </w:r>
    </w:p>
    <w:p w:rsidR="00534338" w:rsidRPr="006C7434" w:rsidRDefault="00534338" w:rsidP="00534338">
      <w:pPr>
        <w:overflowPunct/>
        <w:autoSpaceDE/>
        <w:autoSpaceDN/>
        <w:adjustRightInd/>
        <w:textAlignment w:val="auto"/>
        <w:rPr>
          <w:rFonts w:ascii="Trebuchet MS" w:eastAsia="Calibri" w:hAnsi="Trebuchet MS" w:cs="Calibri"/>
          <w:szCs w:val="24"/>
          <w:lang w:val="en-GB" w:eastAsia="en-US"/>
        </w:rPr>
      </w:pPr>
      <w:r w:rsidRPr="006C7434">
        <w:rPr>
          <w:rFonts w:ascii="Trebuchet MS" w:eastAsia="Calibri" w:hAnsi="Trebuchet MS" w:cs="Calibri"/>
          <w:szCs w:val="24"/>
          <w:lang w:val="en-GB" w:eastAsia="en-US"/>
        </w:rPr>
        <w:t>All children receive quality first teaching and activities are differentiated according to children’s needs. Appropriate support is put in place where identified pupils are considered to require targeted support to enable them to work towards age appropriate objectives.</w:t>
      </w:r>
    </w:p>
    <w:p w:rsidR="00BD2197" w:rsidRPr="006C7434" w:rsidRDefault="00BD2197">
      <w:pPr>
        <w:overflowPunct/>
        <w:textAlignment w:val="auto"/>
        <w:rPr>
          <w:rFonts w:ascii="Trebuchet MS" w:hAnsi="Trebuchet MS" w:cs="Calibri"/>
          <w:b/>
          <w:szCs w:val="24"/>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Resources</w:t>
      </w:r>
    </w:p>
    <w:p w:rsidR="00BD2197" w:rsidRPr="006C7434" w:rsidRDefault="00BD2197">
      <w:pPr>
        <w:rPr>
          <w:rFonts w:ascii="Trebuchet MS" w:hAnsi="Trebuchet MS" w:cs="Calibri"/>
          <w:b/>
          <w:szCs w:val="24"/>
          <w:u w:val="single"/>
        </w:rPr>
      </w:pPr>
    </w:p>
    <w:p w:rsidR="00356D10" w:rsidRPr="006C7434" w:rsidRDefault="00BD2197">
      <w:pPr>
        <w:overflowPunct/>
        <w:autoSpaceDE/>
        <w:autoSpaceDN/>
        <w:adjustRightInd/>
        <w:textAlignment w:val="auto"/>
        <w:rPr>
          <w:rFonts w:ascii="Trebuchet MS" w:hAnsi="Trebuchet MS" w:cs="Calibri"/>
          <w:szCs w:val="24"/>
        </w:rPr>
      </w:pPr>
      <w:r w:rsidRPr="006C7434">
        <w:rPr>
          <w:rFonts w:ascii="Trebuchet MS" w:hAnsi="Trebuchet MS" w:cs="Calibri"/>
          <w:szCs w:val="24"/>
        </w:rPr>
        <w:t>We have a wide range of resources to support the teaching of the</w:t>
      </w:r>
      <w:r w:rsidR="003C7D31" w:rsidRPr="006C7434">
        <w:rPr>
          <w:rFonts w:ascii="Trebuchet MS" w:hAnsi="Trebuchet MS" w:cs="Calibri"/>
          <w:szCs w:val="24"/>
        </w:rPr>
        <w:t xml:space="preserve"> foundation subjects</w:t>
      </w:r>
      <w:r w:rsidRPr="006C7434">
        <w:rPr>
          <w:rFonts w:ascii="Trebuchet MS" w:hAnsi="Trebuchet MS" w:cs="Calibri"/>
          <w:szCs w:val="24"/>
        </w:rPr>
        <w:t xml:space="preserve"> across the Key Stages including texts, </w:t>
      </w:r>
      <w:r w:rsidR="004B15C0" w:rsidRPr="006C7434">
        <w:rPr>
          <w:rFonts w:ascii="Trebuchet MS" w:hAnsi="Trebuchet MS" w:cs="Calibri"/>
          <w:szCs w:val="24"/>
        </w:rPr>
        <w:t>artifacts</w:t>
      </w:r>
      <w:r w:rsidR="00B31678" w:rsidRPr="006C7434">
        <w:rPr>
          <w:rFonts w:ascii="Trebuchet MS" w:hAnsi="Trebuchet MS" w:cs="Calibri"/>
          <w:szCs w:val="24"/>
        </w:rPr>
        <w:t>, videos</w:t>
      </w:r>
      <w:r w:rsidRPr="006C7434">
        <w:rPr>
          <w:rFonts w:ascii="Trebuchet MS" w:hAnsi="Trebuchet MS" w:cs="Calibri"/>
          <w:szCs w:val="24"/>
        </w:rPr>
        <w:t xml:space="preserve">, </w:t>
      </w:r>
      <w:r w:rsidR="003C7D31" w:rsidRPr="006C7434">
        <w:rPr>
          <w:rFonts w:ascii="Trebuchet MS" w:hAnsi="Trebuchet MS" w:cs="Calibri"/>
          <w:szCs w:val="24"/>
        </w:rPr>
        <w:t>web</w:t>
      </w:r>
      <w:r w:rsidR="00B31678" w:rsidRPr="006C7434">
        <w:rPr>
          <w:rFonts w:ascii="Trebuchet MS" w:hAnsi="Trebuchet MS" w:cs="Calibri"/>
          <w:szCs w:val="24"/>
        </w:rPr>
        <w:t>site</w:t>
      </w:r>
      <w:r w:rsidR="003C7D31" w:rsidRPr="006C7434">
        <w:rPr>
          <w:rFonts w:ascii="Trebuchet MS" w:hAnsi="Trebuchet MS" w:cs="Calibri"/>
          <w:szCs w:val="24"/>
        </w:rPr>
        <w:t xml:space="preserve"> subscriptions</w:t>
      </w:r>
      <w:r w:rsidRPr="006C7434">
        <w:rPr>
          <w:rFonts w:ascii="Trebuchet MS" w:hAnsi="Trebuchet MS" w:cs="Calibri"/>
          <w:szCs w:val="24"/>
        </w:rPr>
        <w:t>,</w:t>
      </w:r>
      <w:r w:rsidR="002D0066" w:rsidRPr="006C7434">
        <w:rPr>
          <w:rFonts w:ascii="Trebuchet MS" w:hAnsi="Trebuchet MS" w:cs="Calibri"/>
          <w:szCs w:val="24"/>
        </w:rPr>
        <w:t xml:space="preserve"> photographs, maps, atlases and computing</w:t>
      </w:r>
      <w:r w:rsidR="003C7D31" w:rsidRPr="006C7434">
        <w:rPr>
          <w:rFonts w:ascii="Trebuchet MS" w:hAnsi="Trebuchet MS" w:cs="Calibri"/>
          <w:szCs w:val="24"/>
        </w:rPr>
        <w:t xml:space="preserve"> </w:t>
      </w:r>
      <w:r w:rsidR="00B31678" w:rsidRPr="006C7434">
        <w:rPr>
          <w:rFonts w:ascii="Trebuchet MS" w:hAnsi="Trebuchet MS" w:cs="Calibri"/>
          <w:szCs w:val="24"/>
        </w:rPr>
        <w:t xml:space="preserve">software and </w:t>
      </w:r>
      <w:r w:rsidR="003C7D31" w:rsidRPr="006C7434">
        <w:rPr>
          <w:rFonts w:ascii="Trebuchet MS" w:hAnsi="Trebuchet MS" w:cs="Calibri"/>
          <w:szCs w:val="24"/>
        </w:rPr>
        <w:t>hardware</w:t>
      </w:r>
      <w:r w:rsidRPr="006C7434">
        <w:rPr>
          <w:rFonts w:ascii="Trebuchet MS" w:hAnsi="Trebuchet MS" w:cs="Calibri"/>
          <w:szCs w:val="24"/>
        </w:rPr>
        <w:t xml:space="preserve">. </w:t>
      </w:r>
      <w:r w:rsidR="003C7D31" w:rsidRPr="006C7434">
        <w:rPr>
          <w:rFonts w:ascii="Trebuchet MS" w:hAnsi="Trebuchet MS" w:cs="Calibri"/>
          <w:szCs w:val="24"/>
        </w:rPr>
        <w:t xml:space="preserve"> </w:t>
      </w:r>
      <w:r w:rsidRPr="006C7434">
        <w:rPr>
          <w:rFonts w:ascii="Trebuchet MS" w:hAnsi="Trebuchet MS" w:cs="Calibri"/>
          <w:szCs w:val="24"/>
        </w:rPr>
        <w:t xml:space="preserve">These are </w:t>
      </w:r>
      <w:r w:rsidR="003C7D31" w:rsidRPr="006C7434">
        <w:rPr>
          <w:rFonts w:ascii="Trebuchet MS" w:hAnsi="Trebuchet MS" w:cs="Calibri"/>
          <w:szCs w:val="24"/>
        </w:rPr>
        <w:t xml:space="preserve">mostly </w:t>
      </w:r>
      <w:r w:rsidRPr="006C7434">
        <w:rPr>
          <w:rFonts w:ascii="Trebuchet MS" w:hAnsi="Trebuchet MS" w:cs="Calibri"/>
          <w:szCs w:val="24"/>
        </w:rPr>
        <w:t>stored in the main resou</w:t>
      </w:r>
      <w:r w:rsidR="003C7D31" w:rsidRPr="006C7434">
        <w:rPr>
          <w:rFonts w:ascii="Trebuchet MS" w:hAnsi="Trebuchet MS" w:cs="Calibri"/>
          <w:szCs w:val="24"/>
        </w:rPr>
        <w:t>r</w:t>
      </w:r>
      <w:r w:rsidRPr="006C7434">
        <w:rPr>
          <w:rFonts w:ascii="Trebuchet MS" w:hAnsi="Trebuchet MS" w:cs="Calibri"/>
          <w:szCs w:val="24"/>
        </w:rPr>
        <w:t>ce</w:t>
      </w:r>
      <w:r w:rsidR="004B15C0" w:rsidRPr="006C7434">
        <w:rPr>
          <w:rFonts w:ascii="Trebuchet MS" w:hAnsi="Trebuchet MS" w:cs="Calibri"/>
          <w:szCs w:val="24"/>
        </w:rPr>
        <w:t xml:space="preserve">s room along </w:t>
      </w:r>
      <w:r w:rsidR="002D0066" w:rsidRPr="006C7434">
        <w:rPr>
          <w:rFonts w:ascii="Trebuchet MS" w:hAnsi="Trebuchet MS" w:cs="Calibri"/>
          <w:szCs w:val="24"/>
        </w:rPr>
        <w:t xml:space="preserve">within the </w:t>
      </w:r>
      <w:r w:rsidR="003C7D31" w:rsidRPr="006C7434">
        <w:rPr>
          <w:rFonts w:ascii="Trebuchet MS" w:hAnsi="Trebuchet MS" w:cs="Calibri"/>
          <w:szCs w:val="24"/>
        </w:rPr>
        <w:t>art cupboards.</w:t>
      </w:r>
      <w:r w:rsidR="009A54C5" w:rsidRPr="006C7434">
        <w:rPr>
          <w:rFonts w:ascii="Trebuchet MS" w:hAnsi="Trebuchet MS" w:cs="Calibri"/>
          <w:szCs w:val="24"/>
        </w:rPr>
        <w:t xml:space="preserve"> It is vital that the pupils experience the topic through the use of </w:t>
      </w:r>
      <w:r w:rsidR="00A93752" w:rsidRPr="006C7434">
        <w:rPr>
          <w:rFonts w:ascii="Trebuchet MS" w:hAnsi="Trebuchet MS" w:cs="Calibri"/>
          <w:szCs w:val="24"/>
        </w:rPr>
        <w:t>resources</w:t>
      </w:r>
      <w:r w:rsidR="009A54C5" w:rsidRPr="006C7434">
        <w:rPr>
          <w:rFonts w:ascii="Trebuchet MS" w:hAnsi="Trebuchet MS" w:cs="Calibri"/>
          <w:szCs w:val="24"/>
        </w:rPr>
        <w:t xml:space="preserve"> and links should be made as</w:t>
      </w:r>
      <w:r w:rsidR="00B31678" w:rsidRPr="006C7434">
        <w:rPr>
          <w:rFonts w:ascii="Trebuchet MS" w:hAnsi="Trebuchet MS" w:cs="Calibri"/>
          <w:szCs w:val="24"/>
        </w:rPr>
        <w:t xml:space="preserve"> frequently as possible. </w:t>
      </w:r>
    </w:p>
    <w:p w:rsidR="00356D10" w:rsidRPr="006C7434" w:rsidRDefault="00356D10">
      <w:pPr>
        <w:overflowPunct/>
        <w:autoSpaceDE/>
        <w:autoSpaceDN/>
        <w:adjustRightInd/>
        <w:textAlignment w:val="auto"/>
        <w:rPr>
          <w:rFonts w:ascii="Trebuchet MS" w:hAnsi="Trebuchet MS" w:cs="Calibri"/>
          <w:b/>
          <w:szCs w:val="24"/>
          <w:u w:val="single"/>
        </w:rPr>
      </w:pPr>
    </w:p>
    <w:p w:rsidR="00534338" w:rsidRPr="006C7434" w:rsidRDefault="00534338">
      <w:pPr>
        <w:overflowPunct/>
        <w:autoSpaceDE/>
        <w:autoSpaceDN/>
        <w:adjustRightInd/>
        <w:textAlignment w:val="auto"/>
        <w:rPr>
          <w:rFonts w:ascii="Trebuchet MS" w:hAnsi="Trebuchet MS" w:cs="Calibri"/>
          <w:b/>
          <w:szCs w:val="24"/>
          <w:u w:val="single"/>
        </w:rPr>
      </w:pPr>
    </w:p>
    <w:p w:rsidR="009A54C5" w:rsidRPr="006C7434" w:rsidRDefault="009A54C5">
      <w:pPr>
        <w:overflowPunct/>
        <w:autoSpaceDE/>
        <w:autoSpaceDN/>
        <w:adjustRightInd/>
        <w:textAlignment w:val="auto"/>
        <w:rPr>
          <w:rFonts w:ascii="Trebuchet MS" w:hAnsi="Trebuchet MS" w:cs="Calibri"/>
          <w:b/>
          <w:szCs w:val="24"/>
          <w:u w:val="single"/>
        </w:rPr>
      </w:pPr>
      <w:r w:rsidRPr="006C7434">
        <w:rPr>
          <w:rFonts w:ascii="Trebuchet MS" w:hAnsi="Trebuchet MS" w:cs="Calibri"/>
          <w:b/>
          <w:szCs w:val="24"/>
          <w:u w:val="single"/>
        </w:rPr>
        <w:t>Trips and Visitors</w:t>
      </w:r>
    </w:p>
    <w:p w:rsidR="00A93752" w:rsidRPr="006C7434" w:rsidRDefault="00A93752">
      <w:pPr>
        <w:overflowPunct/>
        <w:autoSpaceDE/>
        <w:autoSpaceDN/>
        <w:adjustRightInd/>
        <w:textAlignment w:val="auto"/>
        <w:rPr>
          <w:rFonts w:ascii="Trebuchet MS" w:hAnsi="Trebuchet MS" w:cs="Calibri"/>
          <w:b/>
          <w:szCs w:val="24"/>
          <w:u w:val="single"/>
        </w:rPr>
      </w:pPr>
    </w:p>
    <w:p w:rsidR="00BD2197" w:rsidRPr="006C7434" w:rsidRDefault="009A54C5">
      <w:pPr>
        <w:rPr>
          <w:rFonts w:ascii="Trebuchet MS" w:hAnsi="Trebuchet MS" w:cs="Calibri"/>
          <w:szCs w:val="24"/>
        </w:rPr>
      </w:pPr>
      <w:r w:rsidRPr="006C7434">
        <w:rPr>
          <w:rFonts w:ascii="Trebuchet MS" w:hAnsi="Trebuchet MS" w:cs="Calibri"/>
          <w:szCs w:val="24"/>
        </w:rPr>
        <w:t>Class teachers should ensure there is at least one visit every term</w:t>
      </w:r>
      <w:r w:rsidR="00F24542" w:rsidRPr="006C7434">
        <w:rPr>
          <w:rFonts w:ascii="Trebuchet MS" w:hAnsi="Trebuchet MS" w:cs="Calibri"/>
          <w:szCs w:val="24"/>
        </w:rPr>
        <w:t xml:space="preserve"> and one visitor</w:t>
      </w:r>
      <w:r w:rsidRPr="006C7434">
        <w:rPr>
          <w:rFonts w:ascii="Trebuchet MS" w:hAnsi="Trebuchet MS" w:cs="Calibri"/>
          <w:szCs w:val="24"/>
        </w:rPr>
        <w:t xml:space="preserve">, linking the core skills of history, geography or STEM into the </w:t>
      </w:r>
      <w:r w:rsidR="00B9083D" w:rsidRPr="006C7434">
        <w:rPr>
          <w:rFonts w:ascii="Trebuchet MS" w:hAnsi="Trebuchet MS" w:cs="Calibri"/>
          <w:szCs w:val="24"/>
        </w:rPr>
        <w:t>real-life</w:t>
      </w:r>
      <w:r w:rsidRPr="006C7434">
        <w:rPr>
          <w:rFonts w:ascii="Trebuchet MS" w:hAnsi="Trebuchet MS" w:cs="Calibri"/>
          <w:szCs w:val="24"/>
        </w:rPr>
        <w:t xml:space="preserve"> application of a trip. Teacher</w:t>
      </w:r>
      <w:r w:rsidR="00B31678" w:rsidRPr="006C7434">
        <w:rPr>
          <w:rFonts w:ascii="Trebuchet MS" w:hAnsi="Trebuchet MS" w:cs="Calibri"/>
          <w:szCs w:val="24"/>
        </w:rPr>
        <w:t>s</w:t>
      </w:r>
      <w:r w:rsidRPr="006C7434">
        <w:rPr>
          <w:rFonts w:ascii="Trebuchet MS" w:hAnsi="Trebuchet MS" w:cs="Calibri"/>
          <w:szCs w:val="24"/>
        </w:rPr>
        <w:t xml:space="preserve"> should make the most of the trip, exploring the locality to make the trip a whole day, worthwhile trip for the pupils and curriculum. At least one trip each year should be ‘further afield’ in order to teach the pupils about the topic outside of the locality. Teachers should ensure trips meet the objectives needed for the subject area and many objectives may be cross-curricular. Teacher</w:t>
      </w:r>
      <w:r w:rsidR="00F24542" w:rsidRPr="006C7434">
        <w:rPr>
          <w:rFonts w:ascii="Trebuchet MS" w:hAnsi="Trebuchet MS" w:cs="Calibri"/>
          <w:szCs w:val="24"/>
        </w:rPr>
        <w:t>s</w:t>
      </w:r>
      <w:r w:rsidRPr="006C7434">
        <w:rPr>
          <w:rFonts w:ascii="Trebuchet MS" w:hAnsi="Trebuchet MS" w:cs="Calibri"/>
          <w:szCs w:val="24"/>
        </w:rPr>
        <w:t xml:space="preserve"> </w:t>
      </w:r>
      <w:r w:rsidRPr="006C7434">
        <w:rPr>
          <w:rFonts w:ascii="Trebuchet MS" w:hAnsi="Trebuchet MS" w:cs="Calibri"/>
          <w:szCs w:val="24"/>
        </w:rPr>
        <w:lastRenderedPageBreak/>
        <w:t xml:space="preserve">should ensure they have read the Trips Policy, carry out preliminary visits and of course complete a thorough risk assessment. </w:t>
      </w:r>
    </w:p>
    <w:p w:rsidR="009A54C5" w:rsidRPr="006C7434" w:rsidRDefault="002F6EDC">
      <w:pPr>
        <w:rPr>
          <w:rFonts w:ascii="Trebuchet MS" w:hAnsi="Trebuchet MS" w:cs="Calibri"/>
          <w:szCs w:val="24"/>
        </w:rPr>
      </w:pPr>
      <w:r w:rsidRPr="006C7434">
        <w:rPr>
          <w:rFonts w:ascii="Trebuchet MS" w:hAnsi="Trebuchet MS" w:cs="Calibri"/>
          <w:szCs w:val="24"/>
        </w:rPr>
        <w:t>Sometimes</w:t>
      </w:r>
      <w:r w:rsidR="009A54C5" w:rsidRPr="006C7434">
        <w:rPr>
          <w:rFonts w:ascii="Trebuchet MS" w:hAnsi="Trebuchet MS" w:cs="Calibri"/>
          <w:szCs w:val="24"/>
        </w:rPr>
        <w:t xml:space="preserve">, there may be </w:t>
      </w:r>
      <w:r w:rsidRPr="006C7434">
        <w:rPr>
          <w:rFonts w:ascii="Trebuchet MS" w:hAnsi="Trebuchet MS" w:cs="Calibri"/>
          <w:szCs w:val="24"/>
        </w:rPr>
        <w:t>opportunities</w:t>
      </w:r>
      <w:r w:rsidR="009A54C5" w:rsidRPr="006C7434">
        <w:rPr>
          <w:rFonts w:ascii="Trebuchet MS" w:hAnsi="Trebuchet MS" w:cs="Calibri"/>
          <w:szCs w:val="24"/>
        </w:rPr>
        <w:t xml:space="preserve"> for visitors to come into schools. Visitors provide</w:t>
      </w:r>
      <w:r w:rsidRPr="006C7434">
        <w:rPr>
          <w:rFonts w:ascii="Trebuchet MS" w:hAnsi="Trebuchet MS" w:cs="Calibri"/>
          <w:szCs w:val="24"/>
        </w:rPr>
        <w:t>:</w:t>
      </w:r>
    </w:p>
    <w:p w:rsidR="002F6EDC" w:rsidRPr="006C7434" w:rsidRDefault="002F6EDC" w:rsidP="002F6EDC">
      <w:pPr>
        <w:numPr>
          <w:ilvl w:val="0"/>
          <w:numId w:val="33"/>
        </w:numPr>
        <w:rPr>
          <w:rFonts w:ascii="Trebuchet MS" w:hAnsi="Trebuchet MS" w:cs="Calibri"/>
          <w:szCs w:val="24"/>
        </w:rPr>
      </w:pPr>
      <w:r w:rsidRPr="006C7434">
        <w:rPr>
          <w:rFonts w:ascii="Trebuchet MS" w:hAnsi="Trebuchet MS" w:cs="Calibri"/>
          <w:szCs w:val="24"/>
        </w:rPr>
        <w:t xml:space="preserve">Immediate impact from their </w:t>
      </w:r>
      <w:r w:rsidR="00B9083D" w:rsidRPr="006C7434">
        <w:rPr>
          <w:rFonts w:ascii="Trebuchet MS" w:hAnsi="Trebuchet MS" w:cs="Calibri"/>
          <w:szCs w:val="24"/>
        </w:rPr>
        <w:t>real-life</w:t>
      </w:r>
      <w:r w:rsidRPr="006C7434">
        <w:rPr>
          <w:rFonts w:ascii="Trebuchet MS" w:hAnsi="Trebuchet MS" w:cs="Calibri"/>
          <w:szCs w:val="24"/>
        </w:rPr>
        <w:t xml:space="preserve"> experiences</w:t>
      </w:r>
    </w:p>
    <w:p w:rsidR="002F6EDC" w:rsidRPr="006C7434" w:rsidRDefault="002F6EDC" w:rsidP="002F6EDC">
      <w:pPr>
        <w:numPr>
          <w:ilvl w:val="0"/>
          <w:numId w:val="33"/>
        </w:numPr>
        <w:rPr>
          <w:rFonts w:ascii="Trebuchet MS" w:hAnsi="Trebuchet MS" w:cs="Calibri"/>
          <w:szCs w:val="24"/>
        </w:rPr>
      </w:pPr>
      <w:r w:rsidRPr="006C7434">
        <w:rPr>
          <w:rFonts w:ascii="Trebuchet MS" w:hAnsi="Trebuchet MS" w:cs="Calibri"/>
          <w:szCs w:val="24"/>
        </w:rPr>
        <w:t>Create opportunities for children to question, relate to experiences, reflect and challenge respectfully</w:t>
      </w:r>
    </w:p>
    <w:p w:rsidR="002F6EDC" w:rsidRPr="006C7434" w:rsidRDefault="002F6EDC" w:rsidP="002F6EDC">
      <w:pPr>
        <w:numPr>
          <w:ilvl w:val="0"/>
          <w:numId w:val="33"/>
        </w:numPr>
        <w:rPr>
          <w:rFonts w:ascii="Trebuchet MS" w:hAnsi="Trebuchet MS" w:cs="Calibri"/>
          <w:szCs w:val="24"/>
        </w:rPr>
      </w:pPr>
      <w:r w:rsidRPr="006C7434">
        <w:rPr>
          <w:rFonts w:ascii="Trebuchet MS" w:hAnsi="Trebuchet MS" w:cs="Calibri"/>
          <w:szCs w:val="24"/>
        </w:rPr>
        <w:t>Pupils with a fresh view, insight or new ideas for their development and learning</w:t>
      </w:r>
    </w:p>
    <w:p w:rsidR="002F6EDC" w:rsidRPr="006C7434" w:rsidRDefault="002F6EDC" w:rsidP="002F6EDC">
      <w:pPr>
        <w:numPr>
          <w:ilvl w:val="0"/>
          <w:numId w:val="33"/>
        </w:numPr>
        <w:rPr>
          <w:rFonts w:ascii="Trebuchet MS" w:hAnsi="Trebuchet MS" w:cs="Calibri"/>
          <w:szCs w:val="24"/>
        </w:rPr>
      </w:pPr>
      <w:r w:rsidRPr="006C7434">
        <w:rPr>
          <w:rFonts w:ascii="Trebuchet MS" w:hAnsi="Trebuchet MS" w:cs="Calibri"/>
          <w:szCs w:val="24"/>
        </w:rPr>
        <w:t>See life from a different perspective</w:t>
      </w: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Health and Safety</w:t>
      </w:r>
    </w:p>
    <w:p w:rsidR="00BD2197" w:rsidRPr="006C7434" w:rsidRDefault="00BD2197">
      <w:pPr>
        <w:rPr>
          <w:rFonts w:ascii="Trebuchet MS" w:hAnsi="Trebuchet MS" w:cs="Calibri"/>
          <w:b/>
          <w:szCs w:val="24"/>
          <w:u w:val="single"/>
        </w:rPr>
      </w:pPr>
    </w:p>
    <w:p w:rsidR="00BD2197" w:rsidRPr="006C7434" w:rsidRDefault="00BD2197" w:rsidP="000505E2">
      <w:pPr>
        <w:overflowPunct/>
        <w:textAlignment w:val="auto"/>
        <w:rPr>
          <w:rFonts w:ascii="Trebuchet MS" w:hAnsi="Trebuchet MS" w:cs="Calibri"/>
          <w:b/>
          <w:bCs/>
          <w:i/>
          <w:iCs/>
          <w:szCs w:val="24"/>
        </w:rPr>
      </w:pPr>
      <w:r w:rsidRPr="006C7434">
        <w:rPr>
          <w:rFonts w:ascii="Trebuchet MS" w:hAnsi="Trebuchet MS" w:cs="Calibri"/>
          <w:szCs w:val="24"/>
        </w:rPr>
        <w:t xml:space="preserve">This needs to be read alongside our </w:t>
      </w:r>
      <w:r w:rsidRPr="006C7434">
        <w:rPr>
          <w:rFonts w:ascii="Trebuchet MS" w:hAnsi="Trebuchet MS" w:cs="Calibri"/>
          <w:b/>
          <w:bCs/>
          <w:i/>
          <w:iCs/>
          <w:szCs w:val="24"/>
        </w:rPr>
        <w:t xml:space="preserve">Health and Safety Policy </w:t>
      </w:r>
      <w:r w:rsidRPr="006C7434">
        <w:rPr>
          <w:rFonts w:ascii="Trebuchet MS" w:hAnsi="Trebuchet MS" w:cs="Calibri"/>
          <w:szCs w:val="24"/>
        </w:rPr>
        <w:t xml:space="preserve">and </w:t>
      </w:r>
      <w:proofErr w:type="gramStart"/>
      <w:r w:rsidRPr="006C7434">
        <w:rPr>
          <w:rFonts w:ascii="Trebuchet MS" w:hAnsi="Trebuchet MS" w:cs="Calibri"/>
          <w:b/>
          <w:bCs/>
          <w:i/>
          <w:iCs/>
          <w:szCs w:val="24"/>
        </w:rPr>
        <w:t>Off Site</w:t>
      </w:r>
      <w:proofErr w:type="gramEnd"/>
      <w:r w:rsidRPr="006C7434">
        <w:rPr>
          <w:rFonts w:ascii="Trebuchet MS" w:hAnsi="Trebuchet MS" w:cs="Calibri"/>
          <w:b/>
          <w:bCs/>
          <w:i/>
          <w:iCs/>
          <w:szCs w:val="24"/>
        </w:rPr>
        <w:t xml:space="preserve"> Activities Policy</w:t>
      </w:r>
      <w:r w:rsidRPr="006C7434">
        <w:rPr>
          <w:rFonts w:ascii="Trebuchet MS" w:hAnsi="Trebuchet MS" w:cs="Calibri"/>
          <w:szCs w:val="24"/>
        </w:rPr>
        <w:t>.</w:t>
      </w: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Assessment and Record Keeping</w:t>
      </w:r>
    </w:p>
    <w:p w:rsidR="00BD2197" w:rsidRPr="006C7434" w:rsidRDefault="00BD2197">
      <w:pPr>
        <w:rPr>
          <w:rFonts w:ascii="Trebuchet MS" w:hAnsi="Trebuchet MS" w:cs="Calibri"/>
          <w:b/>
          <w:szCs w:val="24"/>
          <w:u w:val="single"/>
        </w:rPr>
      </w:pPr>
    </w:p>
    <w:p w:rsidR="00BD2197" w:rsidRPr="006C7434" w:rsidRDefault="00BD2197">
      <w:pPr>
        <w:overflowPunct/>
        <w:autoSpaceDE/>
        <w:autoSpaceDN/>
        <w:adjustRightInd/>
        <w:textAlignment w:val="auto"/>
        <w:rPr>
          <w:rFonts w:ascii="Trebuchet MS" w:hAnsi="Trebuchet MS" w:cs="Calibri"/>
          <w:bCs/>
          <w:szCs w:val="24"/>
          <w:lang w:val="en-GB"/>
        </w:rPr>
      </w:pPr>
      <w:r w:rsidRPr="006C7434">
        <w:rPr>
          <w:rFonts w:ascii="Trebuchet MS" w:hAnsi="Trebuchet MS" w:cs="Calibri"/>
          <w:bCs/>
          <w:szCs w:val="24"/>
        </w:rPr>
        <w:t xml:space="preserve">To assess pupils' progress in the </w:t>
      </w:r>
      <w:r w:rsidR="003C7D31" w:rsidRPr="006C7434">
        <w:rPr>
          <w:rFonts w:ascii="Trebuchet MS" w:hAnsi="Trebuchet MS" w:cs="Calibri"/>
          <w:bCs/>
          <w:szCs w:val="24"/>
        </w:rPr>
        <w:t>foundation subjects</w:t>
      </w:r>
      <w:r w:rsidRPr="006C7434">
        <w:rPr>
          <w:rFonts w:ascii="Trebuchet MS" w:hAnsi="Trebuchet MS" w:cs="Calibri"/>
          <w:bCs/>
          <w:szCs w:val="24"/>
        </w:rPr>
        <w:t xml:space="preserve"> we:</w:t>
      </w:r>
    </w:p>
    <w:p w:rsidR="00BD2197" w:rsidRPr="006C7434" w:rsidRDefault="00BD2197">
      <w:pPr>
        <w:rPr>
          <w:rFonts w:ascii="Trebuchet MS" w:hAnsi="Trebuchet MS" w:cs="Calibri"/>
          <w:b/>
          <w:szCs w:val="24"/>
        </w:rPr>
      </w:pPr>
    </w:p>
    <w:p w:rsidR="00BD2197" w:rsidRPr="006C7434" w:rsidRDefault="00BD2197">
      <w:pPr>
        <w:numPr>
          <w:ilvl w:val="0"/>
          <w:numId w:val="17"/>
        </w:numPr>
        <w:rPr>
          <w:rFonts w:ascii="Trebuchet MS" w:hAnsi="Trebuchet MS" w:cs="Calibri"/>
          <w:szCs w:val="24"/>
        </w:rPr>
      </w:pPr>
      <w:r w:rsidRPr="006C7434">
        <w:rPr>
          <w:rFonts w:ascii="Trebuchet MS" w:hAnsi="Trebuchet MS" w:cs="Calibri"/>
          <w:szCs w:val="24"/>
        </w:rPr>
        <w:t>Gather evidence of what individual pupils</w:t>
      </w:r>
      <w:r w:rsidR="00B31678" w:rsidRPr="006C7434">
        <w:rPr>
          <w:rFonts w:ascii="Trebuchet MS" w:hAnsi="Trebuchet MS" w:cs="Calibri"/>
          <w:szCs w:val="24"/>
        </w:rPr>
        <w:t xml:space="preserve"> know, understand and can do in</w:t>
      </w:r>
      <w:r w:rsidR="003C7D31" w:rsidRPr="006C7434">
        <w:rPr>
          <w:rFonts w:ascii="Trebuchet MS" w:hAnsi="Trebuchet MS" w:cs="Calibri"/>
          <w:szCs w:val="24"/>
        </w:rPr>
        <w:t xml:space="preserve"> </w:t>
      </w:r>
      <w:r w:rsidR="00B9083D" w:rsidRPr="006C7434">
        <w:rPr>
          <w:rFonts w:ascii="Trebuchet MS" w:hAnsi="Trebuchet MS" w:cs="Calibri"/>
          <w:szCs w:val="24"/>
        </w:rPr>
        <w:t>Geography</w:t>
      </w:r>
      <w:r w:rsidRPr="006C7434">
        <w:rPr>
          <w:rFonts w:ascii="Trebuchet MS" w:hAnsi="Trebuchet MS" w:cs="Calibri"/>
          <w:szCs w:val="24"/>
        </w:rPr>
        <w:t xml:space="preserve"> by observing them at work, listeni</w:t>
      </w:r>
      <w:r w:rsidR="002D0066" w:rsidRPr="006C7434">
        <w:rPr>
          <w:rFonts w:ascii="Trebuchet MS" w:hAnsi="Trebuchet MS" w:cs="Calibri"/>
          <w:szCs w:val="24"/>
        </w:rPr>
        <w:t xml:space="preserve">ng to and discussing with them </w:t>
      </w:r>
      <w:r w:rsidRPr="006C7434">
        <w:rPr>
          <w:rFonts w:ascii="Trebuchet MS" w:hAnsi="Trebuchet MS" w:cs="Calibri"/>
          <w:szCs w:val="24"/>
        </w:rPr>
        <w:t>and evaluating work they produce.</w:t>
      </w:r>
    </w:p>
    <w:p w:rsidR="009824B9" w:rsidRPr="006C7434" w:rsidRDefault="00BD2197">
      <w:pPr>
        <w:numPr>
          <w:ilvl w:val="0"/>
          <w:numId w:val="17"/>
        </w:numPr>
        <w:rPr>
          <w:rFonts w:ascii="Trebuchet MS" w:hAnsi="Trebuchet MS" w:cs="Calibri"/>
          <w:szCs w:val="24"/>
        </w:rPr>
      </w:pPr>
      <w:r w:rsidRPr="006C7434">
        <w:rPr>
          <w:rFonts w:ascii="Trebuchet MS" w:hAnsi="Trebuchet MS" w:cs="Calibri"/>
          <w:szCs w:val="24"/>
        </w:rPr>
        <w:t>At the end of each cross-curricular topic, we record</w:t>
      </w:r>
      <w:r w:rsidR="003C7D31" w:rsidRPr="006C7434">
        <w:rPr>
          <w:rFonts w:ascii="Trebuchet MS" w:hAnsi="Trebuchet MS" w:cs="Calibri"/>
          <w:szCs w:val="24"/>
        </w:rPr>
        <w:t xml:space="preserve"> against the</w:t>
      </w:r>
      <w:r w:rsidRPr="006C7434">
        <w:rPr>
          <w:rFonts w:ascii="Trebuchet MS" w:hAnsi="Trebuchet MS" w:cs="Calibri"/>
          <w:szCs w:val="24"/>
        </w:rPr>
        <w:t xml:space="preserve"> N</w:t>
      </w:r>
      <w:r w:rsidR="009824B9" w:rsidRPr="006C7434">
        <w:rPr>
          <w:rFonts w:ascii="Trebuchet MS" w:hAnsi="Trebuchet MS" w:cs="Calibri"/>
          <w:szCs w:val="24"/>
        </w:rPr>
        <w:t xml:space="preserve">ational </w:t>
      </w:r>
      <w:r w:rsidRPr="006C7434">
        <w:rPr>
          <w:rFonts w:ascii="Trebuchet MS" w:hAnsi="Trebuchet MS" w:cs="Calibri"/>
          <w:szCs w:val="24"/>
        </w:rPr>
        <w:t>C</w:t>
      </w:r>
      <w:r w:rsidR="009824B9" w:rsidRPr="006C7434">
        <w:rPr>
          <w:rFonts w:ascii="Trebuchet MS" w:hAnsi="Trebuchet MS" w:cs="Calibri"/>
          <w:szCs w:val="24"/>
        </w:rPr>
        <w:t>urriculum</w:t>
      </w:r>
      <w:r w:rsidRPr="006C7434">
        <w:rPr>
          <w:rFonts w:ascii="Trebuchet MS" w:hAnsi="Trebuchet MS" w:cs="Calibri"/>
          <w:szCs w:val="24"/>
        </w:rPr>
        <w:t xml:space="preserve"> objectives covered </w:t>
      </w:r>
      <w:r w:rsidR="009824B9" w:rsidRPr="006C7434">
        <w:rPr>
          <w:rFonts w:ascii="Trebuchet MS" w:hAnsi="Trebuchet MS" w:cs="Calibri"/>
          <w:szCs w:val="24"/>
        </w:rPr>
        <w:t xml:space="preserve">on Target Tracker. </w:t>
      </w:r>
      <w:r w:rsidR="00356D10" w:rsidRPr="006C7434">
        <w:rPr>
          <w:rFonts w:ascii="Trebuchet MS" w:hAnsi="Trebuchet MS" w:cs="Calibri"/>
          <w:szCs w:val="24"/>
        </w:rPr>
        <w:t xml:space="preserve">Teachers are encouraged to update the skills the children have proved they know regularly to build a picture over time and reduce the assessment workload at the end of a term. </w:t>
      </w:r>
      <w:r w:rsidR="009824B9" w:rsidRPr="006C7434">
        <w:rPr>
          <w:rFonts w:ascii="Trebuchet MS" w:hAnsi="Trebuchet MS" w:cs="Calibri"/>
          <w:szCs w:val="24"/>
        </w:rPr>
        <w:t>This information is collected 3 times a year where subject leaders can monitor attainment and progress across the curriculum. Regular highlighting of skills attained on Target Tracker as part of the marking and feedback process reduces the workload of teachers each term.</w:t>
      </w:r>
    </w:p>
    <w:p w:rsidR="00BD2197" w:rsidRPr="006C7434" w:rsidRDefault="009824B9">
      <w:pPr>
        <w:numPr>
          <w:ilvl w:val="0"/>
          <w:numId w:val="17"/>
        </w:numPr>
        <w:rPr>
          <w:rFonts w:ascii="Trebuchet MS" w:hAnsi="Trebuchet MS" w:cs="Calibri"/>
          <w:szCs w:val="24"/>
        </w:rPr>
      </w:pPr>
      <w:r w:rsidRPr="006C7434">
        <w:rPr>
          <w:rFonts w:ascii="Trebuchet MS" w:hAnsi="Trebuchet MS" w:cs="Calibri"/>
          <w:szCs w:val="24"/>
        </w:rPr>
        <w:t>Every term</w:t>
      </w:r>
      <w:r w:rsidR="00B31678" w:rsidRPr="006C7434">
        <w:rPr>
          <w:rFonts w:ascii="Trebuchet MS" w:hAnsi="Trebuchet MS" w:cs="Calibri"/>
          <w:szCs w:val="24"/>
        </w:rPr>
        <w:t>, teachers will</w:t>
      </w:r>
      <w:r w:rsidR="00BD2197" w:rsidRPr="006C7434">
        <w:rPr>
          <w:rFonts w:ascii="Trebuchet MS" w:hAnsi="Trebuchet MS" w:cs="Calibri"/>
          <w:szCs w:val="24"/>
        </w:rPr>
        <w:t xml:space="preserve"> </w:t>
      </w:r>
      <w:r w:rsidR="003C7D31" w:rsidRPr="006C7434">
        <w:rPr>
          <w:rFonts w:ascii="Trebuchet MS" w:hAnsi="Trebuchet MS" w:cs="Calibri"/>
          <w:szCs w:val="24"/>
        </w:rPr>
        <w:t xml:space="preserve">produce </w:t>
      </w:r>
      <w:r w:rsidR="00356D10" w:rsidRPr="006C7434">
        <w:rPr>
          <w:rFonts w:ascii="Trebuchet MS" w:hAnsi="Trebuchet MS" w:cs="Calibri"/>
          <w:szCs w:val="24"/>
        </w:rPr>
        <w:t xml:space="preserve">a </w:t>
      </w:r>
      <w:r w:rsidRPr="006C7434">
        <w:rPr>
          <w:rFonts w:ascii="Trebuchet MS" w:hAnsi="Trebuchet MS" w:cs="Calibri"/>
          <w:szCs w:val="24"/>
        </w:rPr>
        <w:t>well-presented</w:t>
      </w:r>
      <w:r w:rsidR="004B15C0" w:rsidRPr="006C7434">
        <w:rPr>
          <w:rFonts w:ascii="Trebuchet MS" w:hAnsi="Trebuchet MS" w:cs="Calibri"/>
          <w:szCs w:val="24"/>
        </w:rPr>
        <w:t xml:space="preserve"> topic evidence</w:t>
      </w:r>
      <w:r w:rsidR="00B31678" w:rsidRPr="006C7434">
        <w:rPr>
          <w:rFonts w:ascii="Trebuchet MS" w:hAnsi="Trebuchet MS" w:cs="Calibri"/>
          <w:szCs w:val="24"/>
        </w:rPr>
        <w:t xml:space="preserve"> book</w:t>
      </w:r>
      <w:r w:rsidR="004B15C0" w:rsidRPr="006C7434">
        <w:rPr>
          <w:rFonts w:ascii="Trebuchet MS" w:hAnsi="Trebuchet MS" w:cs="Calibri"/>
          <w:szCs w:val="24"/>
        </w:rPr>
        <w:t>, to illustrate</w:t>
      </w:r>
      <w:r w:rsidR="003C7D31" w:rsidRPr="006C7434">
        <w:rPr>
          <w:rFonts w:ascii="Trebuchet MS" w:hAnsi="Trebuchet MS" w:cs="Calibri"/>
          <w:szCs w:val="24"/>
        </w:rPr>
        <w:t xml:space="preserve"> the range of activities covered by the pupils.</w:t>
      </w:r>
      <w:r w:rsidRPr="006C7434">
        <w:rPr>
          <w:rFonts w:ascii="Trebuchet MS" w:hAnsi="Trebuchet MS" w:cs="Calibri"/>
          <w:szCs w:val="24"/>
        </w:rPr>
        <w:t xml:space="preserve"> This is monitored for progression of skills, curriculum coverage and showcasing broad, balanced and rich curriculum experiences.</w:t>
      </w:r>
    </w:p>
    <w:p w:rsidR="00BD2197" w:rsidRPr="006C7434" w:rsidRDefault="00B31678">
      <w:pPr>
        <w:numPr>
          <w:ilvl w:val="0"/>
          <w:numId w:val="17"/>
        </w:numPr>
        <w:rPr>
          <w:rFonts w:ascii="Trebuchet MS" w:hAnsi="Trebuchet MS" w:cs="Calibri"/>
          <w:szCs w:val="24"/>
        </w:rPr>
      </w:pPr>
      <w:r w:rsidRPr="006C7434">
        <w:rPr>
          <w:rFonts w:ascii="Trebuchet MS" w:hAnsi="Trebuchet MS" w:cs="Calibri"/>
          <w:szCs w:val="24"/>
        </w:rPr>
        <w:t xml:space="preserve">Teachers will </w:t>
      </w:r>
      <w:proofErr w:type="gramStart"/>
      <w:r w:rsidRPr="006C7434">
        <w:rPr>
          <w:rFonts w:ascii="Trebuchet MS" w:hAnsi="Trebuchet MS" w:cs="Calibri"/>
          <w:szCs w:val="24"/>
        </w:rPr>
        <w:t>m</w:t>
      </w:r>
      <w:r w:rsidR="00BD2197" w:rsidRPr="006C7434">
        <w:rPr>
          <w:rFonts w:ascii="Trebuchet MS" w:hAnsi="Trebuchet MS" w:cs="Calibri"/>
          <w:szCs w:val="24"/>
        </w:rPr>
        <w:t>ake an assessment of</w:t>
      </w:r>
      <w:proofErr w:type="gramEnd"/>
      <w:r w:rsidR="00BD2197" w:rsidRPr="006C7434">
        <w:rPr>
          <w:rFonts w:ascii="Trebuchet MS" w:hAnsi="Trebuchet MS" w:cs="Calibri"/>
          <w:szCs w:val="24"/>
        </w:rPr>
        <w:t xml:space="preserve"> progress</w:t>
      </w:r>
      <w:r w:rsidR="003C7D31" w:rsidRPr="006C7434">
        <w:rPr>
          <w:rFonts w:ascii="Trebuchet MS" w:hAnsi="Trebuchet MS" w:cs="Calibri"/>
          <w:szCs w:val="24"/>
        </w:rPr>
        <w:t xml:space="preserve"> against the National Curriculum expectation</w:t>
      </w:r>
      <w:r w:rsidR="00BD2197" w:rsidRPr="006C7434">
        <w:rPr>
          <w:rFonts w:ascii="Trebuchet MS" w:hAnsi="Trebuchet MS" w:cs="Calibri"/>
          <w:szCs w:val="24"/>
        </w:rPr>
        <w:t xml:space="preserve"> for each child as part of the child’s annual report to parents.  </w:t>
      </w:r>
    </w:p>
    <w:p w:rsidR="003C7D31" w:rsidRPr="006C7434" w:rsidRDefault="004B15C0">
      <w:pPr>
        <w:numPr>
          <w:ilvl w:val="0"/>
          <w:numId w:val="17"/>
        </w:numPr>
        <w:rPr>
          <w:rFonts w:ascii="Trebuchet MS" w:hAnsi="Trebuchet MS" w:cs="Calibri"/>
          <w:szCs w:val="24"/>
        </w:rPr>
      </w:pPr>
      <w:r w:rsidRPr="006C7434">
        <w:rPr>
          <w:rFonts w:ascii="Trebuchet MS" w:hAnsi="Trebuchet MS" w:cs="Calibri"/>
          <w:szCs w:val="24"/>
        </w:rPr>
        <w:t>We use designated</w:t>
      </w:r>
      <w:r w:rsidR="003C7D31" w:rsidRPr="006C7434">
        <w:rPr>
          <w:rFonts w:ascii="Trebuchet MS" w:hAnsi="Trebuchet MS" w:cs="Calibri"/>
          <w:szCs w:val="24"/>
        </w:rPr>
        <w:t xml:space="preserve"> learning objectives </w:t>
      </w:r>
      <w:r w:rsidR="009824B9" w:rsidRPr="006C7434">
        <w:rPr>
          <w:rFonts w:ascii="Trebuchet MS" w:hAnsi="Trebuchet MS" w:cs="Calibri"/>
          <w:szCs w:val="24"/>
        </w:rPr>
        <w:t>from the National Curriculum in the form of ‘Can I</w:t>
      </w:r>
      <w:r w:rsidR="00B31678" w:rsidRPr="006C7434">
        <w:rPr>
          <w:rFonts w:ascii="Trebuchet MS" w:hAnsi="Trebuchet MS" w:cs="Calibri"/>
          <w:szCs w:val="24"/>
        </w:rPr>
        <w:t>…?</w:t>
      </w:r>
      <w:r w:rsidR="009824B9" w:rsidRPr="006C7434">
        <w:rPr>
          <w:rFonts w:ascii="Trebuchet MS" w:hAnsi="Trebuchet MS" w:cs="Calibri"/>
          <w:szCs w:val="24"/>
        </w:rPr>
        <w:t xml:space="preserve">’ questions. </w:t>
      </w:r>
    </w:p>
    <w:p w:rsidR="00356D10" w:rsidRPr="006C7434" w:rsidRDefault="003B40DB" w:rsidP="000505E2">
      <w:pPr>
        <w:numPr>
          <w:ilvl w:val="0"/>
          <w:numId w:val="17"/>
        </w:numPr>
        <w:rPr>
          <w:rFonts w:ascii="Trebuchet MS" w:hAnsi="Trebuchet MS" w:cs="Calibri"/>
          <w:szCs w:val="24"/>
        </w:rPr>
      </w:pPr>
      <w:r w:rsidRPr="006C7434">
        <w:rPr>
          <w:rFonts w:ascii="Trebuchet MS" w:hAnsi="Trebuchet MS" w:cs="Calibri"/>
          <w:szCs w:val="24"/>
        </w:rPr>
        <w:t>Marking in the foundation subjects is of equal quality to marking in other subjects, excellence as standard.</w:t>
      </w:r>
      <w:r w:rsidR="009824B9" w:rsidRPr="006C7434">
        <w:rPr>
          <w:rFonts w:ascii="Trebuchet MS" w:hAnsi="Trebuchet MS" w:cs="Calibri"/>
          <w:szCs w:val="24"/>
        </w:rPr>
        <w:t xml:space="preserve"> Verbal feedback to move children’s learning on and plug gaps in learning is encouraged in the foundation subjects</w:t>
      </w:r>
      <w:r w:rsidR="00B31678" w:rsidRPr="006C7434">
        <w:rPr>
          <w:rFonts w:ascii="Trebuchet MS" w:hAnsi="Trebuchet MS" w:cs="Calibri"/>
          <w:szCs w:val="24"/>
        </w:rPr>
        <w:t>,</w:t>
      </w:r>
      <w:r w:rsidR="009824B9" w:rsidRPr="006C7434">
        <w:rPr>
          <w:rFonts w:ascii="Trebuchet MS" w:hAnsi="Trebuchet MS" w:cs="Calibri"/>
          <w:szCs w:val="24"/>
        </w:rPr>
        <w:t xml:space="preserve"> as well as the core subjects. </w:t>
      </w:r>
    </w:p>
    <w:p w:rsidR="0070554B" w:rsidRPr="006C7434" w:rsidRDefault="0070554B" w:rsidP="0070554B">
      <w:pPr>
        <w:ind w:left="567"/>
        <w:rPr>
          <w:rFonts w:ascii="Trebuchet MS" w:hAnsi="Trebuchet MS" w:cs="Calibri"/>
          <w:szCs w:val="24"/>
        </w:rPr>
      </w:pPr>
    </w:p>
    <w:p w:rsidR="00534338" w:rsidRPr="006C7434" w:rsidRDefault="00534338" w:rsidP="0070554B">
      <w:pPr>
        <w:ind w:left="567"/>
        <w:rPr>
          <w:rFonts w:ascii="Trebuchet MS" w:hAnsi="Trebuchet MS" w:cs="Calibri"/>
          <w:szCs w:val="24"/>
        </w:rPr>
      </w:pPr>
    </w:p>
    <w:p w:rsidR="0070554B" w:rsidRPr="006C7434" w:rsidRDefault="0070554B" w:rsidP="0070554B">
      <w:pPr>
        <w:ind w:left="567"/>
        <w:rPr>
          <w:rFonts w:ascii="Trebuchet MS" w:hAnsi="Trebuchet MS" w:cs="Calibri"/>
          <w:szCs w:val="24"/>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Monitoring and Evaluation</w:t>
      </w: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szCs w:val="24"/>
        </w:rPr>
      </w:pPr>
      <w:r w:rsidRPr="006C7434">
        <w:rPr>
          <w:rFonts w:ascii="Trebuchet MS" w:hAnsi="Trebuchet MS" w:cs="Calibri"/>
          <w:szCs w:val="24"/>
        </w:rPr>
        <w:t xml:space="preserve">The monitoring of the standards of children’s work is the responsibility of the </w:t>
      </w:r>
      <w:r w:rsidR="003C7D31" w:rsidRPr="006C7434">
        <w:rPr>
          <w:rFonts w:ascii="Trebuchet MS" w:hAnsi="Trebuchet MS" w:cs="Calibri"/>
          <w:szCs w:val="24"/>
        </w:rPr>
        <w:t>curriculum leader</w:t>
      </w:r>
      <w:r w:rsidRPr="006C7434">
        <w:rPr>
          <w:rFonts w:ascii="Trebuchet MS" w:hAnsi="Trebuchet MS" w:cs="Calibri"/>
          <w:szCs w:val="24"/>
        </w:rPr>
        <w:t xml:space="preserve">.  This is carried out through monitoring of </w:t>
      </w:r>
      <w:proofErr w:type="gramStart"/>
      <w:r w:rsidRPr="006C7434">
        <w:rPr>
          <w:rFonts w:ascii="Trebuchet MS" w:hAnsi="Trebuchet MS" w:cs="Calibri"/>
          <w:szCs w:val="24"/>
        </w:rPr>
        <w:t>teachers</w:t>
      </w:r>
      <w:proofErr w:type="gramEnd"/>
      <w:r w:rsidRPr="006C7434">
        <w:rPr>
          <w:rFonts w:ascii="Trebuchet MS" w:hAnsi="Trebuchet MS" w:cs="Calibri"/>
          <w:szCs w:val="24"/>
        </w:rPr>
        <w:t xml:space="preserve"> medium term planning, </w:t>
      </w:r>
      <w:proofErr w:type="spellStart"/>
      <w:r w:rsidRPr="006C7434">
        <w:rPr>
          <w:rFonts w:ascii="Trebuchet MS" w:hAnsi="Trebuchet MS" w:cs="Calibri"/>
          <w:szCs w:val="24"/>
        </w:rPr>
        <w:t>scrutinies</w:t>
      </w:r>
      <w:proofErr w:type="spellEnd"/>
      <w:r w:rsidRPr="006C7434">
        <w:rPr>
          <w:rFonts w:ascii="Trebuchet MS" w:hAnsi="Trebuchet MS" w:cs="Calibri"/>
          <w:szCs w:val="24"/>
        </w:rPr>
        <w:t xml:space="preserve"> of children’s work and </w:t>
      </w:r>
      <w:r w:rsidR="003C7D31" w:rsidRPr="006C7434">
        <w:rPr>
          <w:rFonts w:ascii="Trebuchet MS" w:hAnsi="Trebuchet MS" w:cs="Calibri"/>
          <w:szCs w:val="24"/>
        </w:rPr>
        <w:t>pupil perception interviews</w:t>
      </w:r>
      <w:r w:rsidR="003B40DB" w:rsidRPr="006C7434">
        <w:rPr>
          <w:rFonts w:ascii="Trebuchet MS" w:hAnsi="Trebuchet MS" w:cs="Calibri"/>
          <w:szCs w:val="24"/>
        </w:rPr>
        <w:t xml:space="preserve">, review and </w:t>
      </w:r>
      <w:r w:rsidR="003B40DB" w:rsidRPr="006C7434">
        <w:rPr>
          <w:rFonts w:ascii="Trebuchet MS" w:hAnsi="Trebuchet MS" w:cs="Calibri"/>
          <w:szCs w:val="24"/>
        </w:rPr>
        <w:lastRenderedPageBreak/>
        <w:t>evaluation of termly topic evidence</w:t>
      </w:r>
      <w:r w:rsidR="00B31678" w:rsidRPr="006C7434">
        <w:rPr>
          <w:rFonts w:ascii="Trebuchet MS" w:hAnsi="Trebuchet MS" w:cs="Calibri"/>
          <w:szCs w:val="24"/>
        </w:rPr>
        <w:t xml:space="preserve"> books</w:t>
      </w:r>
      <w:r w:rsidR="003B40DB" w:rsidRPr="006C7434">
        <w:rPr>
          <w:rFonts w:ascii="Trebuchet MS" w:hAnsi="Trebuchet MS" w:cs="Calibri"/>
          <w:szCs w:val="24"/>
        </w:rPr>
        <w:t>, scrutiny and monitoring of displays around the school</w:t>
      </w:r>
      <w:r w:rsidR="003C7D31" w:rsidRPr="006C7434">
        <w:rPr>
          <w:rFonts w:ascii="Trebuchet MS" w:hAnsi="Trebuchet MS" w:cs="Calibri"/>
          <w:szCs w:val="24"/>
        </w:rPr>
        <w:t>.  Annual evaluations</w:t>
      </w:r>
      <w:r w:rsidR="0070554B" w:rsidRPr="006C7434">
        <w:rPr>
          <w:rFonts w:ascii="Trebuchet MS" w:hAnsi="Trebuchet MS" w:cs="Calibri"/>
          <w:szCs w:val="24"/>
        </w:rPr>
        <w:t xml:space="preserve"> will be made against medium term</w:t>
      </w:r>
      <w:r w:rsidR="009A54C5" w:rsidRPr="006C7434">
        <w:rPr>
          <w:rFonts w:ascii="Trebuchet MS" w:hAnsi="Trebuchet MS" w:cs="Calibri"/>
          <w:szCs w:val="24"/>
        </w:rPr>
        <w:t xml:space="preserve"> plans as part of an ongoing working document. These will be</w:t>
      </w:r>
      <w:r w:rsidRPr="006C7434">
        <w:rPr>
          <w:rFonts w:ascii="Trebuchet MS" w:hAnsi="Trebuchet MS" w:cs="Calibri"/>
          <w:szCs w:val="24"/>
        </w:rPr>
        <w:t xml:space="preserve"> given to the head teacher </w:t>
      </w:r>
      <w:r w:rsidR="009A54C5" w:rsidRPr="006C7434">
        <w:rPr>
          <w:rFonts w:ascii="Trebuchet MS" w:hAnsi="Trebuchet MS" w:cs="Calibri"/>
          <w:szCs w:val="24"/>
        </w:rPr>
        <w:t>and curriculum leader at the end of the year to show impact of actions</w:t>
      </w:r>
      <w:r w:rsidRPr="006C7434">
        <w:rPr>
          <w:rFonts w:ascii="Trebuchet MS" w:hAnsi="Trebuchet MS" w:cs="Calibri"/>
          <w:szCs w:val="24"/>
        </w:rPr>
        <w:t>.</w:t>
      </w:r>
      <w:r w:rsidR="003C7D31" w:rsidRPr="006C7434">
        <w:rPr>
          <w:rFonts w:ascii="Trebuchet MS" w:hAnsi="Trebuchet MS" w:cs="Calibri"/>
          <w:szCs w:val="24"/>
        </w:rPr>
        <w:t xml:space="preserve">  This sits alongside individual subject action-plans.</w:t>
      </w:r>
    </w:p>
    <w:p w:rsidR="00BD2197" w:rsidRPr="006C7434" w:rsidRDefault="00BD2197">
      <w:pPr>
        <w:rPr>
          <w:rFonts w:ascii="Trebuchet MS" w:hAnsi="Trebuchet MS" w:cs="Calibri"/>
          <w:szCs w:val="24"/>
        </w:rPr>
      </w:pPr>
    </w:p>
    <w:p w:rsidR="00BD2197" w:rsidRPr="006C7434" w:rsidRDefault="00BD2197">
      <w:pPr>
        <w:rPr>
          <w:rFonts w:ascii="Trebuchet MS" w:hAnsi="Trebuchet MS" w:cs="Calibri"/>
          <w:b/>
          <w:szCs w:val="24"/>
          <w:u w:val="single"/>
        </w:rPr>
      </w:pPr>
    </w:p>
    <w:p w:rsidR="00BD2197" w:rsidRPr="006C7434" w:rsidRDefault="00BD2197">
      <w:pPr>
        <w:rPr>
          <w:rFonts w:ascii="Trebuchet MS" w:hAnsi="Trebuchet MS" w:cs="Calibri"/>
          <w:b/>
          <w:szCs w:val="24"/>
          <w:u w:val="single"/>
        </w:rPr>
      </w:pPr>
      <w:r w:rsidRPr="006C7434">
        <w:rPr>
          <w:rFonts w:ascii="Trebuchet MS" w:hAnsi="Trebuchet MS" w:cs="Calibri"/>
          <w:b/>
          <w:szCs w:val="24"/>
          <w:u w:val="single"/>
        </w:rPr>
        <w:t>The Role of the</w:t>
      </w:r>
      <w:r w:rsidR="0012689D" w:rsidRPr="006C7434">
        <w:rPr>
          <w:rFonts w:ascii="Trebuchet MS" w:hAnsi="Trebuchet MS" w:cs="Calibri"/>
          <w:b/>
          <w:szCs w:val="24"/>
          <w:u w:val="single"/>
        </w:rPr>
        <w:t xml:space="preserve"> Geography </w:t>
      </w:r>
      <w:r w:rsidR="003C7D31" w:rsidRPr="006C7434">
        <w:rPr>
          <w:rFonts w:ascii="Trebuchet MS" w:hAnsi="Trebuchet MS" w:cs="Calibri"/>
          <w:b/>
          <w:szCs w:val="24"/>
          <w:u w:val="single"/>
        </w:rPr>
        <w:t>Leader</w:t>
      </w:r>
      <w:r w:rsidRPr="006C7434">
        <w:rPr>
          <w:rFonts w:ascii="Trebuchet MS" w:hAnsi="Trebuchet MS" w:cs="Calibri"/>
          <w:b/>
          <w:szCs w:val="24"/>
          <w:u w:val="single"/>
        </w:rPr>
        <w:t xml:space="preserve"> is to:</w:t>
      </w:r>
      <w:r w:rsidR="004C21F0" w:rsidRPr="006C7434">
        <w:rPr>
          <w:rFonts w:ascii="Trebuchet MS" w:hAnsi="Trebuchet MS" w:cs="Calibri"/>
          <w:b/>
          <w:szCs w:val="24"/>
          <w:u w:val="single"/>
        </w:rPr>
        <w:t xml:space="preserve"> </w:t>
      </w:r>
    </w:p>
    <w:p w:rsidR="003C7D31" w:rsidRPr="006C7434" w:rsidRDefault="003C7D31">
      <w:pPr>
        <w:rPr>
          <w:rFonts w:ascii="Trebuchet MS" w:hAnsi="Trebuchet MS" w:cs="Calibri"/>
          <w:b/>
          <w:szCs w:val="24"/>
          <w:u w:val="single"/>
        </w:rPr>
      </w:pPr>
    </w:p>
    <w:p w:rsidR="006003F8" w:rsidRPr="006C7434" w:rsidRDefault="006003F8" w:rsidP="006003F8">
      <w:pPr>
        <w:numPr>
          <w:ilvl w:val="0"/>
          <w:numId w:val="32"/>
        </w:numPr>
        <w:textAlignment w:val="auto"/>
        <w:rPr>
          <w:rFonts w:ascii="Trebuchet MS" w:hAnsi="Trebuchet MS" w:cs="Calibri"/>
          <w:color w:val="000000"/>
          <w:szCs w:val="24"/>
        </w:rPr>
      </w:pPr>
      <w:r w:rsidRPr="006C7434">
        <w:rPr>
          <w:rFonts w:ascii="Trebuchet MS" w:hAnsi="Trebuchet MS" w:cs="Calibri"/>
          <w:color w:val="000000"/>
          <w:szCs w:val="24"/>
        </w:rPr>
        <w:t xml:space="preserve">Manage teaching and learning and </w:t>
      </w:r>
      <w:r w:rsidR="00920E3D" w:rsidRPr="006C7434">
        <w:rPr>
          <w:rFonts w:ascii="Trebuchet MS" w:hAnsi="Trebuchet MS" w:cs="Calibri"/>
          <w:color w:val="000000"/>
          <w:szCs w:val="24"/>
        </w:rPr>
        <w:t xml:space="preserve">the </w:t>
      </w:r>
      <w:r w:rsidRPr="006C7434">
        <w:rPr>
          <w:rFonts w:ascii="Trebuchet MS" w:hAnsi="Trebuchet MS" w:cs="Calibri"/>
          <w:color w:val="000000"/>
          <w:szCs w:val="24"/>
        </w:rPr>
        <w:t xml:space="preserve">impact of such in Geography </w:t>
      </w:r>
    </w:p>
    <w:p w:rsidR="00BD2197"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I</w:t>
      </w:r>
      <w:r w:rsidR="00BD2197" w:rsidRPr="006C7434">
        <w:rPr>
          <w:rFonts w:ascii="Trebuchet MS" w:hAnsi="Trebuchet MS" w:cs="Calibri"/>
          <w:color w:val="000000"/>
          <w:szCs w:val="24"/>
        </w:rPr>
        <w:t xml:space="preserve">nspire an enthusiasm for the </w:t>
      </w:r>
      <w:r w:rsidR="003C7D31" w:rsidRPr="006C7434">
        <w:rPr>
          <w:rFonts w:ascii="Trebuchet MS" w:hAnsi="Trebuchet MS" w:cs="Calibri"/>
          <w:color w:val="000000"/>
          <w:szCs w:val="24"/>
        </w:rPr>
        <w:t>foundation subjects</w:t>
      </w:r>
      <w:r w:rsidR="00BD2197" w:rsidRPr="006C7434">
        <w:rPr>
          <w:rFonts w:ascii="Trebuchet MS" w:hAnsi="Trebuchet MS" w:cs="Calibri"/>
          <w:color w:val="000000"/>
          <w:szCs w:val="24"/>
        </w:rPr>
        <w:t xml:space="preserve"> and advise staff when necessary</w:t>
      </w:r>
    </w:p>
    <w:p w:rsidR="00BD2197"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E</w:t>
      </w:r>
      <w:r w:rsidR="00BD2197" w:rsidRPr="006C7434">
        <w:rPr>
          <w:rFonts w:ascii="Trebuchet MS" w:hAnsi="Trebuchet MS" w:cs="Calibri"/>
          <w:color w:val="000000"/>
          <w:szCs w:val="24"/>
        </w:rPr>
        <w:t>nsure continuity of progression in work across the key stage and coverage of the National Curriculum</w:t>
      </w:r>
      <w:r w:rsidR="003C7D31" w:rsidRPr="006C7434">
        <w:rPr>
          <w:rFonts w:ascii="Trebuchet MS" w:hAnsi="Trebuchet MS" w:cs="Calibri"/>
          <w:color w:val="000000"/>
          <w:szCs w:val="24"/>
        </w:rPr>
        <w:t xml:space="preserve"> and St Teresa’s enrichment curriculum</w:t>
      </w:r>
    </w:p>
    <w:p w:rsidR="009A54C5"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W</w:t>
      </w:r>
      <w:r w:rsidR="00BD2197" w:rsidRPr="006C7434">
        <w:rPr>
          <w:rFonts w:ascii="Trebuchet MS" w:hAnsi="Trebuchet MS" w:cs="Calibri"/>
          <w:color w:val="000000"/>
          <w:szCs w:val="24"/>
        </w:rPr>
        <w:t>rite and eval</w:t>
      </w:r>
      <w:r w:rsidRPr="006C7434">
        <w:rPr>
          <w:rFonts w:ascii="Trebuchet MS" w:hAnsi="Trebuchet MS" w:cs="Calibri"/>
          <w:color w:val="000000"/>
          <w:szCs w:val="24"/>
        </w:rPr>
        <w:t>uate annual action-</w:t>
      </w:r>
      <w:r w:rsidR="00BD2197" w:rsidRPr="006C7434">
        <w:rPr>
          <w:rFonts w:ascii="Trebuchet MS" w:hAnsi="Trebuchet MS" w:cs="Calibri"/>
          <w:color w:val="000000"/>
          <w:szCs w:val="24"/>
        </w:rPr>
        <w:t>plan</w:t>
      </w:r>
      <w:r w:rsidRPr="006C7434">
        <w:rPr>
          <w:rFonts w:ascii="Trebuchet MS" w:hAnsi="Trebuchet MS" w:cs="Calibri"/>
          <w:color w:val="000000"/>
          <w:szCs w:val="24"/>
        </w:rPr>
        <w:t>s</w:t>
      </w:r>
      <w:r w:rsidR="009A54C5" w:rsidRPr="006C7434">
        <w:rPr>
          <w:rFonts w:ascii="Trebuchet MS" w:hAnsi="Trebuchet MS" w:cs="Calibri"/>
          <w:color w:val="000000"/>
          <w:szCs w:val="24"/>
        </w:rPr>
        <w:t xml:space="preserve"> </w:t>
      </w:r>
    </w:p>
    <w:p w:rsidR="00BD2197" w:rsidRPr="006C7434" w:rsidRDefault="009A54C5"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 xml:space="preserve"> </w:t>
      </w:r>
      <w:r w:rsidR="00883421" w:rsidRPr="006C7434">
        <w:rPr>
          <w:rFonts w:ascii="Trebuchet MS" w:hAnsi="Trebuchet MS" w:cs="Calibri"/>
          <w:color w:val="000000"/>
          <w:szCs w:val="24"/>
        </w:rPr>
        <w:t>M</w:t>
      </w:r>
      <w:r w:rsidR="003C7D31" w:rsidRPr="006C7434">
        <w:rPr>
          <w:rFonts w:ascii="Trebuchet MS" w:hAnsi="Trebuchet MS" w:cs="Calibri"/>
          <w:color w:val="000000"/>
          <w:szCs w:val="24"/>
        </w:rPr>
        <w:t>onitor pupils’ work in order to see progression and continuity</w:t>
      </w:r>
    </w:p>
    <w:p w:rsidR="00BD2197"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A</w:t>
      </w:r>
      <w:r w:rsidR="00BD2197" w:rsidRPr="006C7434">
        <w:rPr>
          <w:rFonts w:ascii="Trebuchet MS" w:hAnsi="Trebuchet MS" w:cs="Calibri"/>
          <w:color w:val="000000"/>
          <w:szCs w:val="24"/>
        </w:rPr>
        <w:t>ct in an advis</w:t>
      </w:r>
      <w:r w:rsidR="003C7D31" w:rsidRPr="006C7434">
        <w:rPr>
          <w:rFonts w:ascii="Trebuchet MS" w:hAnsi="Trebuchet MS" w:cs="Calibri"/>
          <w:color w:val="000000"/>
          <w:szCs w:val="24"/>
        </w:rPr>
        <w:t>ory capacity and encourage “outstanding</w:t>
      </w:r>
      <w:r w:rsidR="00BD2197" w:rsidRPr="006C7434">
        <w:rPr>
          <w:rFonts w:ascii="Trebuchet MS" w:hAnsi="Trebuchet MS" w:cs="Calibri"/>
          <w:color w:val="000000"/>
          <w:szCs w:val="24"/>
        </w:rPr>
        <w:t xml:space="preserve"> practice”</w:t>
      </w:r>
      <w:r w:rsidRPr="006C7434">
        <w:rPr>
          <w:rFonts w:ascii="Trebuchet MS" w:hAnsi="Trebuchet MS" w:cs="Calibri"/>
          <w:color w:val="000000"/>
          <w:szCs w:val="24"/>
        </w:rPr>
        <w:t>, including arranging and leading CPD opportunities for staff and through the effective use of staff meeting time.</w:t>
      </w:r>
    </w:p>
    <w:p w:rsidR="00BD2197"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P</w:t>
      </w:r>
      <w:r w:rsidR="003C7D31" w:rsidRPr="006C7434">
        <w:rPr>
          <w:rFonts w:ascii="Trebuchet MS" w:hAnsi="Trebuchet MS" w:cs="Calibri"/>
          <w:color w:val="000000"/>
          <w:szCs w:val="24"/>
        </w:rPr>
        <w:t xml:space="preserve">romote </w:t>
      </w:r>
      <w:r w:rsidRPr="006C7434">
        <w:rPr>
          <w:rFonts w:ascii="Trebuchet MS" w:hAnsi="Trebuchet MS" w:cs="Calibri"/>
          <w:color w:val="000000"/>
          <w:szCs w:val="24"/>
        </w:rPr>
        <w:t xml:space="preserve">a cross-curricular approach to </w:t>
      </w:r>
      <w:r w:rsidR="003C7D31" w:rsidRPr="006C7434">
        <w:rPr>
          <w:rFonts w:ascii="Trebuchet MS" w:hAnsi="Trebuchet MS" w:cs="Calibri"/>
          <w:color w:val="000000"/>
          <w:szCs w:val="24"/>
        </w:rPr>
        <w:t xml:space="preserve">computing </w:t>
      </w:r>
      <w:r w:rsidR="0012689D" w:rsidRPr="006C7434">
        <w:rPr>
          <w:rFonts w:ascii="Trebuchet MS" w:hAnsi="Trebuchet MS" w:cs="Calibri"/>
          <w:color w:val="000000"/>
          <w:szCs w:val="24"/>
        </w:rPr>
        <w:t xml:space="preserve">in geography </w:t>
      </w:r>
    </w:p>
    <w:p w:rsidR="00BD2197" w:rsidRPr="006C7434" w:rsidRDefault="00883421"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M</w:t>
      </w:r>
      <w:r w:rsidR="00BD2197" w:rsidRPr="006C7434">
        <w:rPr>
          <w:rFonts w:ascii="Trebuchet MS" w:hAnsi="Trebuchet MS" w:cs="Calibri"/>
          <w:color w:val="000000"/>
          <w:szCs w:val="24"/>
        </w:rPr>
        <w:t>aintaining all materials</w:t>
      </w:r>
      <w:r w:rsidR="003C7D31" w:rsidRPr="006C7434">
        <w:rPr>
          <w:rFonts w:ascii="Trebuchet MS" w:hAnsi="Trebuchet MS" w:cs="Calibri"/>
          <w:color w:val="000000"/>
          <w:szCs w:val="24"/>
        </w:rPr>
        <w:t xml:space="preserve"> and resources, ordering new resources as required and in line with up-to-date trends and needs</w:t>
      </w:r>
    </w:p>
    <w:p w:rsidR="00BD2197" w:rsidRPr="006C7434" w:rsidRDefault="009A54C5" w:rsidP="003C7D31">
      <w:pPr>
        <w:numPr>
          <w:ilvl w:val="0"/>
          <w:numId w:val="32"/>
        </w:numPr>
        <w:rPr>
          <w:rFonts w:ascii="Trebuchet MS" w:hAnsi="Trebuchet MS" w:cs="Calibri"/>
          <w:color w:val="000000"/>
          <w:szCs w:val="24"/>
        </w:rPr>
      </w:pPr>
      <w:r w:rsidRPr="006C7434">
        <w:rPr>
          <w:rFonts w:ascii="Trebuchet MS" w:hAnsi="Trebuchet MS" w:cs="Calibri"/>
          <w:color w:val="000000"/>
          <w:szCs w:val="24"/>
        </w:rPr>
        <w:t>Ensure assessment of foundation subjects is accurate</w:t>
      </w:r>
    </w:p>
    <w:p w:rsidR="00BD2197" w:rsidRPr="006C7434" w:rsidRDefault="00883421" w:rsidP="003C7D31">
      <w:pPr>
        <w:numPr>
          <w:ilvl w:val="0"/>
          <w:numId w:val="32"/>
        </w:numPr>
        <w:rPr>
          <w:rFonts w:ascii="Trebuchet MS" w:hAnsi="Trebuchet MS" w:cs="Calibri"/>
          <w:szCs w:val="24"/>
        </w:rPr>
      </w:pPr>
      <w:r w:rsidRPr="006C7434">
        <w:rPr>
          <w:rFonts w:ascii="Trebuchet MS" w:hAnsi="Trebuchet MS" w:cs="Calibri"/>
          <w:color w:val="000000"/>
          <w:szCs w:val="24"/>
        </w:rPr>
        <w:t>T</w:t>
      </w:r>
      <w:r w:rsidR="00BD2197" w:rsidRPr="006C7434">
        <w:rPr>
          <w:rFonts w:ascii="Trebuchet MS" w:hAnsi="Trebuchet MS" w:cs="Calibri"/>
          <w:color w:val="000000"/>
          <w:szCs w:val="24"/>
        </w:rPr>
        <w:t>ake the lead in policy development and update the policy when required</w:t>
      </w:r>
    </w:p>
    <w:p w:rsidR="003B40DB" w:rsidRPr="006C7434" w:rsidRDefault="00C507AC" w:rsidP="003C7D31">
      <w:pPr>
        <w:numPr>
          <w:ilvl w:val="0"/>
          <w:numId w:val="32"/>
        </w:numPr>
        <w:rPr>
          <w:rFonts w:ascii="Trebuchet MS" w:hAnsi="Trebuchet MS" w:cs="Calibri"/>
          <w:szCs w:val="24"/>
        </w:rPr>
      </w:pPr>
      <w:r w:rsidRPr="006C7434">
        <w:rPr>
          <w:rFonts w:ascii="Trebuchet MS" w:hAnsi="Trebuchet MS" w:cs="Calibri"/>
          <w:color w:val="000000"/>
          <w:szCs w:val="24"/>
        </w:rPr>
        <w:t>Liaise</w:t>
      </w:r>
      <w:r w:rsidR="00883421" w:rsidRPr="006C7434">
        <w:rPr>
          <w:rFonts w:ascii="Trebuchet MS" w:hAnsi="Trebuchet MS" w:cs="Calibri"/>
          <w:color w:val="000000"/>
          <w:szCs w:val="24"/>
        </w:rPr>
        <w:t xml:space="preserve"> with other subject leaders</w:t>
      </w:r>
      <w:r w:rsidR="00FF2286" w:rsidRPr="006C7434">
        <w:rPr>
          <w:rFonts w:ascii="Trebuchet MS" w:hAnsi="Trebuchet MS" w:cs="Calibri"/>
          <w:color w:val="000000"/>
          <w:szCs w:val="24"/>
        </w:rPr>
        <w:t xml:space="preserve"> to ensure continuity and commonality in assessment approaches, recording and evidencing of work.</w:t>
      </w:r>
    </w:p>
    <w:p w:rsidR="003B40DB" w:rsidRPr="006C7434" w:rsidRDefault="003B40DB">
      <w:pPr>
        <w:numPr>
          <w:ilvl w:val="0"/>
          <w:numId w:val="32"/>
        </w:numPr>
        <w:rPr>
          <w:rFonts w:ascii="Trebuchet MS" w:hAnsi="Trebuchet MS" w:cs="Calibri"/>
          <w:szCs w:val="24"/>
        </w:rPr>
      </w:pPr>
      <w:r w:rsidRPr="006C7434">
        <w:rPr>
          <w:rFonts w:ascii="Trebuchet MS" w:hAnsi="Trebuchet MS" w:cs="Calibri"/>
          <w:color w:val="000000"/>
          <w:szCs w:val="24"/>
        </w:rPr>
        <w:t>Keep Governors informed of changes to policy and matters of Curriculum and Assessment.</w:t>
      </w:r>
      <w:r w:rsidR="00883421" w:rsidRPr="006C7434">
        <w:rPr>
          <w:rFonts w:ascii="Trebuchet MS" w:hAnsi="Trebuchet MS" w:cs="Calibri"/>
          <w:color w:val="000000"/>
          <w:szCs w:val="24"/>
        </w:rPr>
        <w:t xml:space="preserve"> </w:t>
      </w:r>
    </w:p>
    <w:p w:rsidR="00411C6E" w:rsidRPr="006C7434" w:rsidRDefault="00411C6E" w:rsidP="00411C6E">
      <w:pPr>
        <w:rPr>
          <w:rFonts w:ascii="Trebuchet MS" w:hAnsi="Trebuchet MS" w:cs="Calibri"/>
          <w:b/>
          <w:szCs w:val="24"/>
          <w:u w:val="single"/>
        </w:rPr>
      </w:pPr>
    </w:p>
    <w:p w:rsidR="003C7D31" w:rsidRPr="006C7434" w:rsidRDefault="00BD2197" w:rsidP="00411C6E">
      <w:pPr>
        <w:rPr>
          <w:rFonts w:ascii="Trebuchet MS" w:hAnsi="Trebuchet MS" w:cs="Calibri"/>
          <w:szCs w:val="24"/>
        </w:rPr>
      </w:pPr>
      <w:r w:rsidRPr="006C7434">
        <w:rPr>
          <w:rFonts w:ascii="Trebuchet MS" w:hAnsi="Trebuchet MS" w:cs="Calibri"/>
          <w:b/>
          <w:szCs w:val="24"/>
          <w:u w:val="single"/>
        </w:rPr>
        <w:t>Reviewed:</w:t>
      </w:r>
      <w:r w:rsidRPr="006C7434">
        <w:rPr>
          <w:rFonts w:ascii="Trebuchet MS" w:hAnsi="Trebuchet MS" w:cs="Calibri"/>
          <w:szCs w:val="24"/>
        </w:rPr>
        <w:t xml:space="preserve"> </w:t>
      </w:r>
    </w:p>
    <w:p w:rsidR="00DF4F3F" w:rsidRPr="006C7434" w:rsidRDefault="00DF4F3F" w:rsidP="00DF4F3F">
      <w:pPr>
        <w:rPr>
          <w:rFonts w:ascii="Trebuchet MS" w:hAnsi="Trebuchet MS" w:cs="Calibri"/>
          <w:szCs w:val="24"/>
        </w:rPr>
      </w:pPr>
    </w:p>
    <w:p w:rsidR="00B9083D" w:rsidRPr="006C7434" w:rsidRDefault="00B9083D" w:rsidP="00B9083D">
      <w:pPr>
        <w:rPr>
          <w:rFonts w:ascii="Trebuchet MS" w:hAnsi="Trebuchet MS" w:cs="Calibri"/>
          <w:szCs w:val="24"/>
        </w:rPr>
      </w:pPr>
      <w:r w:rsidRPr="006C7434">
        <w:rPr>
          <w:rFonts w:ascii="Trebuchet MS" w:hAnsi="Trebuchet MS" w:cs="Calibri"/>
          <w:szCs w:val="24"/>
        </w:rPr>
        <w:t xml:space="preserve">Approved by Governors: </w:t>
      </w:r>
      <w:r w:rsidR="00197F9B" w:rsidRPr="006C7434">
        <w:rPr>
          <w:rFonts w:ascii="Trebuchet MS" w:hAnsi="Trebuchet MS" w:cs="Calibri"/>
          <w:szCs w:val="24"/>
        </w:rPr>
        <w:t>February 202</w:t>
      </w:r>
      <w:r w:rsidR="006C7434">
        <w:rPr>
          <w:rFonts w:ascii="Trebuchet MS" w:hAnsi="Trebuchet MS" w:cs="Calibri"/>
          <w:szCs w:val="24"/>
        </w:rPr>
        <w:t>3</w:t>
      </w:r>
    </w:p>
    <w:p w:rsidR="00B9083D" w:rsidRPr="006C7434" w:rsidRDefault="0070554B" w:rsidP="00B9083D">
      <w:pPr>
        <w:rPr>
          <w:rFonts w:ascii="Trebuchet MS" w:hAnsi="Trebuchet MS" w:cs="Calibri"/>
          <w:szCs w:val="24"/>
        </w:rPr>
      </w:pPr>
      <w:r w:rsidRPr="006C7434">
        <w:rPr>
          <w:rFonts w:ascii="Trebuchet MS" w:hAnsi="Trebuchet MS" w:cs="Calibri"/>
          <w:szCs w:val="24"/>
        </w:rPr>
        <w:t>Reviewed: February</w:t>
      </w:r>
      <w:r w:rsidR="00B9083D" w:rsidRPr="006C7434">
        <w:rPr>
          <w:rFonts w:ascii="Trebuchet MS" w:hAnsi="Trebuchet MS" w:cs="Calibri"/>
          <w:szCs w:val="24"/>
        </w:rPr>
        <w:t xml:space="preserve"> 202</w:t>
      </w:r>
      <w:r w:rsidR="006C7434">
        <w:rPr>
          <w:rFonts w:ascii="Trebuchet MS" w:hAnsi="Trebuchet MS" w:cs="Calibri"/>
          <w:szCs w:val="24"/>
        </w:rPr>
        <w:t>6</w:t>
      </w:r>
    </w:p>
    <w:p w:rsidR="00B9083D" w:rsidRPr="006C7434" w:rsidRDefault="0070554B" w:rsidP="00B9083D">
      <w:pPr>
        <w:rPr>
          <w:rFonts w:ascii="Trebuchet MS" w:hAnsi="Trebuchet MS" w:cs="Calibri"/>
          <w:szCs w:val="24"/>
        </w:rPr>
      </w:pPr>
      <w:r w:rsidRPr="006C7434">
        <w:rPr>
          <w:rFonts w:ascii="Trebuchet MS" w:hAnsi="Trebuchet MS" w:cs="Calibri"/>
          <w:szCs w:val="24"/>
        </w:rPr>
        <w:t>To be reviewed: February</w:t>
      </w:r>
      <w:r w:rsidR="00B9083D" w:rsidRPr="006C7434">
        <w:rPr>
          <w:rFonts w:ascii="Trebuchet MS" w:hAnsi="Trebuchet MS" w:cs="Calibri"/>
          <w:szCs w:val="24"/>
        </w:rPr>
        <w:t xml:space="preserve"> 202</w:t>
      </w:r>
      <w:r w:rsidR="006C7434">
        <w:rPr>
          <w:rFonts w:ascii="Trebuchet MS" w:hAnsi="Trebuchet MS" w:cs="Calibri"/>
          <w:szCs w:val="24"/>
        </w:rPr>
        <w:t>8</w:t>
      </w:r>
      <w:bookmarkStart w:id="0" w:name="_GoBack"/>
      <w:bookmarkEnd w:id="0"/>
    </w:p>
    <w:p w:rsidR="003B40DB" w:rsidRPr="006C7434" w:rsidRDefault="003B40DB">
      <w:pPr>
        <w:rPr>
          <w:rFonts w:ascii="Trebuchet MS" w:hAnsi="Trebuchet MS" w:cs="Calibri"/>
          <w:szCs w:val="24"/>
        </w:rPr>
      </w:pPr>
    </w:p>
    <w:p w:rsidR="003B40DB" w:rsidRPr="006C7434" w:rsidRDefault="003B40DB">
      <w:pPr>
        <w:rPr>
          <w:rFonts w:ascii="Trebuchet MS" w:hAnsi="Trebuchet MS" w:cs="Calibri"/>
          <w:b/>
          <w:szCs w:val="24"/>
          <w:u w:val="single"/>
        </w:rPr>
      </w:pPr>
    </w:p>
    <w:sectPr w:rsidR="003B40DB" w:rsidRPr="006C7434" w:rsidSect="00875069">
      <w:headerReference w:type="even" r:id="rId9"/>
      <w:headerReference w:type="default" r:id="rId10"/>
      <w:footerReference w:type="even" r:id="rId11"/>
      <w:footerReference w:type="default" r:id="rId12"/>
      <w:headerReference w:type="first" r:id="rId13"/>
      <w:footerReference w:type="first" r:id="rId14"/>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2E4F" w:rsidRDefault="00302E4F" w:rsidP="000505E2">
      <w:r>
        <w:separator/>
      </w:r>
    </w:p>
  </w:endnote>
  <w:endnote w:type="continuationSeparator" w:id="0">
    <w:p w:rsidR="00302E4F" w:rsidRDefault="00302E4F" w:rsidP="0005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D45" w:rsidRDefault="005A1D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5E2" w:rsidRDefault="000505E2">
    <w:pPr>
      <w:pStyle w:val="Footer"/>
      <w:jc w:val="right"/>
    </w:pPr>
    <w:r>
      <w:fldChar w:fldCharType="begin"/>
    </w:r>
    <w:r>
      <w:instrText xml:space="preserve"> PAGE   \* MERGEFORMAT </w:instrText>
    </w:r>
    <w:r>
      <w:fldChar w:fldCharType="separate"/>
    </w:r>
    <w:r w:rsidR="00166B6C">
      <w:rPr>
        <w:noProof/>
      </w:rPr>
      <w:t>5</w:t>
    </w:r>
    <w:r>
      <w:rPr>
        <w:noProof/>
      </w:rPr>
      <w:fldChar w:fldCharType="end"/>
    </w:r>
  </w:p>
  <w:p w:rsidR="000505E2" w:rsidRDefault="000505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D45" w:rsidRDefault="005A1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2E4F" w:rsidRDefault="00302E4F" w:rsidP="000505E2">
      <w:r>
        <w:separator/>
      </w:r>
    </w:p>
  </w:footnote>
  <w:footnote w:type="continuationSeparator" w:id="0">
    <w:p w:rsidR="00302E4F" w:rsidRDefault="00302E4F" w:rsidP="0005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D74" w:rsidRDefault="006C743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7170" type="#_x0000_t136" style="position:absolute;margin-left:0;margin-top:0;width:595.15pt;height:44.05pt;rotation:315;z-index:-251658752;mso-position-horizontal:center;mso-position-horizontal-relative:margin;mso-position-vertical:center;mso-position-vertical-relative:margin" o:allowincell="f" fillcolor="silver" stroked="f">
          <v:fill opacity=".5"/>
          <v:textpath style="font-family:&quot;Times New Roman&quot;;font-size:1pt" string="AWAITING GOVERNOR APPROV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D74" w:rsidRDefault="00216D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D45" w:rsidRDefault="005A1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25FC7"/>
    <w:multiLevelType w:val="multilevel"/>
    <w:tmpl w:val="9D2C375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E14652"/>
    <w:multiLevelType w:val="hybridMultilevel"/>
    <w:tmpl w:val="07CEBB50"/>
    <w:lvl w:ilvl="0" w:tplc="C9FC7EBA">
      <w:start w:val="1"/>
      <w:numFmt w:val="bullet"/>
      <w:lvlText w:val="o"/>
      <w:lvlJc w:val="left"/>
      <w:pPr>
        <w:tabs>
          <w:tab w:val="num" w:pos="624"/>
        </w:tabs>
        <w:ind w:left="567" w:hanging="510"/>
      </w:pPr>
      <w:rPr>
        <w:rFonts w:ascii="Courier New" w:hAnsi="Courier New" w:cs="Times New Roman"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95826"/>
    <w:multiLevelType w:val="hybridMultilevel"/>
    <w:tmpl w:val="C91485E4"/>
    <w:lvl w:ilvl="0" w:tplc="C9FC7EBA">
      <w:start w:val="1"/>
      <w:numFmt w:val="bullet"/>
      <w:lvlText w:val="o"/>
      <w:lvlJc w:val="left"/>
      <w:pPr>
        <w:tabs>
          <w:tab w:val="num" w:pos="624"/>
        </w:tabs>
        <w:ind w:left="567" w:hanging="510"/>
      </w:pPr>
      <w:rPr>
        <w:rFonts w:ascii="Courier New" w:hAnsi="Courier New" w:cs="Times New Roman"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C3F7996"/>
    <w:multiLevelType w:val="hybridMultilevel"/>
    <w:tmpl w:val="9D2C37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ED2289"/>
    <w:multiLevelType w:val="hybridMultilevel"/>
    <w:tmpl w:val="31D4F230"/>
    <w:lvl w:ilvl="0" w:tplc="08090003">
      <w:start w:val="1"/>
      <w:numFmt w:val="bullet"/>
      <w:lvlText w:val="o"/>
      <w:lvlJc w:val="left"/>
      <w:pPr>
        <w:tabs>
          <w:tab w:val="num" w:pos="417"/>
        </w:tabs>
        <w:ind w:left="417" w:hanging="360"/>
      </w:pPr>
      <w:rPr>
        <w:rFonts w:ascii="Courier New" w:hAnsi="Courier New" w:cs="Courier New"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2CF4862"/>
    <w:multiLevelType w:val="hybridMultilevel"/>
    <w:tmpl w:val="3A10FAE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12702"/>
    <w:multiLevelType w:val="hybridMultilevel"/>
    <w:tmpl w:val="65AAC25A"/>
    <w:lvl w:ilvl="0" w:tplc="0809000F">
      <w:start w:val="1"/>
      <w:numFmt w:val="decimal"/>
      <w:lvlText w:val="%1."/>
      <w:lvlJc w:val="left"/>
      <w:pPr>
        <w:tabs>
          <w:tab w:val="num" w:pos="720"/>
        </w:tabs>
        <w:ind w:left="720" w:hanging="360"/>
      </w:pPr>
    </w:lvl>
    <w:lvl w:ilvl="1" w:tplc="7386811C">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DE33637"/>
    <w:multiLevelType w:val="multilevel"/>
    <w:tmpl w:val="1B807D88"/>
    <w:lvl w:ilvl="0">
      <w:start w:val="1"/>
      <w:numFmt w:val="bullet"/>
      <w:lvlText w:val="o"/>
      <w:lvlJc w:val="left"/>
      <w:pPr>
        <w:tabs>
          <w:tab w:val="num" w:pos="624"/>
        </w:tabs>
        <w:ind w:left="567" w:hanging="51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31102AB"/>
    <w:multiLevelType w:val="hybridMultilevel"/>
    <w:tmpl w:val="F404BD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41114E"/>
    <w:multiLevelType w:val="hybridMultilevel"/>
    <w:tmpl w:val="FDDA51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FC4D3E"/>
    <w:multiLevelType w:val="hybridMultilevel"/>
    <w:tmpl w:val="349CC1F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685334"/>
    <w:multiLevelType w:val="hybridMultilevel"/>
    <w:tmpl w:val="5660201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444F03"/>
    <w:multiLevelType w:val="hybridMultilevel"/>
    <w:tmpl w:val="B1C0B982"/>
    <w:lvl w:ilvl="0" w:tplc="C66E0E16">
      <w:start w:val="6"/>
      <w:numFmt w:val="decimal"/>
      <w:lvlText w:val="%1."/>
      <w:lvlJc w:val="left"/>
      <w:pPr>
        <w:tabs>
          <w:tab w:val="num" w:pos="732"/>
        </w:tabs>
        <w:ind w:left="732" w:hanging="360"/>
      </w:pPr>
      <w:rPr>
        <w:rFonts w:hint="default"/>
      </w:rPr>
    </w:lvl>
    <w:lvl w:ilvl="1" w:tplc="04090019" w:tentative="1">
      <w:start w:val="1"/>
      <w:numFmt w:val="lowerLetter"/>
      <w:lvlText w:val="%2."/>
      <w:lvlJc w:val="left"/>
      <w:pPr>
        <w:tabs>
          <w:tab w:val="num" w:pos="1452"/>
        </w:tabs>
        <w:ind w:left="1452" w:hanging="360"/>
      </w:pPr>
    </w:lvl>
    <w:lvl w:ilvl="2" w:tplc="0409001B" w:tentative="1">
      <w:start w:val="1"/>
      <w:numFmt w:val="lowerRoman"/>
      <w:lvlText w:val="%3."/>
      <w:lvlJc w:val="right"/>
      <w:pPr>
        <w:tabs>
          <w:tab w:val="num" w:pos="2172"/>
        </w:tabs>
        <w:ind w:left="2172" w:hanging="180"/>
      </w:pPr>
    </w:lvl>
    <w:lvl w:ilvl="3" w:tplc="0409000F" w:tentative="1">
      <w:start w:val="1"/>
      <w:numFmt w:val="decimal"/>
      <w:lvlText w:val="%4."/>
      <w:lvlJc w:val="left"/>
      <w:pPr>
        <w:tabs>
          <w:tab w:val="num" w:pos="2892"/>
        </w:tabs>
        <w:ind w:left="2892" w:hanging="360"/>
      </w:pPr>
    </w:lvl>
    <w:lvl w:ilvl="4" w:tplc="04090019" w:tentative="1">
      <w:start w:val="1"/>
      <w:numFmt w:val="lowerLetter"/>
      <w:lvlText w:val="%5."/>
      <w:lvlJc w:val="left"/>
      <w:pPr>
        <w:tabs>
          <w:tab w:val="num" w:pos="3612"/>
        </w:tabs>
        <w:ind w:left="3612" w:hanging="360"/>
      </w:pPr>
    </w:lvl>
    <w:lvl w:ilvl="5" w:tplc="0409001B" w:tentative="1">
      <w:start w:val="1"/>
      <w:numFmt w:val="lowerRoman"/>
      <w:lvlText w:val="%6."/>
      <w:lvlJc w:val="right"/>
      <w:pPr>
        <w:tabs>
          <w:tab w:val="num" w:pos="4332"/>
        </w:tabs>
        <w:ind w:left="4332" w:hanging="180"/>
      </w:pPr>
    </w:lvl>
    <w:lvl w:ilvl="6" w:tplc="0409000F" w:tentative="1">
      <w:start w:val="1"/>
      <w:numFmt w:val="decimal"/>
      <w:lvlText w:val="%7."/>
      <w:lvlJc w:val="left"/>
      <w:pPr>
        <w:tabs>
          <w:tab w:val="num" w:pos="5052"/>
        </w:tabs>
        <w:ind w:left="5052" w:hanging="360"/>
      </w:pPr>
    </w:lvl>
    <w:lvl w:ilvl="7" w:tplc="04090019" w:tentative="1">
      <w:start w:val="1"/>
      <w:numFmt w:val="lowerLetter"/>
      <w:lvlText w:val="%8."/>
      <w:lvlJc w:val="left"/>
      <w:pPr>
        <w:tabs>
          <w:tab w:val="num" w:pos="5772"/>
        </w:tabs>
        <w:ind w:left="5772" w:hanging="360"/>
      </w:pPr>
    </w:lvl>
    <w:lvl w:ilvl="8" w:tplc="0409001B" w:tentative="1">
      <w:start w:val="1"/>
      <w:numFmt w:val="lowerRoman"/>
      <w:lvlText w:val="%9."/>
      <w:lvlJc w:val="right"/>
      <w:pPr>
        <w:tabs>
          <w:tab w:val="num" w:pos="6492"/>
        </w:tabs>
        <w:ind w:left="6492" w:hanging="180"/>
      </w:pPr>
    </w:lvl>
  </w:abstractNum>
  <w:abstractNum w:abstractNumId="13" w15:restartNumberingAfterBreak="0">
    <w:nsid w:val="3F8F0387"/>
    <w:multiLevelType w:val="hybridMultilevel"/>
    <w:tmpl w:val="C36EC760"/>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3FB25401"/>
    <w:multiLevelType w:val="hybridMultilevel"/>
    <w:tmpl w:val="BD98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6846E5"/>
    <w:multiLevelType w:val="hybridMultilevel"/>
    <w:tmpl w:val="F8289C6C"/>
    <w:lvl w:ilvl="0" w:tplc="C9FC7EBA">
      <w:start w:val="1"/>
      <w:numFmt w:val="bullet"/>
      <w:lvlText w:val="o"/>
      <w:lvlJc w:val="left"/>
      <w:pPr>
        <w:tabs>
          <w:tab w:val="num" w:pos="624"/>
        </w:tabs>
        <w:ind w:left="567" w:hanging="510"/>
      </w:pPr>
      <w:rPr>
        <w:rFonts w:ascii="Courier New" w:hAnsi="Courier New" w:cs="Times New Roman"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430E43F5"/>
    <w:multiLevelType w:val="multilevel"/>
    <w:tmpl w:val="18F601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8340F3"/>
    <w:multiLevelType w:val="hybridMultilevel"/>
    <w:tmpl w:val="B3FEC9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520A6"/>
    <w:multiLevelType w:val="hybridMultilevel"/>
    <w:tmpl w:val="A2B2EF28"/>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15:restartNumberingAfterBreak="0">
    <w:nsid w:val="460E4423"/>
    <w:multiLevelType w:val="hybridMultilevel"/>
    <w:tmpl w:val="9A02D3EC"/>
    <w:lvl w:ilvl="0" w:tplc="C9FC7EBA">
      <w:start w:val="1"/>
      <w:numFmt w:val="bullet"/>
      <w:lvlText w:val="o"/>
      <w:lvlJc w:val="left"/>
      <w:pPr>
        <w:tabs>
          <w:tab w:val="num" w:pos="624"/>
        </w:tabs>
        <w:ind w:left="567" w:hanging="510"/>
      </w:pPr>
      <w:rPr>
        <w:rFonts w:ascii="Courier New" w:hAnsi="Courier New" w:cs="Times New Roman"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49E10377"/>
    <w:multiLevelType w:val="hybridMultilevel"/>
    <w:tmpl w:val="54ACB4E8"/>
    <w:lvl w:ilvl="0" w:tplc="08090003">
      <w:start w:val="1"/>
      <w:numFmt w:val="bullet"/>
      <w:lvlText w:val="o"/>
      <w:lvlJc w:val="left"/>
      <w:pPr>
        <w:tabs>
          <w:tab w:val="num" w:pos="417"/>
        </w:tabs>
        <w:ind w:left="417" w:hanging="360"/>
      </w:pPr>
      <w:rPr>
        <w:rFonts w:ascii="Courier New" w:hAnsi="Courier New" w:cs="Courier New"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4D807B2D"/>
    <w:multiLevelType w:val="multilevel"/>
    <w:tmpl w:val="1B807D88"/>
    <w:lvl w:ilvl="0">
      <w:start w:val="1"/>
      <w:numFmt w:val="bullet"/>
      <w:lvlText w:val="o"/>
      <w:lvlJc w:val="left"/>
      <w:pPr>
        <w:tabs>
          <w:tab w:val="num" w:pos="624"/>
        </w:tabs>
        <w:ind w:left="567" w:hanging="51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422641E"/>
    <w:multiLevelType w:val="hybridMultilevel"/>
    <w:tmpl w:val="1B807D88"/>
    <w:lvl w:ilvl="0" w:tplc="C9FC7EBA">
      <w:start w:val="1"/>
      <w:numFmt w:val="bullet"/>
      <w:lvlText w:val="o"/>
      <w:lvlJc w:val="left"/>
      <w:pPr>
        <w:tabs>
          <w:tab w:val="num" w:pos="624"/>
        </w:tabs>
        <w:ind w:left="567" w:hanging="510"/>
      </w:pPr>
      <w:rPr>
        <w:rFonts w:ascii="Courier New" w:hAnsi="Courier New" w:cs="Times New Roman"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15:restartNumberingAfterBreak="0">
    <w:nsid w:val="54A20EE0"/>
    <w:multiLevelType w:val="hybridMultilevel"/>
    <w:tmpl w:val="A5C27F3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3E5273"/>
    <w:multiLevelType w:val="hybridMultilevel"/>
    <w:tmpl w:val="A5C27F36"/>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C40E7B"/>
    <w:multiLevelType w:val="hybridMultilevel"/>
    <w:tmpl w:val="4C26DB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5F4E25"/>
    <w:multiLevelType w:val="hybridMultilevel"/>
    <w:tmpl w:val="306C1FA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950814"/>
    <w:multiLevelType w:val="multilevel"/>
    <w:tmpl w:val="349CC1F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FF0331"/>
    <w:multiLevelType w:val="hybridMultilevel"/>
    <w:tmpl w:val="575E36FE"/>
    <w:lvl w:ilvl="0" w:tplc="08090003">
      <w:start w:val="1"/>
      <w:numFmt w:val="bullet"/>
      <w:lvlText w:val="o"/>
      <w:lvlJc w:val="left"/>
      <w:pPr>
        <w:tabs>
          <w:tab w:val="num" w:pos="720"/>
        </w:tabs>
        <w:ind w:left="720" w:hanging="360"/>
      </w:pPr>
      <w:rPr>
        <w:rFonts w:ascii="Courier New" w:hAnsi="Courier New" w:cs="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21136D"/>
    <w:multiLevelType w:val="multilevel"/>
    <w:tmpl w:val="07CEBB50"/>
    <w:lvl w:ilvl="0">
      <w:start w:val="1"/>
      <w:numFmt w:val="bullet"/>
      <w:lvlText w:val="o"/>
      <w:lvlJc w:val="left"/>
      <w:pPr>
        <w:tabs>
          <w:tab w:val="num" w:pos="624"/>
        </w:tabs>
        <w:ind w:left="567" w:hanging="51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D83A8E"/>
    <w:multiLevelType w:val="hybridMultilevel"/>
    <w:tmpl w:val="18F601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3"/>
  </w:num>
  <w:num w:numId="3">
    <w:abstractNumId w:val="6"/>
  </w:num>
  <w:num w:numId="4">
    <w:abstractNumId w:val="8"/>
  </w:num>
  <w:num w:numId="5">
    <w:abstractNumId w:val="30"/>
  </w:num>
  <w:num w:numId="6">
    <w:abstractNumId w:val="9"/>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3"/>
  </w:num>
  <w:num w:numId="10">
    <w:abstractNumId w:val="24"/>
  </w:num>
  <w:num w:numId="11">
    <w:abstractNumId w:val="22"/>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
  </w:num>
  <w:num w:numId="19">
    <w:abstractNumId w:val="13"/>
  </w:num>
  <w:num w:numId="20">
    <w:abstractNumId w:val="10"/>
  </w:num>
  <w:num w:numId="21">
    <w:abstractNumId w:val="27"/>
  </w:num>
  <w:num w:numId="22">
    <w:abstractNumId w:val="5"/>
  </w:num>
  <w:num w:numId="23">
    <w:abstractNumId w:val="0"/>
  </w:num>
  <w:num w:numId="24">
    <w:abstractNumId w:val="11"/>
  </w:num>
  <w:num w:numId="25">
    <w:abstractNumId w:val="7"/>
  </w:num>
  <w:num w:numId="26">
    <w:abstractNumId w:val="4"/>
  </w:num>
  <w:num w:numId="27">
    <w:abstractNumId w:val="21"/>
  </w:num>
  <w:num w:numId="28">
    <w:abstractNumId w:val="20"/>
  </w:num>
  <w:num w:numId="29">
    <w:abstractNumId w:val="29"/>
  </w:num>
  <w:num w:numId="30">
    <w:abstractNumId w:val="28"/>
  </w:num>
  <w:num w:numId="31">
    <w:abstractNumId w:val="16"/>
  </w:num>
  <w:num w:numId="32">
    <w:abstractNumId w:val="26"/>
  </w:num>
  <w:num w:numId="33">
    <w:abstractNumId w:val="14"/>
  </w:num>
  <w:num w:numId="34">
    <w:abstractNumId w:val="17"/>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noPunctuationKerning/>
  <w:characterSpacingControl w:val="doNotCompress"/>
  <w:hdrShapeDefaults>
    <o:shapedefaults v:ext="edit" spidmax="7171"/>
    <o:shapelayout v:ext="edit">
      <o:idmap v:ext="edit" data="7"/>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A8A"/>
    <w:rsid w:val="000327FA"/>
    <w:rsid w:val="0003450C"/>
    <w:rsid w:val="000505E2"/>
    <w:rsid w:val="000735EE"/>
    <w:rsid w:val="00085818"/>
    <w:rsid w:val="000D3918"/>
    <w:rsid w:val="0012689D"/>
    <w:rsid w:val="0015259E"/>
    <w:rsid w:val="00161549"/>
    <w:rsid w:val="00166B6C"/>
    <w:rsid w:val="00186FAA"/>
    <w:rsid w:val="00197F9B"/>
    <w:rsid w:val="001C2868"/>
    <w:rsid w:val="001C780C"/>
    <w:rsid w:val="00216D74"/>
    <w:rsid w:val="00220D8B"/>
    <w:rsid w:val="00243A8A"/>
    <w:rsid w:val="00250DA3"/>
    <w:rsid w:val="002610F3"/>
    <w:rsid w:val="002C79B9"/>
    <w:rsid w:val="002D0066"/>
    <w:rsid w:val="002D09B2"/>
    <w:rsid w:val="002F6EDC"/>
    <w:rsid w:val="00302E4F"/>
    <w:rsid w:val="0032529B"/>
    <w:rsid w:val="00356D10"/>
    <w:rsid w:val="00390481"/>
    <w:rsid w:val="003B40DB"/>
    <w:rsid w:val="003C52F1"/>
    <w:rsid w:val="003C7D31"/>
    <w:rsid w:val="003F18A8"/>
    <w:rsid w:val="004011CF"/>
    <w:rsid w:val="00411C6E"/>
    <w:rsid w:val="00423D6B"/>
    <w:rsid w:val="0044100F"/>
    <w:rsid w:val="004944EE"/>
    <w:rsid w:val="004B15C0"/>
    <w:rsid w:val="004C21F0"/>
    <w:rsid w:val="004C4C24"/>
    <w:rsid w:val="004E1F48"/>
    <w:rsid w:val="005139E8"/>
    <w:rsid w:val="00534338"/>
    <w:rsid w:val="00544E25"/>
    <w:rsid w:val="00545FB5"/>
    <w:rsid w:val="005946FA"/>
    <w:rsid w:val="005A1D45"/>
    <w:rsid w:val="005A2D1A"/>
    <w:rsid w:val="005F3FBD"/>
    <w:rsid w:val="005F7FE2"/>
    <w:rsid w:val="006003F8"/>
    <w:rsid w:val="0062029C"/>
    <w:rsid w:val="006B5537"/>
    <w:rsid w:val="006C7434"/>
    <w:rsid w:val="006D1FCE"/>
    <w:rsid w:val="006E16EA"/>
    <w:rsid w:val="0070554B"/>
    <w:rsid w:val="007121A9"/>
    <w:rsid w:val="007405D2"/>
    <w:rsid w:val="00760B5B"/>
    <w:rsid w:val="007A3EB0"/>
    <w:rsid w:val="007A6463"/>
    <w:rsid w:val="00823757"/>
    <w:rsid w:val="00827EDD"/>
    <w:rsid w:val="00862770"/>
    <w:rsid w:val="00875069"/>
    <w:rsid w:val="00883421"/>
    <w:rsid w:val="0090407B"/>
    <w:rsid w:val="00920E3D"/>
    <w:rsid w:val="0093537E"/>
    <w:rsid w:val="009418B7"/>
    <w:rsid w:val="00964149"/>
    <w:rsid w:val="009824B9"/>
    <w:rsid w:val="009A54C5"/>
    <w:rsid w:val="00A6762C"/>
    <w:rsid w:val="00A9177F"/>
    <w:rsid w:val="00A93752"/>
    <w:rsid w:val="00AA3E2D"/>
    <w:rsid w:val="00AA3E76"/>
    <w:rsid w:val="00AF4DA0"/>
    <w:rsid w:val="00B03477"/>
    <w:rsid w:val="00B31678"/>
    <w:rsid w:val="00B32D1B"/>
    <w:rsid w:val="00B41989"/>
    <w:rsid w:val="00B71D73"/>
    <w:rsid w:val="00B9083D"/>
    <w:rsid w:val="00BA53CE"/>
    <w:rsid w:val="00BD2197"/>
    <w:rsid w:val="00BF7B7C"/>
    <w:rsid w:val="00C507AC"/>
    <w:rsid w:val="00C74B80"/>
    <w:rsid w:val="00C77BE0"/>
    <w:rsid w:val="00CB257B"/>
    <w:rsid w:val="00D31082"/>
    <w:rsid w:val="00D32C6E"/>
    <w:rsid w:val="00DF4F3F"/>
    <w:rsid w:val="00DF7FB2"/>
    <w:rsid w:val="00E015BE"/>
    <w:rsid w:val="00ED475A"/>
    <w:rsid w:val="00EF0BC0"/>
    <w:rsid w:val="00F15F4F"/>
    <w:rsid w:val="00F24542"/>
    <w:rsid w:val="00FF2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1"/>
    <o:shapelayout v:ext="edit">
      <o:idmap v:ext="edit" data="1"/>
    </o:shapelayout>
  </w:shapeDefaults>
  <w:decimalSymbol w:val="."/>
  <w:listSeparator w:val=","/>
  <w14:docId w14:val="23145721"/>
  <w15:chartTrackingRefBased/>
  <w15:docId w15:val="{8EF4BFD3-1225-4A8B-A636-BCFEB6675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overflowPunct/>
      <w:autoSpaceDE/>
      <w:autoSpaceDN/>
      <w:adjustRightInd/>
      <w:spacing w:before="60" w:after="60"/>
      <w:jc w:val="center"/>
      <w:textAlignment w:val="auto"/>
    </w:pPr>
    <w:rPr>
      <w:rFonts w:ascii="Arial" w:hAnsi="Arial"/>
      <w:b/>
      <w:sz w:val="22"/>
      <w:szCs w:val="22"/>
      <w:lang w:val="x-none" w:eastAsia="x-none"/>
    </w:rPr>
  </w:style>
  <w:style w:type="paragraph" w:styleId="BalloonText">
    <w:name w:val="Balloon Text"/>
    <w:basedOn w:val="Normal"/>
    <w:link w:val="BalloonTextChar"/>
    <w:uiPriority w:val="99"/>
    <w:semiHidden/>
    <w:unhideWhenUsed/>
    <w:rsid w:val="004C21F0"/>
    <w:rPr>
      <w:rFonts w:ascii="Tahoma" w:hAnsi="Tahoma" w:cs="Tahoma"/>
      <w:sz w:val="16"/>
      <w:szCs w:val="16"/>
    </w:rPr>
  </w:style>
  <w:style w:type="character" w:customStyle="1" w:styleId="BalloonTextChar">
    <w:name w:val="Balloon Text Char"/>
    <w:link w:val="BalloonText"/>
    <w:uiPriority w:val="99"/>
    <w:semiHidden/>
    <w:rsid w:val="004C21F0"/>
    <w:rPr>
      <w:rFonts w:ascii="Tahoma" w:hAnsi="Tahoma" w:cs="Tahoma"/>
      <w:sz w:val="16"/>
      <w:szCs w:val="16"/>
      <w:lang w:val="en-US"/>
    </w:rPr>
  </w:style>
  <w:style w:type="character" w:customStyle="1" w:styleId="TitleChar">
    <w:name w:val="Title Char"/>
    <w:link w:val="Title"/>
    <w:rsid w:val="00875069"/>
    <w:rPr>
      <w:rFonts w:ascii="Arial" w:hAnsi="Arial"/>
      <w:b/>
      <w:sz w:val="22"/>
      <w:szCs w:val="22"/>
    </w:rPr>
  </w:style>
  <w:style w:type="paragraph" w:styleId="Header">
    <w:name w:val="header"/>
    <w:basedOn w:val="Normal"/>
    <w:link w:val="HeaderChar"/>
    <w:uiPriority w:val="99"/>
    <w:unhideWhenUsed/>
    <w:rsid w:val="000505E2"/>
    <w:pPr>
      <w:tabs>
        <w:tab w:val="center" w:pos="4513"/>
        <w:tab w:val="right" w:pos="9026"/>
      </w:tabs>
    </w:pPr>
  </w:style>
  <w:style w:type="character" w:customStyle="1" w:styleId="HeaderChar">
    <w:name w:val="Header Char"/>
    <w:link w:val="Header"/>
    <w:uiPriority w:val="99"/>
    <w:rsid w:val="000505E2"/>
    <w:rPr>
      <w:sz w:val="24"/>
      <w:lang w:val="en-US"/>
    </w:rPr>
  </w:style>
  <w:style w:type="paragraph" w:styleId="Footer">
    <w:name w:val="footer"/>
    <w:basedOn w:val="Normal"/>
    <w:link w:val="FooterChar"/>
    <w:uiPriority w:val="99"/>
    <w:unhideWhenUsed/>
    <w:rsid w:val="000505E2"/>
    <w:pPr>
      <w:tabs>
        <w:tab w:val="center" w:pos="4513"/>
        <w:tab w:val="right" w:pos="9026"/>
      </w:tabs>
    </w:pPr>
  </w:style>
  <w:style w:type="character" w:customStyle="1" w:styleId="FooterChar">
    <w:name w:val="Footer Char"/>
    <w:link w:val="Footer"/>
    <w:uiPriority w:val="99"/>
    <w:rsid w:val="000505E2"/>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3857">
      <w:bodyDiv w:val="1"/>
      <w:marLeft w:val="0"/>
      <w:marRight w:val="0"/>
      <w:marTop w:val="0"/>
      <w:marBottom w:val="0"/>
      <w:divBdr>
        <w:top w:val="none" w:sz="0" w:space="0" w:color="auto"/>
        <w:left w:val="none" w:sz="0" w:space="0" w:color="auto"/>
        <w:bottom w:val="none" w:sz="0" w:space="0" w:color="auto"/>
        <w:right w:val="none" w:sz="0" w:space="0" w:color="auto"/>
      </w:divBdr>
    </w:div>
    <w:div w:id="801769670">
      <w:bodyDiv w:val="1"/>
      <w:marLeft w:val="0"/>
      <w:marRight w:val="0"/>
      <w:marTop w:val="0"/>
      <w:marBottom w:val="0"/>
      <w:divBdr>
        <w:top w:val="none" w:sz="0" w:space="0" w:color="auto"/>
        <w:left w:val="none" w:sz="0" w:space="0" w:color="auto"/>
        <w:bottom w:val="none" w:sz="0" w:space="0" w:color="auto"/>
        <w:right w:val="none" w:sz="0" w:space="0" w:color="auto"/>
      </w:divBdr>
    </w:div>
    <w:div w:id="1459834694">
      <w:bodyDiv w:val="1"/>
      <w:marLeft w:val="0"/>
      <w:marRight w:val="0"/>
      <w:marTop w:val="0"/>
      <w:marBottom w:val="0"/>
      <w:divBdr>
        <w:top w:val="none" w:sz="0" w:space="0" w:color="auto"/>
        <w:left w:val="none" w:sz="0" w:space="0" w:color="auto"/>
        <w:bottom w:val="none" w:sz="0" w:space="0" w:color="auto"/>
        <w:right w:val="none" w:sz="0" w:space="0" w:color="auto"/>
      </w:divBdr>
    </w:div>
    <w:div w:id="1663851863">
      <w:bodyDiv w:val="1"/>
      <w:marLeft w:val="0"/>
      <w:marRight w:val="0"/>
      <w:marTop w:val="0"/>
      <w:marBottom w:val="0"/>
      <w:divBdr>
        <w:top w:val="none" w:sz="0" w:space="0" w:color="auto"/>
        <w:left w:val="none" w:sz="0" w:space="0" w:color="auto"/>
        <w:bottom w:val="none" w:sz="0" w:space="0" w:color="auto"/>
        <w:right w:val="none" w:sz="0" w:space="0" w:color="auto"/>
      </w:divBdr>
    </w:div>
    <w:div w:id="197201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4F265-05AB-4514-8B0B-70B219EAF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1928</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ST</vt:lpstr>
    </vt:vector>
  </TitlesOfParts>
  <Company>AX3.net</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Manager</dc:creator>
  <cp:keywords/>
  <cp:lastModifiedBy>Becky Maguire</cp:lastModifiedBy>
  <cp:revision>2</cp:revision>
  <cp:lastPrinted>2023-02-22T14:35:00Z</cp:lastPrinted>
  <dcterms:created xsi:type="dcterms:W3CDTF">2026-02-09T17:37:00Z</dcterms:created>
  <dcterms:modified xsi:type="dcterms:W3CDTF">2026-02-09T17:37:00Z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1293378505</vt:i4>
  </property>
</Properties>
</file>