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560"/>
        <w:gridCol w:w="8080"/>
        <w:gridCol w:w="709"/>
        <w:gridCol w:w="709"/>
      </w:tblGrid>
      <w:tr w:rsidR="009A1936" w:rsidTr="009C36B5">
        <w:tc>
          <w:tcPr>
            <w:tcW w:w="11058" w:type="dxa"/>
            <w:gridSpan w:val="4"/>
          </w:tcPr>
          <w:p w:rsidR="009A1936" w:rsidRDefault="009A1936" w:rsidP="009C36B5">
            <w:pPr>
              <w:jc w:val="center"/>
            </w:pP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15830AD" wp14:editId="5F50509C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73162F0" wp14:editId="2CAD6B1A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9A1936" w:rsidRDefault="009A1936" w:rsidP="009C36B5">
            <w:pPr>
              <w:jc w:val="center"/>
            </w:pPr>
            <w:r>
              <w:t>Year 3 Mathematics Targets</w:t>
            </w: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t>Place value</w:t>
            </w: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F29D17" wp14:editId="5D812A42">
                  <wp:extent cx="676910" cy="414655"/>
                  <wp:effectExtent l="0" t="0" r="889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shd w:val="clear" w:color="auto" w:fill="FFFFFF" w:themeFill="background1"/>
          </w:tcPr>
          <w:p w:rsidR="009A1936" w:rsidRDefault="009A1936" w:rsidP="009C36B5"/>
        </w:tc>
        <w:tc>
          <w:tcPr>
            <w:tcW w:w="709" w:type="dxa"/>
            <w:shd w:val="clear" w:color="auto" w:fill="FF0000"/>
          </w:tcPr>
          <w:p w:rsidR="009A1936" w:rsidRPr="00E67BAB" w:rsidRDefault="009A1936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9A1936" w:rsidRPr="00E67BAB" w:rsidRDefault="009A1936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 xml:space="preserve">I </w:t>
            </w: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can count from 0 in multiples of 4, 8, 50 and 100 and can find 10 or 100 more or less than a given number.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recognise the place value of each digit of a number with hundreds, tens and units.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compare and order numbers up to 1000.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find, show and estimate numbers using objects and pictures.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read and write numbers up to 1000 in numbers.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read and write numbers up to 1000 in words.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number and word problems.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t>Addition and subtraction</w:t>
            </w: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3F1AF1" wp14:editId="72F957C7">
                  <wp:extent cx="342900" cy="419660"/>
                  <wp:effectExtent l="0" t="0" r="0" b="0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add and subtract numbers in my head, including a three digit number and ones.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add and subtract numbers in my head, including a three digit number and tens.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add and subtract numbers in my head, including a three digit number and hundreds.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add numbers with up to three digits using formal column methods.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subtract numbers with up to three digits using formal column methods.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estimate the answer to a calculation and use this and inverse operations to check answers.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solve problems, including missing number problems, using number facts, place value, and more complex addition and subtraction.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  <w:r>
              <w:t>Multiplication and Division</w:t>
            </w: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A97164" wp14:editId="196FEC29">
                  <wp:extent cx="679803" cy="358140"/>
                  <wp:effectExtent l="0" t="0" r="6350" b="3810"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creen-Shot-2016-06-19-at-9.19.45-PM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03" cy="36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recall and use multiplication and division facts for the 3, 4 and 8 times tables.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calculate multiplication and division problems, both mentally and in writing, using the times tables, including two digit numbers times one digit numbers.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solve problems, including missing number problems, involving multiplication and division, including factors and ratio.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t>Fractions</w:t>
            </w: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C3AAC5" wp14:editId="6E7B4B83">
                  <wp:extent cx="411107" cy="426455"/>
                  <wp:effectExtent l="0" t="0" r="8255" b="0"/>
                  <wp:docPr id="32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72461" cy="49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count up and down in tenths, and know that tenths are made from dividing an object into 10 equal parts and in dividing one-digit numbers or quantities by 10.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write and find fractions for a set of data and can recognise fractions with small denominators.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sz w:val="18"/>
                <w:szCs w:val="18"/>
              </w:rPr>
              <w:t>Recognise and show, using diagrams, equivalent fractions with small denominators.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identify and show equivalent fractions.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add fractions with the same denominator within one whole.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subtract fractions with the same denominator within one whole.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compare and order fractions with the same denominator.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sz w:val="18"/>
                <w:szCs w:val="18"/>
              </w:rPr>
              <w:t>I can solve fraction problems.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  <w:r>
              <w:t>Measurement:</w:t>
            </w:r>
          </w:p>
          <w:p w:rsidR="009A1936" w:rsidRDefault="009A1936" w:rsidP="009C36B5">
            <w:pPr>
              <w:jc w:val="center"/>
            </w:pPr>
            <w:r>
              <w:t>Time</w:t>
            </w: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B0CDBDA" wp14:editId="075AE608">
                  <wp:extent cx="838758" cy="403860"/>
                  <wp:effectExtent l="0" t="0" r="0" b="0"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886015667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85" cy="421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tell the time on a clock face. I can do this if it uses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write the time on a clock face. I can do this if I use Roman numerals from I to XII, and I can use 12-hour or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24-hour clocks.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3C4E55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7"/>
                <w:szCs w:val="17"/>
              </w:rPr>
            </w:pPr>
            <w:r w:rsidRPr="003C4E55">
              <w:rPr>
                <w:rFonts w:ascii="Comic Sans MS" w:hAnsi="Comic Sans MS" w:cs="Times New Roman"/>
                <w:iCs/>
                <w:sz w:val="17"/>
                <w:szCs w:val="17"/>
              </w:rPr>
              <w:t>I can estimate and read the time to the nearest minute. I can record time in seconds, minutes and hours. I can use the words o’clock, a.m., p.m., morning, afternoon, noon and midnight.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3C4E55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7"/>
                <w:szCs w:val="17"/>
              </w:rPr>
            </w:pPr>
            <w:r w:rsidRPr="003C4E55">
              <w:rPr>
                <w:rFonts w:ascii="Comic Sans MS" w:hAnsi="Comic Sans MS" w:cs="Times New Roman"/>
                <w:iCs/>
                <w:sz w:val="17"/>
                <w:szCs w:val="17"/>
              </w:rPr>
              <w:t>I can tell you the number of seconds in a minute and how many days there are in a month, a year, and a leap year.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</w:tcPr>
          <w:p w:rsidR="009A1936" w:rsidRPr="007D7771" w:rsidRDefault="009A1936" w:rsidP="009C36B5">
            <w:pPr>
              <w:jc w:val="center"/>
            </w:pPr>
            <w:r w:rsidRPr="007D7771">
              <w:t>Measurement: money</w:t>
            </w:r>
          </w:p>
          <w:p w:rsidR="009A1936" w:rsidRPr="007D7771" w:rsidRDefault="009A1936" w:rsidP="009C36B5">
            <w:pPr>
              <w:jc w:val="center"/>
            </w:pPr>
            <w:r w:rsidRPr="007D7771">
              <w:rPr>
                <w:noProof/>
                <w:lang w:eastAsia="en-GB"/>
              </w:rPr>
              <w:drawing>
                <wp:inline distT="0" distB="0" distL="0" distR="0" wp14:anchorId="45377E59" wp14:editId="7CF6F412">
                  <wp:extent cx="335280" cy="304560"/>
                  <wp:effectExtent l="0" t="0" r="7620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british-coins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69" cy="310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add and subtract money giving, change and using pounds and pence. I can do this with real coins and notes.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Pr="007D7771" w:rsidRDefault="009A1936" w:rsidP="009C36B5">
            <w:pPr>
              <w:jc w:val="center"/>
            </w:pPr>
            <w:r w:rsidRPr="007D7771">
              <w:t>Measurement: area, perimeter and volume</w:t>
            </w:r>
          </w:p>
          <w:p w:rsidR="009A1936" w:rsidRPr="007D7771" w:rsidRDefault="009A1936" w:rsidP="009C36B5">
            <w:pPr>
              <w:jc w:val="center"/>
            </w:pPr>
            <w:r w:rsidRPr="007D7771">
              <w:rPr>
                <w:noProof/>
                <w:lang w:eastAsia="en-GB"/>
              </w:rPr>
              <w:drawing>
                <wp:inline distT="0" distB="0" distL="0" distR="0" wp14:anchorId="28FE4B47" wp14:editId="3E9ABCA2">
                  <wp:extent cx="304800" cy="269850"/>
                  <wp:effectExtent l="0" t="0" r="0" b="0"/>
                  <wp:docPr id="39" name="Picture 3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05" cy="292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measure, compare, add and subtract: lengths (m/cm/mm); mass (kg/g); volume and capacity (l/ml).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measure the perimeter of simple 2-D shapes.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measure, compare, add and subtract: lengths (m/cm/mm); mass (kg/g); volume and capacity (l/ml).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  <w:r>
              <w:lastRenderedPageBreak/>
              <w:t>Geometry</w:t>
            </w:r>
          </w:p>
          <w:p w:rsidR="009A1936" w:rsidRDefault="009A1936" w:rsidP="009C36B5">
            <w:pPr>
              <w:jc w:val="center"/>
            </w:pP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436486" wp14:editId="21744212">
                  <wp:extent cx="541020" cy="589090"/>
                  <wp:effectExtent l="0" t="0" r="0" b="1905"/>
                  <wp:docPr id="48" name="Picture 4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944" cy="60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draw 2-D shapes and make 3-D shapes using modelling materials. I can recognise 3-D shapes in different orientations.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recognise angles a property of shape. I know that angles are a description of a turn.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spot right angles. I know that two right angles make a half-turn, three make three quarters of a turn and four make a full turn. I can spot when angles are greater or less than a right angle.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>
            <w:pPr>
              <w:jc w:val="center"/>
            </w:pPr>
          </w:p>
        </w:tc>
        <w:tc>
          <w:tcPr>
            <w:tcW w:w="8080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iCs/>
                <w:sz w:val="18"/>
                <w:szCs w:val="18"/>
              </w:rPr>
              <w:t>I can spot horizontal and vertical lines and pairs of perpendicular and parallel lines.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 w:val="restart"/>
          </w:tcPr>
          <w:p w:rsidR="009A1936" w:rsidRDefault="009A1936" w:rsidP="009C36B5">
            <w:pPr>
              <w:jc w:val="center"/>
            </w:pPr>
            <w:r>
              <w:t>Statistics</w:t>
            </w:r>
          </w:p>
          <w:p w:rsidR="009A1936" w:rsidRDefault="009A1936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177AC5" wp14:editId="13CD7CF5">
                  <wp:extent cx="342900" cy="342900"/>
                  <wp:effectExtent l="0" t="0" r="0" b="0"/>
                  <wp:docPr id="55" name="Picture 5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9A1936" w:rsidRPr="00A7005B" w:rsidRDefault="009A1936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interpret and present data using bar charts, pictograms and tables.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1936" w:rsidTr="009C36B5">
        <w:tc>
          <w:tcPr>
            <w:tcW w:w="1560" w:type="dxa"/>
            <w:vMerge/>
          </w:tcPr>
          <w:p w:rsidR="009A1936" w:rsidRDefault="009A1936" w:rsidP="009C36B5"/>
        </w:tc>
        <w:tc>
          <w:tcPr>
            <w:tcW w:w="8080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A7005B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one-step and two-step questions e.g. ‘How many more?’ and ‘How many fewer?’ using information presented in scaled bar charts, pictograms and tables.</w:t>
            </w: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</w:tcPr>
          <w:p w:rsidR="009A1936" w:rsidRPr="00A7005B" w:rsidRDefault="009A1936" w:rsidP="009C36B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58607F" w:rsidRPr="009A1936" w:rsidRDefault="0058607F" w:rsidP="009A1936">
      <w:bookmarkStart w:id="0" w:name="_GoBack"/>
      <w:bookmarkEnd w:id="0"/>
    </w:p>
    <w:sectPr w:rsidR="0058607F" w:rsidRPr="009A19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E10E6"/>
    <w:rsid w:val="000E4B27"/>
    <w:rsid w:val="00127E68"/>
    <w:rsid w:val="001615CE"/>
    <w:rsid w:val="00247830"/>
    <w:rsid w:val="00305EC2"/>
    <w:rsid w:val="00315576"/>
    <w:rsid w:val="00355774"/>
    <w:rsid w:val="003C4E55"/>
    <w:rsid w:val="0058607F"/>
    <w:rsid w:val="00597464"/>
    <w:rsid w:val="005C7F3E"/>
    <w:rsid w:val="005D2921"/>
    <w:rsid w:val="006F249E"/>
    <w:rsid w:val="007D7771"/>
    <w:rsid w:val="0086184E"/>
    <w:rsid w:val="009465E4"/>
    <w:rsid w:val="009A1936"/>
    <w:rsid w:val="009C0225"/>
    <w:rsid w:val="00A360B3"/>
    <w:rsid w:val="00A41CF3"/>
    <w:rsid w:val="00A7005B"/>
    <w:rsid w:val="00AC772E"/>
    <w:rsid w:val="00AE6013"/>
    <w:rsid w:val="00B366A5"/>
    <w:rsid w:val="00BA6B36"/>
    <w:rsid w:val="00C334AC"/>
    <w:rsid w:val="00E3363D"/>
    <w:rsid w:val="00E67BAB"/>
    <w:rsid w:val="00F32921"/>
    <w:rsid w:val="00F60FF5"/>
    <w:rsid w:val="00FA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dcterms:created xsi:type="dcterms:W3CDTF">2021-09-21T13:36:00Z</dcterms:created>
  <dcterms:modified xsi:type="dcterms:W3CDTF">2021-09-21T13:36:00Z</dcterms:modified>
</cp:coreProperties>
</file>