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CC4" w:rsidRPr="00AB5252" w:rsidRDefault="00FD7FAE" w:rsidP="00170EA8">
      <w:pPr>
        <w:tabs>
          <w:tab w:val="left" w:pos="3480"/>
        </w:tabs>
        <w:rPr>
          <w:sz w:val="14"/>
          <w:szCs w:val="14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0B62018" wp14:editId="75FA2523">
            <wp:simplePos x="0" y="0"/>
            <wp:positionH relativeFrom="column">
              <wp:posOffset>6728460</wp:posOffset>
            </wp:positionH>
            <wp:positionV relativeFrom="paragraph">
              <wp:posOffset>-806450</wp:posOffset>
            </wp:positionV>
            <wp:extent cx="1325880" cy="974638"/>
            <wp:effectExtent l="0" t="0" r="7620" b="0"/>
            <wp:wrapNone/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97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-800100</wp:posOffset>
            </wp:positionV>
            <wp:extent cx="1325880" cy="974638"/>
            <wp:effectExtent l="0" t="0" r="7620" b="0"/>
            <wp:wrapNone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97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5691" w:type="pct"/>
        <w:tblInd w:w="-856" w:type="dxa"/>
        <w:tblLook w:val="04A0" w:firstRow="1" w:lastRow="0" w:firstColumn="1" w:lastColumn="0" w:noHBand="0" w:noVBand="1"/>
      </w:tblPr>
      <w:tblGrid>
        <w:gridCol w:w="1303"/>
        <w:gridCol w:w="1695"/>
        <w:gridCol w:w="2625"/>
        <w:gridCol w:w="2327"/>
        <w:gridCol w:w="1571"/>
        <w:gridCol w:w="1950"/>
        <w:gridCol w:w="1947"/>
        <w:gridCol w:w="2458"/>
      </w:tblGrid>
      <w:tr w:rsidR="00170EA8" w:rsidRPr="00AB5252" w:rsidTr="00170EA8">
        <w:trPr>
          <w:trHeight w:val="112"/>
        </w:trPr>
        <w:tc>
          <w:tcPr>
            <w:tcW w:w="403" w:type="pct"/>
          </w:tcPr>
          <w:p w:rsidR="00F0226F" w:rsidRPr="00AB5252" w:rsidRDefault="00F0226F" w:rsidP="00170EA8">
            <w:pPr>
              <w:tabs>
                <w:tab w:val="left" w:pos="3480"/>
              </w:tabs>
              <w:spacing w:line="36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5" w:type="pct"/>
            <w:shd w:val="clear" w:color="auto" w:fill="auto"/>
          </w:tcPr>
          <w:p w:rsidR="00F0226F" w:rsidRPr="00AB5252" w:rsidRDefault="00F0226F" w:rsidP="00170EA8">
            <w:pPr>
              <w:tabs>
                <w:tab w:val="left" w:pos="3480"/>
              </w:tabs>
              <w:spacing w:line="36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B5252">
              <w:rPr>
                <w:rFonts w:ascii="Arial" w:hAnsi="Arial" w:cs="Arial"/>
                <w:b/>
                <w:sz w:val="14"/>
                <w:szCs w:val="14"/>
              </w:rPr>
              <w:t>Reception</w:t>
            </w:r>
          </w:p>
        </w:tc>
        <w:tc>
          <w:tcPr>
            <w:tcW w:w="828" w:type="pct"/>
            <w:shd w:val="clear" w:color="auto" w:fill="auto"/>
          </w:tcPr>
          <w:p w:rsidR="00F0226F" w:rsidRPr="00AB5252" w:rsidRDefault="00F0226F" w:rsidP="00170EA8">
            <w:pPr>
              <w:tabs>
                <w:tab w:val="left" w:pos="3480"/>
              </w:tabs>
              <w:spacing w:line="36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b/>
                <w:sz w:val="14"/>
                <w:szCs w:val="14"/>
              </w:rPr>
              <w:t>Year 1</w:t>
            </w:r>
          </w:p>
        </w:tc>
        <w:tc>
          <w:tcPr>
            <w:tcW w:w="734" w:type="pct"/>
            <w:shd w:val="clear" w:color="auto" w:fill="auto"/>
          </w:tcPr>
          <w:p w:rsidR="00F0226F" w:rsidRPr="00AB5252" w:rsidRDefault="00F0226F" w:rsidP="00170EA8">
            <w:pPr>
              <w:tabs>
                <w:tab w:val="left" w:pos="3480"/>
              </w:tabs>
              <w:spacing w:line="36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b/>
                <w:sz w:val="14"/>
                <w:szCs w:val="14"/>
              </w:rPr>
              <w:t>Year 2</w:t>
            </w:r>
          </w:p>
        </w:tc>
        <w:tc>
          <w:tcPr>
            <w:tcW w:w="496" w:type="pct"/>
            <w:shd w:val="clear" w:color="auto" w:fill="auto"/>
          </w:tcPr>
          <w:p w:rsidR="00F0226F" w:rsidRPr="00AB5252" w:rsidRDefault="00F0226F" w:rsidP="00170EA8">
            <w:pPr>
              <w:tabs>
                <w:tab w:val="left" w:pos="3480"/>
              </w:tabs>
              <w:spacing w:line="36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b/>
                <w:sz w:val="14"/>
                <w:szCs w:val="14"/>
              </w:rPr>
              <w:t>Year 3</w:t>
            </w:r>
          </w:p>
        </w:tc>
        <w:tc>
          <w:tcPr>
            <w:tcW w:w="615" w:type="pct"/>
            <w:shd w:val="clear" w:color="auto" w:fill="auto"/>
          </w:tcPr>
          <w:p w:rsidR="00F0226F" w:rsidRPr="00AB5252" w:rsidRDefault="00F0226F" w:rsidP="00170EA8">
            <w:pPr>
              <w:tabs>
                <w:tab w:val="left" w:pos="3480"/>
              </w:tabs>
              <w:spacing w:line="36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b/>
                <w:sz w:val="14"/>
                <w:szCs w:val="14"/>
              </w:rPr>
              <w:t>Year 4</w:t>
            </w:r>
          </w:p>
        </w:tc>
        <w:tc>
          <w:tcPr>
            <w:tcW w:w="614" w:type="pct"/>
            <w:shd w:val="clear" w:color="auto" w:fill="auto"/>
          </w:tcPr>
          <w:p w:rsidR="00F0226F" w:rsidRPr="00AB5252" w:rsidRDefault="00F0226F" w:rsidP="00170EA8">
            <w:pPr>
              <w:tabs>
                <w:tab w:val="left" w:pos="3480"/>
              </w:tabs>
              <w:spacing w:line="36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b/>
                <w:sz w:val="14"/>
                <w:szCs w:val="14"/>
              </w:rPr>
              <w:t>Year 5</w:t>
            </w:r>
          </w:p>
        </w:tc>
        <w:tc>
          <w:tcPr>
            <w:tcW w:w="775" w:type="pct"/>
            <w:shd w:val="clear" w:color="auto" w:fill="auto"/>
          </w:tcPr>
          <w:p w:rsidR="00F0226F" w:rsidRPr="00AB5252" w:rsidRDefault="00F0226F" w:rsidP="00170EA8">
            <w:pPr>
              <w:tabs>
                <w:tab w:val="left" w:pos="3480"/>
              </w:tabs>
              <w:spacing w:line="36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b/>
                <w:sz w:val="14"/>
                <w:szCs w:val="14"/>
              </w:rPr>
              <w:t>Year 6</w:t>
            </w:r>
          </w:p>
        </w:tc>
      </w:tr>
      <w:tr w:rsidR="00170EA8" w:rsidRPr="00AB5252" w:rsidTr="00170EA8">
        <w:trPr>
          <w:trHeight w:val="2060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Place value and number</w:t>
            </w: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C261F92" wp14:editId="4D95E29B">
                  <wp:extent cx="678993" cy="411480"/>
                  <wp:effectExtent l="0" t="0" r="6985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lace_value_color_132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173" cy="428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Identify how many objects there are in a group of up to 10 objects, recognising smaller groups on sight and counting the objects in larger groups up to 10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Demonstrate an understanding that the last number counted represents the total number of the count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Read and write numbers in numerals from 0 to 9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Count to 20, demonstrating that the next number in the count is one more and the previous number is one less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Counts reliably with numbers from 1 to 20, places them in order and says which number is one more or one less than a given number (ELG)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Finds one more or one less from a group of up to five objects, then ten objects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Says the number that is one more than a given number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Identify how many objects there are in a group of up to 10 objects, recognising smaller groups on sight and counting the objects in larger groups up to 10</w:t>
            </w: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Identify one more and one less of a given number.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Identify and represent numbers using objects and pictorial representations including the number line, and use the language: equal to, more than, less than (fewer), most, least.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Read and write numbers from 1 to 20 in numerals.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Identify one more and one less of a given number.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Identify and represent numbers using objects and pictorial representations including the number line, and use the language: equal to, more than, less than (fewer), most, least.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Read and write numbers from 1 to 20 in numerals.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Count to and across 100, forwards and backwards, beginning with 0 or 1, or from any given number.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Count and read numbers to 100 in numerals.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Count and write numbers to 100 in numerals.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Count in multiples of twos, fives and tens from 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Use counting strategies to solve problems e.g. count the number of chairs in a diagram when the chairs are organised in 7 rows of 5 by counting in fives.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 xml:space="preserve">Partition and combine numbers using apparatus if required e.g. partition 76 into tens and ones; combine 6 </w:t>
            </w:r>
            <w:proofErr w:type="spellStart"/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tens</w:t>
            </w:r>
            <w:proofErr w:type="spellEnd"/>
            <w:r w:rsidRPr="00AB5252">
              <w:rPr>
                <w:rFonts w:ascii="Times New Roman" w:hAnsi="Times New Roman" w:cs="Times New Roman"/>
                <w:sz w:val="13"/>
                <w:szCs w:val="13"/>
              </w:rPr>
              <w:t xml:space="preserve"> and 4 ones.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Count to and across 100, forwards and backwards, beginning with 0 or 1, or from any given number.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Count and read numbers to 100 in numerals.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Count and write numbers to 100 in numerals.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Count in multiples of twos, fives and tens from 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Use counting strategies to solve problems e.g. count the number of chairs in a diagram when the chairs are organised in 7 rows of 5 by counting in fives.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 xml:space="preserve">Partition and combine numbers using apparatus if required e.g. partition 76 into tens and ones; combine 6 </w:t>
            </w:r>
            <w:proofErr w:type="spellStart"/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tens</w:t>
            </w:r>
            <w:proofErr w:type="spellEnd"/>
            <w:r w:rsidRPr="00AB5252">
              <w:rPr>
                <w:rFonts w:ascii="Times New Roman" w:hAnsi="Times New Roman" w:cs="Times New Roman"/>
                <w:sz w:val="13"/>
                <w:szCs w:val="13"/>
              </w:rPr>
              <w:t xml:space="preserve"> and 4 ones.</w:t>
            </w: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Demonstrate an understanding of place value supported by the use of apparatus if required e.g. by stating the difference in the tens and ones between 2 numbers i.e. 77 and 33 has a difference of 40 for the tens and a difference of 4 for the ones; by writing number statements such as 35 &lt; 53 and 42 &gt; 36.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Count in steps of 2, 3, and 5 from 0, and in 10s from any number, forward and backward.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Recognise the place value of each digit in a two-digit number (tens, ones).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Identify, represent and estimate numbers using different representations, including the number line.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Compare and order numbers from 0 up to 100; use &lt;, &gt; and = signs.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 and write numbers up to at least 100 in numerals.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 and write numbers up to at least 100 in in words.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Use place value and number facts to solve problems.</w:t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Partition two-digit numbers into different combinations of tens and ones using apparatus if needed e.g. 23 is the same as 2 </w:t>
            </w:r>
            <w:proofErr w:type="spell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tens</w:t>
            </w:r>
            <w:proofErr w:type="spell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and 3 ones which is the same as 1 </w:t>
            </w:r>
            <w:proofErr w:type="spell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ten</w:t>
            </w:r>
            <w:proofErr w:type="spell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and 13 ones.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Use reasoning within addition e.g. reason that the sum of 3 odd numbers will always be odd.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Recall the multiples of 10 below and above any given 2 digit number e.g. say that for 67 the multiples are 60 and 70.</w:t>
            </w: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Count from 0 in multiples of 4, 8, 50 and 100; find 10 or 100 more or less than a given number.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Recognise the place value of each digit in a three-digit number (hundreds, tens, </w:t>
            </w:r>
            <w:proofErr w:type="gramStart"/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ones</w:t>
            </w:r>
            <w:proofErr w:type="gramEnd"/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).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Compare and order numbers up to 1000.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Identify, represent and estimate numbers using different representations.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 and write numbers up to 1000 in numerals.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 and write numbers up to 1000 in words.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Solve number problems and practical problems involving these ideas</w:t>
            </w: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Count in multiples of 6, 7, 9, 25 and 1000.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Find 1000 more or less than a given number.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Count backwards through zero to include negative numbers.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Recognise the place value of each digit in a four-digit number (thousands, hundreds, tens, and ones).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Order and compare numbers beyond 1000.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Identify, represent and estimate numbers using different representations.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Round any number to the nearest 10, 100 or 1000.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number and practical problems that involve all of the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above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, and with increasingly large positive numbers.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 Roman numerals up to 100 (I to C) and know that, over time, the numeral system changed to include the concept of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zero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and place value.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read, write, order and compare numbers to at least 1 000 000 and determine the value of each digit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count forwards or backwards in steps of powers of 10 for any given number up to 1 000 000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interpret negative numbers in context, count forwards and backwards with positive and negative whole numbers, including through zero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round any number up to 1 000 000 to the nearest 10, 100, 1000, 10 000 and 100 000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solve number problems and practical problems that involve all of the above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Roman numerals to 1000 (M) and recognise years written in Roman numerals. </w:t>
            </w:r>
          </w:p>
        </w:tc>
        <w:tc>
          <w:tcPr>
            <w:tcW w:w="775" w:type="pct"/>
            <w:shd w:val="clear" w:color="auto" w:fill="auto"/>
          </w:tcPr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use negative numbers in context, and calculate intervals across zero 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read, write, order and compare numbers up to 10 000  000 and determine the value of each digit  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read, write, order and compare numbers up to 10 000 000 and determine the value of each digit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read, write, order and compare numbers up to 10 000 000 and determine the value of each digit 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identify the value of each digit to three decimal places and multiply and divide numbers by 10, 100 and 1 000 where the answers are up to three decimal places 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round any whole number to a required degree of accuracy 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number and practical problems that involve all of the above</w:t>
            </w:r>
          </w:p>
        </w:tc>
      </w:tr>
      <w:tr w:rsidR="00170EA8" w:rsidRPr="00AB5252" w:rsidTr="00170EA8">
        <w:trPr>
          <w:trHeight w:val="1268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lastRenderedPageBreak/>
              <w:t>Addition and subtraction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E6B47" wp14:editId="34C63E97">
                  <wp:extent cx="554134" cy="678180"/>
                  <wp:effectExtent l="0" t="0" r="0" b="762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039"/>
                          <a:stretch/>
                        </pic:blipFill>
                        <pic:spPr bwMode="auto">
                          <a:xfrm>
                            <a:off x="0" y="0"/>
                            <a:ext cx="568926" cy="696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138ABD" wp14:editId="44BE59E3">
                  <wp:extent cx="585265" cy="716280"/>
                  <wp:effectExtent l="0" t="0" r="5715" b="762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73" t="4005" r="-934" b="-4005"/>
                          <a:stretch/>
                        </pic:blipFill>
                        <pic:spPr bwMode="auto">
                          <a:xfrm>
                            <a:off x="0" y="0"/>
                            <a:ext cx="601924" cy="736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Use real-life materials (e.g. apples or crayons) to add and subtract 1 from a group of objects and indicate how many are now present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Demonstrate an understanding that the total number of objects changes when objects are added or taken away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Demonstrate an understanding of the composition of numbers to 5 and a developing ability to recall number bonds to and within 5 (e.g. 2 + 2 = 4 and 3 + 1 = 4)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Use real-life materials (e.g. apples or crayons) to add and subtract 1 from a group of objects and indicate how many are now present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Demonstrate an understanding that the total number of objects changes when objects are added or taken away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Solve number problems involving the addition and subtraction of single-digit numbers up to 10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Records, using marks that he/she can interpret and explain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Is beginning to use the vocabulary involved in adding and subtracting in practical activities and discussion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Begins to identify his/her own mathematical problems based on his/her own interests and fascinations</w:t>
            </w: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 and interpret mathematical statements involving addition (+), subtraction (-) and equals (=) signs.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Write mathematical statements involving addition (+), subtraction (-) and equals (=) signs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Represent and use number bonds within 20.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Represent and use subtraction facts within 20.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Add one-digit and two-digit numbers to 20, including zero.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Subtract one-digit and two-digit numbers to 20, including zero.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one-step problems that involve addition, subtraction and missing numbers using concrete objects and pictorial representations.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 and interpret mathematical statements involving addition (+), subtraction (-) and equals (=) signs.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Write mathematical statements involving addition (+), subtraction (-) and equals (=) signs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Represent and use number bonds within 20.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Represent and use subtraction facts within 20.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Add one-digit and two-digit numbers to 20, including zero.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Subtract one-digit and two-digit numbers to 20, including zero.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one-step problems that involve addition, subtraction and missing numbers using concrete objects and pictorial representations.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Solve problems with addition and subtraction using concrete objects and pictorial representations, including those involving numbers, quantities and measures.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Solve problems with addition and subtraction, applying his/her increasing knowledge of written methods and mental methods where regrouping may be required.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Recall and use addition and subtraction facts to 20 fluently, and derive and use related facts up to 100.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Add and subtract numbers using concrete objects, pictorial representations, and mentally, including a two-digit number and ones.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Add and subtract numbers using concrete objects, pictorial representations, and mentally, including a two-digit number and tens.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Add and subtract numbers using concrete objects, pictorial representations, and mentally, including two two-digit numbers.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Add and subtract numbers using concrete objects, pictorial representations, and mentally, including adding three one-digit numbers.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Show that addition of two numbers can be done in any order (commutative) and subtraction of one number from another cannot.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Recognise and use the inverse relationship between addition and subtraction and use this to check calculations and solve missing number problems.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Recall doubles and halves to 20 e.g. knowing that double 2 is 4, double 5 is 10 and half of 18 is 9 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Use estimation to check that his/her answers to a calculation are reasonable e.g. knowing that 48 + 35 will be less than 100. 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missing number problems using addition and subtraction</w:t>
            </w: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Add and subtract numbers mentally, including a three-digit number and ones.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Add and subtract numbers mentally, including a three-digit number and tens.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Add and subtract numbers mentally, including a three-digit number and hundreds.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Add numbers with up to three digits using the formal written method of columnar addition.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Subtract numbers with up to three digits using the formal written method of columnar subtraction.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Estimate the answer to a calculation and use inverse operations to check answers.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Solve problems, including missing number problems, using number facts, place value, and more complex addition and subtraction.</w:t>
            </w: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Add numbers with up to 4 digits using the formal written method of columnar addition.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Subtract numbers with up to 4 digits using the formal written method of columnar subtraction.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Estimate and use inverse operations to check answers to a calculation.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Solve addition and subtraction two-step problems in context, deciding which operations and methods to use and why.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add and subtract whole numbers with more than 4 digits, including using formal written methods (columnar addition and subtraction)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add and subtract numbers mentally with increasingly large numbers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use rounding to check answers to calculations and determine, in the context of a problem, levels of accuracy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addition and subtraction multi-step problems in contexts, deciding which operations and methods to use and why. </w:t>
            </w:r>
          </w:p>
        </w:tc>
        <w:tc>
          <w:tcPr>
            <w:tcW w:w="775" w:type="pct"/>
            <w:vMerge w:val="restar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multiply multi-digit numbers up to 4 digits by a two-digit whole number using the formal written method of long multiplication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divide numbers up to 4 digits by a two-digit whole number using the formal written method of long division, and interpret remainders as whole number remainders, fractions, or by rounding, as appropriate for the context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divide numbers up to 4 digits by a two-digit number using the formal written method of short division </w:t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where appropriate, interpreting remainders according to the context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perform mental calculations, including with mixed operations and large numbers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identify common factors, common multiples and prime numbers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use their knowledge of the order of operations to carry out calculations involving the four operations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solve addition and subtraction multi-step problems in contexts, deciding which operations and methods to use and why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solve problems involving addition, subtraction, multiplication and division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use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estimation to check answers to calculations and determine, in the context of a problem, an appropriate degree of accuracy. </w:t>
            </w:r>
          </w:p>
        </w:tc>
      </w:tr>
      <w:tr w:rsidR="00170EA8" w:rsidRPr="00AB5252" w:rsidTr="00170EA8">
        <w:trPr>
          <w:trHeight w:val="2771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lastRenderedPageBreak/>
              <w:t xml:space="preserve">Multiplication and division 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C89ACA" wp14:editId="42E72B5F">
                  <wp:extent cx="655320" cy="586740"/>
                  <wp:effectExtent l="0" t="0" r="0" b="381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451" cy="614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A5AC36" wp14:editId="42CC7C24">
                  <wp:extent cx="639057" cy="792480"/>
                  <wp:effectExtent l="0" t="0" r="8890" b="762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481" cy="815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Solves problems, including doubling, halving and sharing (ELG)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one-step problems involving multiplication by calculating the answer using concrete objects, pictorial representations and arrays with the support of the teacher.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one-step problems involving division by calculating the answer using concrete objects, pictorial representations and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arrays with the support of the teacher</w:t>
            </w: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Recall and use multiplication and division facts for the 2, 5 and 10 multiplication tables, including recognising odd and even numbers.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Calculate mathematical statements for multiplication and division within the multiplication tables and write them using the multiplication (×), division (÷) and equals (=) signs.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Show that multiplication of two numbers can be done in any order (commutative) and division of one number by another cannot.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Solve problems involving multiplication and division, using concrete materials and mental methods.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Solve problems involving multiplication and division using arrays, repeated addition and multiplication and division facts, including problems in contexts e.g. knowing that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 × 7 = 14 and 2 × 8 = 16, explains that making pairs of socks from 15 identical socks will give 7 pairs and one sock will be left.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Use multiplication facts to make deductions outside known multiplication facts e.g. know that multiples of 5 have one digit of 0 or 5 and use this to reason that 18 × 5 cannot be 92 as it is not a multiple of 5.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word problems involving multiplication and division with more than one step e.g. which has the most biscuits, 4 packets of biscuits with 5 in each packet or 3 packets of biscuits with 10 in each packet.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Recognise the relationships between addition and subtraction and rewrite addition statements as simplified multiplication statements e.g. 10 + 10 + 10 + 5 + 5 = 3 × 10 + 2 × 5 = 4 × 10.</w:t>
            </w: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Recall and use multiplication and division facts for the 3, 4 and 8 multiplication tables.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Write and calculate mathematical statements for multiplication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proofErr w:type="gramStart"/>
            <w:r w:rsidRPr="00AB525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and</w:t>
            </w:r>
            <w:proofErr w:type="gramEnd"/>
            <w:r w:rsidRPr="00AB5252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 division using the multiplication tables that he/she knows, including for two-digit numbers times one-digit numbers, using mental methods and progressing to formal written methods.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Solve problems, including missing number problems, involving multiplication and division, including positive integer scaling problems and correspondence problems in which n objects are connected to m objects.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Recall multiplication and division facts for multiplication tables up to 12 x 12.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Use place value, and known and derived facts, to multiply and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divide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mentally, including: multiplying by 0 and 1, dividing by 1, multiplying together three numbers.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Recognise and use factor pairs and commutativity in mental calculations.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Multiply two-digit and three-digit numbers by a one-digit number using a formal written layout.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problems involving multiplying and adding, including using the distributive law to multiply two digit numbers by one digit numbers, integer scaling problems and harder correspondence problems such as n objects are connected to m objects.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identify multiples and factors, including finding all factor pairs of a number, and common factors of two numbers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know and use the vocabulary of prime numbers, prime factors and composite (non-prime) numbers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establish whether a number up to 100 is prime and recall prime numbers up to 19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multiply numbers up to 4 digits by a one- or two-digit number using a formal written method, including long multiplication for two-digit numbers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multiply and divide numbers mentally drawing upon known facts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divide numbers up to 4 digits by a one-digit number using the formal written method of short division and interpret remainders appropriately for the context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multiply and divide whole numbers and those involving decimals by 10, 100 and 1000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recognise and use square numbers and cube numbers, and the notation for squared (2) and cubed (3)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solve problems involving multiplication and division including using their knowledge of factors and multiples, squares and cubes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solve problems involving addition, subtraction, multiplication and division and a combination of these, including understanding the meaning of the equals sign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problems involving multiplication and division, including scaling by simple fractions and problems involving simple rates. </w:t>
            </w:r>
          </w:p>
        </w:tc>
        <w:tc>
          <w:tcPr>
            <w:tcW w:w="775" w:type="pct"/>
            <w:vMerge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</w:tr>
      <w:tr w:rsidR="00170EA8" w:rsidRPr="00AB5252" w:rsidTr="00170EA8">
        <w:trPr>
          <w:trHeight w:val="2396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lastRenderedPageBreak/>
              <w:t xml:space="preserve">Fractions 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8B2EA1" wp14:editId="5D88A28A">
                  <wp:extent cx="690501" cy="716280"/>
                  <wp:effectExtent l="0" t="0" r="0" b="762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539" cy="74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Recognise, find and name a half as one of two equal parts of an object, shape or quantity.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Recognise, find and name a quarter as one of four equal parts of an object, shape or quantity.</w:t>
            </w: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Recognise, find, name and write fractions 1/3, 1/4, 2/4 and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3/4 of a length, shape, set of objects or quantity and demonstrate understanding that all parts must be equal parts of the whole.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Write simple fractions for example, 1/2 of 6 = 3 and recognise the equivalence of 2/4 and 1/2.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Count up and down in tenths; recognise that tenths arise from dividing an object into 10 equal parts and in dividing one-digit numbers or quantities by 10.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Recognise, find and write fractions of a discrete set of objects: unit fractions and non-unit fractions with small denominators.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Recognise and use fractions as numbers: unit fractions and non-unit fractions with small denominators.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I can find and use fractions of numbers e.g. 1/4 of 8 = 2 and 3/4 of 8 = 6.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Add fractions with the same denominator within one whole e.g. 5/7 + 1/7 = 6/7.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Subtract fractions with the same denominator within one whole e.g. 6/7 - 1/7 = 5/7.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Compare and order unit fractions, and fractions with the same denominators.</w:t>
            </w:r>
          </w:p>
          <w:p w:rsidR="0086631C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fraction problems.</w:t>
            </w:r>
          </w:p>
          <w:p w:rsidR="00AB5252" w:rsidRPr="00AB5252" w:rsidRDefault="00AB5252" w:rsidP="00170EA8">
            <w:pPr>
              <w:rPr>
                <w:sz w:val="14"/>
                <w:szCs w:val="14"/>
              </w:rPr>
            </w:pP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Recognise and show, using diagrams, families of common equivalent fractions.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Count up and down in hundredths; recognise that hundredths arise when dividing an object by one hundred and dividing tenths by ten.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problems involving increasingly harder fractions to calculate quantities, and fractions to divide quantities, including non-unit fractions where the answer is a whole number.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Add and subtract fractions with the same denominator.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Recognise and write 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decimal  equivalents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of any number of tenths or hundredths.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Recognise and write decimal </w:t>
            </w:r>
            <w:proofErr w:type="spell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quivalents</w:t>
            </w:r>
            <w:proofErr w:type="spell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of 1/4, 1/2, 3/4.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compare and order fractions whose denominators are all multiples of the same number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identify, name and write equivalent fractions of a given fraction, represented visually, including tenths and hundredths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recognise mixed numbers and improper fractions and convert from one form to the other and write mathematical statements &gt; 1 as a mixed number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add and subtract fractions with the same denominator and denominators that are multiples of the same number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multiply proper fractions and mixed numbers by whole numbers, supported by materials and diagrams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75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use common factors to simplify fractions; use common multiples to express fractions in the same denomination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compare and order fractions, including fractions &gt; 1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add and subtract fractions with different denominators and mixed numbers, using the concept of equivalent fractions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multiply simple pairs of proper fractions, writing the answer in its simplest form [for example, × = ] 41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21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81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divide proper fractions by whole numbers [for example, 61÷ 2 = ] 31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170EA8" w:rsidRPr="00AB5252" w:rsidTr="00170EA8">
        <w:trPr>
          <w:trHeight w:val="2396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lastRenderedPageBreak/>
              <w:t>Decimals and percentage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670560" cy="670560"/>
                  <wp:effectExtent l="0" t="0" r="0" b="0"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Find the effect of dividing a one- or two-digit number by 10 and 100, identifying the value of the digits in the answer as ones, tenths and hundredths.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Round decimals with one decimal place to the nearest whole number.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Compare numbers with the same number of decimal places (up to two decimal places).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Solve simple measure and money problems involving fractions, and decimals with up to two decimal places.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AB5252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read and write decimal numbers as fractions [for example, 0.71 = ] 10071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recognise and use thousandths and relate them to tenths, hundredths and decimal equivalents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round decimals with two decimal places to the nearest whole number and to one decimal place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read, write, order and compare numbers with up to three decimal places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solve problems involving number up to three decimal places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recognise the per cent symbol (%) and understand that per cent relates to ‘number of parts per hundred’, and write percentages as a fraction with denominator 100, and as a decimal </w:t>
            </w:r>
          </w:p>
          <w:p w:rsidR="0086631C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problems which require knowing percentage and decimal equivalents of , , , , and those fractions with a denominator of a multiple of 10 or 25.</w:t>
            </w: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Default="00AB5252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AB5252" w:rsidRPr="00AB5252" w:rsidRDefault="00AB5252" w:rsidP="00170EA8">
            <w:pPr>
              <w:rPr>
                <w:sz w:val="14"/>
                <w:szCs w:val="14"/>
              </w:rPr>
            </w:pPr>
          </w:p>
        </w:tc>
        <w:tc>
          <w:tcPr>
            <w:tcW w:w="775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associate a fraction with division and calculate decimal fraction equivalents [for example, 0.375] for a simple fraction [for example, ] 83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identify the value of each digit in numbers given to three decimal places and multiply and divide numbers by 10, 100 and 1000 giving answers up to three decimal places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multiply one-digit numbers with up to two decimal places by whole numbers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use written division methods in cases where the answer has up to two decimal places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solve problems which require answers to be rounded to specified degrees of accuracy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recall and use equivalences between simple fractions, decimals and percentages, including in different contexts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70EA8" w:rsidRPr="00AB5252" w:rsidTr="00170EA8">
        <w:trPr>
          <w:trHeight w:val="2118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lastRenderedPageBreak/>
              <w:t xml:space="preserve">Measurement 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7E1C33" wp14:editId="040CC33F">
                  <wp:extent cx="662733" cy="586740"/>
                  <wp:effectExtent l="0" t="0" r="4445" b="3810"/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283" cy="604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Orders two or three items by length or height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Orders two items by weight or capacity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Uses everyday language to talk about size, weight, capacity, position, distance, time and money to compare quantities and objects and to solve problems (ELG)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Orders two items by weight or capacity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Uses everyday language to talk about size, weight, capacity, position, distance, time and money to compare quantities and objects and to solve problems (ELG)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Is beginning to use everyday language related to money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Uses everyday language related to time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Orders and sequences familiar events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Measures short periods of time in simple ways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Compare, describe and solve practical problems for lengths and heights e.g. long/short, longer/shorter, tall/short, double/half.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Compare, describe and solve practical problems for mass/weight e.g. heavy/light, heavier than, lighter than.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Compare, describe and solve practical problems for capacity and volume e.g. full/empty, more than, less than, half, half full, quarter.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Measure and begin to record mass/weight.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Measure and begin to record capacity and volume.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Recognise and know the value of different denominations of coins and notes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Sequence events in chronological order using language e.g. before and after, next, first, today, yesterday, tomorrow, morning, afternoon and evening.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Recognise and use language relating to dates, including days of the week, weeks, months and years.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 xml:space="preserve">Compare, describe and solve practical problems for time e.g. quicker, slower, earlier, </w:t>
            </w:r>
            <w:proofErr w:type="gramStart"/>
            <w:r w:rsidRPr="00AB5252">
              <w:rPr>
                <w:sz w:val="14"/>
                <w:szCs w:val="14"/>
              </w:rPr>
              <w:t>later</w:t>
            </w:r>
            <w:proofErr w:type="gramEnd"/>
            <w:r w:rsidRPr="00AB5252">
              <w:rPr>
                <w:sz w:val="14"/>
                <w:szCs w:val="14"/>
              </w:rPr>
              <w:t>.</w:t>
            </w: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Recognise and use symbols for pounds (£) and pence (p); combine amounts to make a particular value.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Find different combinations of coins that equal the same amounts of money.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Solve simple problems in a practical context involving addition and subtraction of money of the same unit, including giving change.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Choose and use appropriate standard units to estimate and measure length/height in any direction (m/cm); mass (kg/g); temperature (°C); capacity (litres/ml), to the nearest appropriate unit, using rulers, scales, thermometers and measuring vessels.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Compare and order lengths, mass, volume/capacity and record the results using &gt;, &lt; and =.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Compare and sequence intervals of time.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Tell and write the time to five minutes, including quarter past/to the hour and draw the hands on a clock face to show these times.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Remember the number of minutes in an hour and the number of hours in a day. Read scales in divisions of ones, twos, fives and tens in a practical situation where all numbers on the scale are given e.g. read the temperature on a thermometer or measure capacities using a measuring jug.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Read scales in divisions of ones, twos, fives and tens in a practical situation where not all numbers on the scale are given e.g. a number line with missing labels.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Read the time on a clock to the nearest 15 minutes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Choose and use appropriate standard units to estimate and measure length/height in any direction (m/cm); mass (kg/g); temperature (°C); capacity (litres/ml), to the nearest appropriate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proofErr w:type="gramStart"/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unit</w:t>
            </w:r>
            <w:proofErr w:type="gramEnd"/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, using rulers, scales, thermometers and measuring vessels.</w:t>
            </w:r>
          </w:p>
          <w:p w:rsidR="0086631C" w:rsidRPr="00AB5252" w:rsidRDefault="0086631C" w:rsidP="00170EA8">
            <w:pPr>
              <w:rPr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Compare and order lengths, mass, volume/capacity and record the results using &gt;, &lt; and =.</w:t>
            </w: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Add and subtract amounts of money to give change, using both £ and p in practical contexts.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Measure, compare, add and subtract: lengths (m/cm/mm); mass (kg/g); volume/capacity (l/ml).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Measure the perimeter of simple 2-D shapes.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Tell the time from an analogue clock, including using Roman numerals from </w:t>
            </w:r>
            <w:proofErr w:type="gramStart"/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I</w:t>
            </w:r>
            <w:proofErr w:type="gramEnd"/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to XII, and 12-hour and 24-hour clocks.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i/>
                <w:iCs/>
                <w:sz w:val="13"/>
                <w:szCs w:val="13"/>
              </w:rPr>
              <w:t>Roman numerals from I to XII, and I can use 12-hour or 24-hour clocks.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Write the time using an analogue clock, including using Roman numerals from </w:t>
            </w:r>
            <w:proofErr w:type="gramStart"/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I</w:t>
            </w:r>
            <w:proofErr w:type="gramEnd"/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to XII, and 12-hour and 24-hour clocks.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Estimate and read time with increasing accuracy to the nearest minute, record and compare time in terms of seconds, minutes and hours, use vocabulary such as o’clock, a.m./p.m., morning, afternoon, noon and midnight.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Know the number of seconds in a minute and the number of days in each month, year and leap year.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sz w:val="13"/>
                <w:szCs w:val="13"/>
              </w:rPr>
              <w:t>Compare durations of events e.g. calculate the time taken by particular events or tasks.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Measure, compare, add and subtract: lengths (m/cm/mm); mass (kg/g); volume/capacity (l/ml).</w:t>
            </w:r>
          </w:p>
          <w:p w:rsidR="0086631C" w:rsidRPr="00AB5252" w:rsidRDefault="0086631C" w:rsidP="00170EA8">
            <w:pPr>
              <w:rPr>
                <w:sz w:val="13"/>
                <w:szCs w:val="13"/>
              </w:rPr>
            </w:pP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Convert between different units of measure e.g. kilometre to metre, hour to minute.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Measure and calculate the perimeter of a rectilinear figure (including squares) in centimetres and metres.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Find the area of rectilinear shapes by counting squares.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Estimate, compare and calculate different measures, including money in pounds and pence.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Read, write and convert time between analogue and digital 12- and 24-hour clocks.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problems involving converting from hours to minutes; minutes to seconds; years to months; weeks to days.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measure and calculate the perimeter of composite rectilinear shapes in centimetres and metres 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calculate and compare the area of rectangles (including squares), and including using standard units, square centimetres (cm2) and square metres (m2) and estimate the area of irregular shapes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 convert between different units of metric measure (for example, kilometre and metre; centimetre and metre; centimetre and millimetre; gram and kilogram; litre and millilitre) </w:t>
            </w:r>
          </w:p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 understand and use approximate equivalences between metric units and common imperial units such as inches, pounds and pints 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 estimate volume [for example, using 1 cm3 blocks to build cuboids (including cubes)] and capacity [for example, using water]     </w:t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 solve problems involving converting between units of time </w:t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 use all 4 operations to solve problems involving measure [for example, length, mass, volume, money] using decimal notation, including scaling.</w:t>
            </w:r>
          </w:p>
        </w:tc>
        <w:tc>
          <w:tcPr>
            <w:tcW w:w="775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 xml:space="preserve"> use, read, write and convert between standard units, converting measurements of length, mass, volume and time from a smaller unit of measure to a larger unit, and vice versa, using decimal notation to up to three decimal places 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 xml:space="preserve"> convert between miles and kilometres 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 xml:space="preserve"> solve problems involving the calculation and conversion of units of measure, using decimal notation up to three decimal places where appropriate 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 xml:space="preserve"> recognise that shapes with the same areas can have different perimeters and vice versa 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 xml:space="preserve"> recognise when it is possible to use formulae for area and volume of shapes 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 xml:space="preserve"> calculate the area of parallelograms and triangles 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 xml:space="preserve"> calculate, estimate and compare volume of cubes and cuboids using standard units, including cubic centimetres (cm3) and cubic metres (m3), and extending to other units [for example, mm3 and km3]. </w:t>
            </w:r>
          </w:p>
        </w:tc>
      </w:tr>
      <w:tr w:rsidR="00170EA8" w:rsidRPr="00AB5252" w:rsidTr="00170EA8">
        <w:trPr>
          <w:trHeight w:val="2396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lastRenderedPageBreak/>
              <w:t>Geometry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7DE782" wp14:editId="4E274C47">
                  <wp:extent cx="541020" cy="589090"/>
                  <wp:effectExtent l="0" t="0" r="0" b="1905"/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944" cy="60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Uses familiar objects and common shapes to create and recreate patterns and build models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Is beginning to use mathematical names for "solid" 3D shapes and "flat" 2D shapes, and mathematical terms to describe shapes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Selects a particular named shape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Recognise and name common 2-D shapes e.g. rectangles (including squares), circles and triangles. Recognise and name common 3-D shapes e.g. cuboids (including cubes), pyramids and spheres.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Identify and describe the properties of 2-D shapes, including the number of sides and line symmetry in a vertical line.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Identify and describe the properties of 3-D shapes, including the number of edges, vertices and faces.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Identify 2-D shapes on the surface of 3-D shapes e.g. a circle on a cylinder and a triangle on a pyramid.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Compare and sort common 2-D and 3-D shapes and everyday objects describing similarities and differences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e.g. find 2 different 2-D shapes that only have one line of symmetry; that a cube and a cuboid have the same number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proofErr w:type="gramStart"/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of</w:t>
            </w:r>
            <w:proofErr w:type="gramEnd"/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edges, faces and vertices and describe what is different about them.</w:t>
            </w: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Draw 2-D shapes and make 3-D shapes using modelling materials; recognise 3-D shapes in different orientations and describe them.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Recognise angles as a property of shape or a description of a turn.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Identify right angles, recognise that two right angles make a half-turn, three make three quarters of a turn and four a complete turn; identify whether angles are greater than or less than a right angle.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Identify horizontal and vertical lines and pairs of perpendicular and parallel lines.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Compare and classify geometric shapes, including quadrilaterals and triangles, based on their properties and sizes.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Identify acute and obtuse angles, and compare and order angles up to two right angles by size.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Identify lines of symmetry in 2-D shapes presented in different orientations.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Complete a simple symmetric figure with respect to a specific line of symmetry.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Begin to recognise where angles are greater than two right angles. Know the term straight angle, referring to two right angles together.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Begin exploring line symmetry with two lines of symmetry.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identify 3-D shapes, including cubes and other cuboids, from 2-D representations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know angles are measured in degrees: estimate and compare acute, obtuse and reflex angles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draw given angles, and measure them in degrees (o)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identify: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angles at a point and one whole turn (total 360o)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angles at a point on a straight line and a turn (total 180o) 21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other multiples of 90o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use the properties of rectangles to deduce related facts and find missing lengths and angles 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distinguish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between regular and irregular polygons based on reasoning about equal sides and angles. </w:t>
            </w:r>
          </w:p>
        </w:tc>
        <w:tc>
          <w:tcPr>
            <w:tcW w:w="775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 xml:space="preserve"> draw 2-D shapes using given dimensions and angles 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 xml:space="preserve"> recognise, describe and build simple 3-D shapes, including making nets 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 xml:space="preserve"> compare and classify geometric shapes based on their properties and sizes and find unknown angles in any triangles, quadrilaterals, and regular polygons 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 xml:space="preserve"> illustrate and name parts of circles, including radius, diameter and circumference and know that the diameter is twice the radius 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 recognise angles where they meet at a point, are on a straight line, or are vertically opposite, and find missing angles.</w:t>
            </w:r>
          </w:p>
        </w:tc>
      </w:tr>
      <w:tr w:rsidR="00170EA8" w:rsidRPr="00AB5252" w:rsidTr="00170EA8">
        <w:trPr>
          <w:trHeight w:val="2396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Statistics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BD9297" wp14:editId="24AD5BC9">
                  <wp:extent cx="670560" cy="670560"/>
                  <wp:effectExtent l="0" t="0" r="0" b="0"/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Interpret and construct simple pictograms, tally charts, block diagrams and simple tables.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Ask and answer simple q objects in each category and sorting the categories by quantity.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Ask and answer questions about totalling and comparing categorical data.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Interpret and present data using bar charts, pictograms and tables.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 one-step and two-step questions e.g. ‘How many more?’ and ‘How many fewer?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’,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using information presented in scaled bar charts, pictograms and tables.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•Interpret and present discrete and continuous data using appropriate graphical methods, including bar charts and time graphs.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•Solve comparison, sum and difference problems using information presented in bar charts, pictograms, tables and other graphs.</w:t>
            </w: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solve comparison, sum and difference problems using information presented in a line graph 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complete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, read and interpret information in tables, including timetables.</w:t>
            </w:r>
          </w:p>
        </w:tc>
        <w:tc>
          <w:tcPr>
            <w:tcW w:w="775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70EA8" w:rsidRPr="00AB5252" w:rsidTr="00170EA8">
        <w:trPr>
          <w:trHeight w:val="2396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lastRenderedPageBreak/>
              <w:t>Position and Direction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B18886" wp14:editId="1ECF80C8">
                  <wp:extent cx="640080" cy="619571"/>
                  <wp:effectExtent l="0" t="0" r="7620" b="9525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451" cy="646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Can describe his/her relative position such as "behind" or "next to"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Order and arrange combinations of mathematical objects in patterns and sequences.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Use mathematical vocabulary to describe position, direction and movement, including movement in a straight line and distinguishing between rotation as a turn and in terms of right angles for quarter, half and three-quarter turns (clockwise and anti-clockwise).</w:t>
            </w: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Describe positions on a 2-D grid as coordinates in the first quadrant.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Describe movements between positions as translations of a given unit to the left/right and up/down.</w:t>
            </w:r>
          </w:p>
          <w:p w:rsidR="0086631C" w:rsidRPr="00AB5252" w:rsidRDefault="0086631C" w:rsidP="00170E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Plot specified points and draw sides to complete a given polygon.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identify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, describe and represent the position of a shape following a reflection or translation, using the appropriate language, and know that the shape has not changed. 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75" w:type="pct"/>
            <w:shd w:val="clear" w:color="auto" w:fill="auto"/>
          </w:tcPr>
          <w:p w:rsidR="0086631C" w:rsidRPr="00AB5252" w:rsidRDefault="0086631C" w:rsidP="00170EA8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I can describe positions in all four quadrants on a full coordinate graph.</w:t>
            </w:r>
          </w:p>
          <w:p w:rsidR="0086631C" w:rsidRPr="00AB5252" w:rsidRDefault="0086631C" w:rsidP="00170EA8">
            <w:pPr>
              <w:pStyle w:val="ListParagraph"/>
              <w:numPr>
                <w:ilvl w:val="0"/>
                <w:numId w:val="1"/>
              </w:num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I can draw and translate simple shapes on the coordinate plane and reflect these in the axis.</w:t>
            </w:r>
          </w:p>
        </w:tc>
      </w:tr>
      <w:tr w:rsidR="00170EA8" w:rsidRPr="00AB5252" w:rsidTr="00170EA8">
        <w:trPr>
          <w:trHeight w:val="2396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Algebra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3DE7C7" wp14:editId="69F1848C">
                  <wp:extent cx="678180" cy="481473"/>
                  <wp:effectExtent l="0" t="0" r="7620" b="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618" cy="502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75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use simple formulae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generate and describe linear number sequences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20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express missing number problems algebraically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find pairs of numbers that satisfy an equation with two unknowns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enumerate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possibilities of combinations of two variables. 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70EA8" w:rsidRPr="00AB5252" w:rsidTr="00170EA8">
        <w:trPr>
          <w:trHeight w:val="2396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t>Ratio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563880" cy="557113"/>
                  <wp:effectExtent l="0" t="0" r="7620" b="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53" cy="57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" w:type="pct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</w:p>
        </w:tc>
        <w:tc>
          <w:tcPr>
            <w:tcW w:w="828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34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6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15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14" w:type="pct"/>
            <w:shd w:val="clear" w:color="auto" w:fill="auto"/>
          </w:tcPr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75" w:type="pct"/>
            <w:shd w:val="clear" w:color="auto" w:fill="auto"/>
          </w:tcPr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solve problems involving the relative sizes of two quantities where missing values can be found by using integer multiplication and division facts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solve problems involving the calculation of percentages [for example, of measures, and such as 15% of 360] and the use of percentages for comparison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solve problems involving similar shapes where the scale factor is known or can be found </w:t>
            </w:r>
          </w:p>
          <w:p w:rsidR="0086631C" w:rsidRPr="00AB5252" w:rsidRDefault="0086631C" w:rsidP="00170EA8">
            <w:pPr>
              <w:pStyle w:val="Default"/>
              <w:rPr>
                <w:rFonts w:ascii="Times New Roman" w:hAnsi="Times New Roman" w:cs="Times New Roman"/>
                <w:sz w:val="14"/>
                <w:szCs w:val="14"/>
              </w:rPr>
            </w:pPr>
            <w:r w:rsidRPr="00AB5252">
              <w:rPr>
                <w:rFonts w:ascii="Times New Roman" w:hAnsi="Times New Roman" w:cs="Times New Roman"/>
                <w:sz w:val="14"/>
                <w:szCs w:val="14"/>
              </w:rPr>
              <w:sym w:font="Times New Roman" w:char="F0A7"/>
            </w:r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>solve</w:t>
            </w:r>
            <w:proofErr w:type="gramEnd"/>
            <w:r w:rsidRPr="00AB5252">
              <w:rPr>
                <w:rFonts w:ascii="Times New Roman" w:hAnsi="Times New Roman" w:cs="Times New Roman"/>
                <w:sz w:val="14"/>
                <w:szCs w:val="14"/>
              </w:rPr>
              <w:t xml:space="preserve"> problems involving unequal sharing and grouping using knowledge of fractions and multiples. 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70EA8" w:rsidRPr="00AB5252" w:rsidTr="00170EA8">
        <w:trPr>
          <w:trHeight w:val="2396"/>
        </w:trPr>
        <w:tc>
          <w:tcPr>
            <w:tcW w:w="403" w:type="pct"/>
          </w:tcPr>
          <w:p w:rsidR="0086631C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rFonts w:ascii="Arial" w:hAnsi="Arial" w:cs="Arial"/>
                <w:sz w:val="14"/>
                <w:szCs w:val="14"/>
              </w:rPr>
              <w:lastRenderedPageBreak/>
              <w:t>Reasoning</w:t>
            </w:r>
          </w:p>
          <w:p w:rsidR="00170EA8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</w:p>
          <w:p w:rsidR="00170EA8" w:rsidRPr="00AB5252" w:rsidRDefault="00170EA8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CDEAD4" wp14:editId="1DB6A6DA">
                  <wp:extent cx="487680" cy="487680"/>
                  <wp:effectExtent l="0" t="0" r="7620" b="7620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48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7" w:type="pct"/>
            <w:gridSpan w:val="7"/>
            <w:shd w:val="clear" w:color="auto" w:fill="auto"/>
          </w:tcPr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I notice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I think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I know… therefore I think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I conjecture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The rule is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The pattern is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I estimate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What could we try next? How did you work it out? recognise describe draw compare sort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Explain your thinking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Solve the problem!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Mental method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Mentally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Calculation</w:t>
            </w:r>
          </w:p>
          <w:p w:rsidR="0086631C" w:rsidRPr="00AB5252" w:rsidRDefault="0086631C" w:rsidP="00170EA8">
            <w:pPr>
              <w:rPr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Written calculation</w:t>
            </w:r>
          </w:p>
          <w:p w:rsidR="0086631C" w:rsidRPr="00AB5252" w:rsidRDefault="0086631C" w:rsidP="00170EA8">
            <w:pPr>
              <w:tabs>
                <w:tab w:val="left" w:pos="3480"/>
              </w:tabs>
              <w:rPr>
                <w:rFonts w:ascii="Arial" w:hAnsi="Arial" w:cs="Arial"/>
                <w:sz w:val="14"/>
                <w:szCs w:val="14"/>
              </w:rPr>
            </w:pPr>
            <w:r w:rsidRPr="00AB5252">
              <w:rPr>
                <w:sz w:val="14"/>
                <w:szCs w:val="14"/>
              </w:rPr>
              <w:t>Make a statement about</w:t>
            </w:r>
          </w:p>
        </w:tc>
      </w:tr>
    </w:tbl>
    <w:p w:rsidR="0039341C" w:rsidRPr="00AB5252" w:rsidRDefault="0039341C" w:rsidP="00170EA8">
      <w:pPr>
        <w:tabs>
          <w:tab w:val="left" w:pos="3480"/>
        </w:tabs>
        <w:rPr>
          <w:sz w:val="14"/>
          <w:szCs w:val="14"/>
        </w:rPr>
      </w:pPr>
    </w:p>
    <w:sectPr w:rsidR="0039341C" w:rsidRPr="00AB5252" w:rsidSect="0039341C">
      <w:headerReference w:type="default" r:id="rId23"/>
      <w:footerReference w:type="default" r:id="rId24"/>
      <w:pgSz w:w="16838" w:h="11906" w:orient="landscape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41C" w:rsidRDefault="0039341C" w:rsidP="0039341C">
      <w:pPr>
        <w:spacing w:after="0" w:line="240" w:lineRule="auto"/>
      </w:pPr>
      <w:r>
        <w:separator/>
      </w:r>
    </w:p>
  </w:endnote>
  <w:endnote w:type="continuationSeparator" w:id="0">
    <w:p w:rsidR="0039341C" w:rsidRDefault="0039341C" w:rsidP="00393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41C" w:rsidRDefault="00DF70C5" w:rsidP="00DF70C5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-321945</wp:posOffset>
              </wp:positionV>
              <wp:extent cx="4832350" cy="271145"/>
              <wp:effectExtent l="0" t="0" r="635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0" cy="271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F70C5" w:rsidRPr="00DF70C5" w:rsidRDefault="00DF70C5" w:rsidP="00DF70C5">
                          <w:pPr>
                            <w:jc w:val="center"/>
                            <w:rPr>
                              <w:rFonts w:ascii="Arial" w:hAnsi="Arial" w:cs="Arial"/>
                              <w:i/>
                            </w:rPr>
                          </w:pPr>
                          <w:r w:rsidRPr="00DF70C5">
                            <w:rPr>
                              <w:rFonts w:ascii="Arial" w:hAnsi="Arial" w:cs="Arial"/>
                              <w:i/>
                            </w:rPr>
                            <w:t>“Igniting you</w:t>
                          </w:r>
                          <w:r w:rsidR="00041895">
                            <w:rPr>
                              <w:rFonts w:ascii="Arial" w:hAnsi="Arial" w:cs="Arial"/>
                              <w:i/>
                            </w:rPr>
                            <w:t>ng</w:t>
                          </w:r>
                          <w:r w:rsidRPr="00DF70C5">
                            <w:rPr>
                              <w:rFonts w:ascii="Arial" w:hAnsi="Arial" w:cs="Arial"/>
                              <w:i/>
                            </w:rPr>
                            <w:t xml:space="preserve"> minds with an evolving, engaging and enriching curriculum”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25.35pt;width:380.5pt;height:21.3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" stroked="f">
              <v:textbox>
                <w:txbxContent>
                  <w:p w:rsidR="00DF70C5" w:rsidRPr="00DF70C5" w:rsidRDefault="00DF70C5" w:rsidP="00DF70C5">
                    <w:pPr>
                      <w:jc w:val="center"/>
                      <w:rPr>
                        <w:rFonts w:ascii="Arial" w:hAnsi="Arial" w:cs="Arial"/>
                        <w:i/>
                      </w:rPr>
                    </w:pPr>
                    <w:r w:rsidRPr="00DF70C5">
                      <w:rPr>
                        <w:rFonts w:ascii="Arial" w:hAnsi="Arial" w:cs="Arial"/>
                        <w:i/>
                      </w:rPr>
                      <w:t>“Igniting you</w:t>
                    </w:r>
                    <w:r w:rsidR="00041895">
                      <w:rPr>
                        <w:rFonts w:ascii="Arial" w:hAnsi="Arial" w:cs="Arial"/>
                        <w:i/>
                      </w:rPr>
                      <w:t>ng</w:t>
                    </w:r>
                    <w:r w:rsidRPr="00DF70C5">
                      <w:rPr>
                        <w:rFonts w:ascii="Arial" w:hAnsi="Arial" w:cs="Arial"/>
                        <w:i/>
                      </w:rPr>
                      <w:t xml:space="preserve"> minds with an evolving, engaging and enriching curriculum”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-917575</wp:posOffset>
          </wp:positionV>
          <wp:extent cx="647700" cy="777875"/>
          <wp:effectExtent l="0" t="0" r="0" b="3175"/>
          <wp:wrapSquare wrapText="bothSides"/>
          <wp:docPr id="8" name="Picture 8" descr="https://img.cdn.schooljotter2.com/sampled/9714252/125/125/nocrop/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mg.cdn.schooljotter2.com/sampled/9714252/125/125/nocrop/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77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41C" w:rsidRDefault="0039341C" w:rsidP="0039341C">
      <w:pPr>
        <w:spacing w:after="0" w:line="240" w:lineRule="auto"/>
      </w:pPr>
      <w:r>
        <w:separator/>
      </w:r>
    </w:p>
  </w:footnote>
  <w:footnote w:type="continuationSeparator" w:id="0">
    <w:p w:rsidR="0039341C" w:rsidRDefault="0039341C" w:rsidP="00393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41C" w:rsidRPr="0039341C" w:rsidRDefault="0039341C" w:rsidP="0039341C">
    <w:pPr>
      <w:pStyle w:val="Header"/>
      <w:jc w:val="center"/>
      <w:rPr>
        <w:rFonts w:ascii="Arial" w:hAnsi="Arial" w:cs="Arial"/>
        <w:b/>
        <w:sz w:val="40"/>
      </w:rPr>
    </w:pPr>
    <w:r w:rsidRPr="0039341C">
      <w:rPr>
        <w:rFonts w:ascii="Arial" w:hAnsi="Arial" w:cs="Arial"/>
        <w:b/>
        <w:sz w:val="40"/>
      </w:rPr>
      <w:t xml:space="preserve">St Teresa’s Catholic Primary School </w:t>
    </w:r>
  </w:p>
  <w:p w:rsidR="0039341C" w:rsidRPr="0039341C" w:rsidRDefault="00F0226F" w:rsidP="0039341C">
    <w:pPr>
      <w:pStyle w:val="Header"/>
      <w:jc w:val="center"/>
      <w:rPr>
        <w:rFonts w:ascii="Arial" w:hAnsi="Arial" w:cs="Arial"/>
        <w:sz w:val="36"/>
      </w:rPr>
    </w:pPr>
    <w:r>
      <w:rPr>
        <w:rFonts w:ascii="Arial" w:hAnsi="Arial" w:cs="Arial"/>
        <w:sz w:val="36"/>
      </w:rPr>
      <w:t xml:space="preserve">Mathematical </w:t>
    </w:r>
    <w:r w:rsidR="006F1FAD">
      <w:rPr>
        <w:rFonts w:ascii="Arial" w:hAnsi="Arial" w:cs="Arial"/>
        <w:sz w:val="36"/>
      </w:rPr>
      <w:t>objectives progression</w:t>
    </w:r>
    <w:r w:rsidR="0039341C" w:rsidRPr="0039341C">
      <w:rPr>
        <w:rFonts w:ascii="Arial" w:hAnsi="Arial" w:cs="Arial"/>
        <w:sz w:val="3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5260EB"/>
    <w:multiLevelType w:val="hybridMultilevel"/>
    <w:tmpl w:val="E4E47F86"/>
    <w:lvl w:ilvl="0" w:tplc="50B6EC44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41C"/>
    <w:rsid w:val="00041895"/>
    <w:rsid w:val="00170EA8"/>
    <w:rsid w:val="0039341C"/>
    <w:rsid w:val="00404CC4"/>
    <w:rsid w:val="006F1FAD"/>
    <w:rsid w:val="0086631C"/>
    <w:rsid w:val="008C6E1C"/>
    <w:rsid w:val="00AB5252"/>
    <w:rsid w:val="00AC2A10"/>
    <w:rsid w:val="00DF70C5"/>
    <w:rsid w:val="00F0226F"/>
    <w:rsid w:val="00F33DB7"/>
    <w:rsid w:val="00FD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93C72EA9-640F-4F13-8171-A7DADC0F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41C"/>
  </w:style>
  <w:style w:type="paragraph" w:styleId="Footer">
    <w:name w:val="footer"/>
    <w:basedOn w:val="Normal"/>
    <w:link w:val="FooterChar"/>
    <w:uiPriority w:val="99"/>
    <w:unhideWhenUsed/>
    <w:rsid w:val="00393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41C"/>
  </w:style>
  <w:style w:type="table" w:styleId="TableGrid">
    <w:name w:val="Table Grid"/>
    <w:basedOn w:val="TableNormal"/>
    <w:uiPriority w:val="39"/>
    <w:rsid w:val="00393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1F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FA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F1F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F1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FA4A6-80FE-4FC1-90EE-5BBF5D96E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5080</Words>
  <Characters>28957</Characters>
  <Application>Microsoft Office Word</Application>
  <DocSecurity>0</DocSecurity>
  <Lines>241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33970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Hilton</dc:creator>
  <cp:keywords/>
  <dc:description/>
  <cp:lastModifiedBy>Lydia Spratt</cp:lastModifiedBy>
  <cp:revision>4</cp:revision>
  <cp:lastPrinted>2020-02-13T10:05:00Z</cp:lastPrinted>
  <dcterms:created xsi:type="dcterms:W3CDTF">2020-02-13T10:07:00Z</dcterms:created>
  <dcterms:modified xsi:type="dcterms:W3CDTF">2020-02-25T21:38:00Z</dcterms:modified>
</cp:coreProperties>
</file>